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281" w:firstLineChars="100"/>
        <w:jc w:val="left"/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附件1：</w:t>
      </w:r>
    </w:p>
    <w:p>
      <w:pPr>
        <w:spacing w:after="156" w:afterLines="50"/>
        <w:ind w:firstLine="281" w:firstLineChars="100"/>
        <w:jc w:val="center"/>
        <w:rPr>
          <w:b/>
          <w:sz w:val="30"/>
          <w:szCs w:val="30"/>
        </w:rPr>
      </w:pPr>
      <w:r>
        <w:rPr>
          <w:rFonts w:hint="eastAsia" w:ascii="宋体"/>
          <w:b/>
          <w:bCs/>
          <w:sz w:val="28"/>
          <w:szCs w:val="28"/>
        </w:rPr>
        <w:t>中国农业</w:t>
      </w:r>
      <w:r>
        <w:rPr>
          <w:rFonts w:hint="eastAsia"/>
          <w:b/>
          <w:sz w:val="30"/>
          <w:szCs w:val="30"/>
        </w:rPr>
        <w:t>大学辅导员考核表</w:t>
      </w:r>
    </w:p>
    <w:p>
      <w:pPr>
        <w:snapToGrid w:val="0"/>
        <w:spacing w:after="312" w:afterLines="1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 xml:space="preserve"> — 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kern w:val="0"/>
          <w:sz w:val="24"/>
        </w:rPr>
        <w:t>学年）</w:t>
      </w:r>
    </w:p>
    <w:p>
      <w:pPr>
        <w:snapToGrid w:val="0"/>
        <w:ind w:firstLine="241" w:firstLineChars="10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24"/>
        </w:rPr>
        <w:t xml:space="preserve">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院：                                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3"/>
        <w:gridCol w:w="373"/>
        <w:gridCol w:w="932"/>
        <w:gridCol w:w="186"/>
        <w:gridCol w:w="1305"/>
        <w:gridCol w:w="559"/>
        <w:gridCol w:w="1119"/>
        <w:gridCol w:w="249"/>
        <w:gridCol w:w="716"/>
        <w:gridCol w:w="527"/>
        <w:gridCol w:w="186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工资号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负责班级或团体</w:t>
            </w:r>
          </w:p>
        </w:tc>
        <w:tc>
          <w:tcPr>
            <w:tcW w:w="47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负责学生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 议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</w:tc>
        <w:tc>
          <w:tcPr>
            <w:tcW w:w="7795" w:type="dxa"/>
            <w:gridSpan w:val="12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自评分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学院考核分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学生满意度测  评  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学院考核意见</w:t>
            </w:r>
          </w:p>
        </w:tc>
        <w:tc>
          <w:tcPr>
            <w:tcW w:w="7795" w:type="dxa"/>
            <w:gridSpan w:val="12"/>
            <w:tcBorders>
              <w:bottom w:val="single" w:color="auto" w:sz="4" w:space="0"/>
            </w:tcBorders>
          </w:tcPr>
          <w:p>
            <w:pPr>
              <w:ind w:firstLine="588" w:firstLineChars="2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468" w:firstLineChars="1862"/>
              <w:rPr>
                <w:rFonts w:ascii="宋体" w:hAnsi="宋体"/>
                <w:sz w:val="24"/>
              </w:rPr>
            </w:pPr>
          </w:p>
          <w:p>
            <w:pPr>
              <w:ind w:firstLine="4468" w:firstLineChars="1862"/>
              <w:rPr>
                <w:rFonts w:ascii="宋体" w:hAnsi="宋体"/>
                <w:sz w:val="24"/>
              </w:rPr>
            </w:pPr>
          </w:p>
          <w:p>
            <w:pPr>
              <w:ind w:firstLine="5491" w:firstLineChars="228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名（盖章）：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072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以上内容由学院负责填写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职能部门考核分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ind w:firstLine="4468" w:firstLineChars="1862"/>
              <w:rPr>
                <w:rFonts w:ascii="宋体" w:hAnsi="宋体"/>
                <w:sz w:val="24"/>
              </w:rPr>
            </w:pP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考核总分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职能部门考核意见</w:t>
            </w:r>
          </w:p>
        </w:tc>
        <w:tc>
          <w:tcPr>
            <w:tcW w:w="7795" w:type="dxa"/>
            <w:gridSpan w:val="12"/>
          </w:tcPr>
          <w:p>
            <w:pPr>
              <w:ind w:firstLine="117" w:firstLineChars="49"/>
              <w:rPr>
                <w:rFonts w:ascii="宋体" w:hAnsi="宋体"/>
                <w:sz w:val="24"/>
              </w:rPr>
            </w:pPr>
          </w:p>
          <w:p>
            <w:pPr>
              <w:ind w:firstLine="117" w:firstLineChars="49"/>
              <w:rPr>
                <w:rFonts w:ascii="宋体" w:hAnsi="宋体"/>
                <w:sz w:val="24"/>
              </w:rPr>
            </w:pPr>
          </w:p>
          <w:p>
            <w:pPr>
              <w:ind w:firstLine="117" w:firstLineChars="49"/>
              <w:rPr>
                <w:rFonts w:ascii="宋体" w:hAnsi="宋体"/>
                <w:sz w:val="24"/>
              </w:rPr>
            </w:pPr>
          </w:p>
          <w:p>
            <w:pPr>
              <w:ind w:firstLine="117" w:firstLineChars="49"/>
              <w:rPr>
                <w:rFonts w:ascii="宋体" w:hAnsi="宋体"/>
                <w:sz w:val="24"/>
              </w:rPr>
            </w:pPr>
          </w:p>
          <w:p>
            <w:pPr>
              <w:ind w:firstLine="5452" w:firstLineChars="227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 名（盖章）：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2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学校考核领导小组考核意见</w:t>
            </w:r>
          </w:p>
        </w:tc>
        <w:tc>
          <w:tcPr>
            <w:tcW w:w="7795" w:type="dxa"/>
            <w:gridSpan w:val="1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500" w:firstLineChars="229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名（盖章）：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D"/>
    <w:rsid w:val="001908F3"/>
    <w:rsid w:val="003C10DC"/>
    <w:rsid w:val="00535539"/>
    <w:rsid w:val="005D433D"/>
    <w:rsid w:val="4B3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2017-06-13T08:31:00Z</dcterms:created>
  <dc:creator>Admin</dc:creator>
  <cp:lastModifiedBy>Admin</cp:lastModifiedBy>
  <dcterms:modified xsi:type="dcterms:W3CDTF">2018-06-14T07:42:48Z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