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文件标题" w:displacedByCustomXml="next"/>
    <w:sdt>
      <w:sdtPr>
        <w:rPr>
          <w:rFonts w:ascii="Calibri" w:eastAsia="宋体" w:hAnsi="Calibri" w:cs="Times New Roman"/>
          <w:b w:val="0"/>
          <w:bCs w:val="0"/>
          <w:color w:val="auto"/>
          <w:kern w:val="2"/>
          <w:sz w:val="21"/>
          <w:szCs w:val="22"/>
          <w:lang w:val="zh-CN"/>
        </w:rPr>
        <w:id w:val="29368027"/>
        <w:docPartObj>
          <w:docPartGallery w:val="Table of Contents"/>
          <w:docPartUnique/>
        </w:docPartObj>
      </w:sdtPr>
      <w:sdtEndPr>
        <w:rPr>
          <w:lang w:val="en-US"/>
        </w:rPr>
      </w:sdtEndPr>
      <w:sdtContent>
        <w:p w:rsidR="00A65296" w:rsidRDefault="00AB2640">
          <w:pPr>
            <w:pStyle w:val="TOC1"/>
            <w:jc w:val="center"/>
          </w:pPr>
          <w:r>
            <w:rPr>
              <w:lang w:val="zh-CN"/>
            </w:rPr>
            <w:t>目录</w:t>
          </w:r>
        </w:p>
        <w:p w:rsidR="00F552DB" w:rsidRDefault="00CD19E7">
          <w:pPr>
            <w:pStyle w:val="10"/>
            <w:tabs>
              <w:tab w:val="right" w:leader="dot" w:pos="8296"/>
            </w:tabs>
            <w:rPr>
              <w:rFonts w:asciiTheme="minorHAnsi" w:eastAsiaTheme="minorEastAsia" w:hAnsiTheme="minorHAnsi" w:cstheme="minorBidi"/>
              <w:noProof/>
              <w:szCs w:val="22"/>
            </w:rPr>
          </w:pPr>
          <w:r>
            <w:fldChar w:fldCharType="begin"/>
          </w:r>
          <w:r w:rsidR="00AB2640">
            <w:instrText xml:space="preserve"> TOC \o "1-3" \h \z \u </w:instrText>
          </w:r>
          <w:r>
            <w:fldChar w:fldCharType="separate"/>
          </w:r>
          <w:hyperlink w:anchor="_Toc525995230" w:history="1">
            <w:r w:rsidR="00F552DB" w:rsidRPr="0019530F">
              <w:rPr>
                <w:rStyle w:val="af3"/>
                <w:rFonts w:hint="eastAsia"/>
                <w:noProof/>
              </w:rPr>
              <w:t>中国农业大学文件关于开展本科人才培养方案修订工作的通知</w:t>
            </w:r>
            <w:r w:rsidR="00F552DB">
              <w:rPr>
                <w:noProof/>
                <w:webHidden/>
              </w:rPr>
              <w:tab/>
            </w:r>
            <w:r w:rsidR="00F552DB">
              <w:rPr>
                <w:noProof/>
                <w:webHidden/>
              </w:rPr>
              <w:fldChar w:fldCharType="begin"/>
            </w:r>
            <w:r w:rsidR="00F552DB">
              <w:rPr>
                <w:noProof/>
                <w:webHidden/>
              </w:rPr>
              <w:instrText xml:space="preserve"> PAGEREF _Toc525995230 \h </w:instrText>
            </w:r>
            <w:r w:rsidR="00F552DB">
              <w:rPr>
                <w:noProof/>
                <w:webHidden/>
              </w:rPr>
            </w:r>
            <w:r w:rsidR="00F552DB">
              <w:rPr>
                <w:noProof/>
                <w:webHidden/>
              </w:rPr>
              <w:fldChar w:fldCharType="separate"/>
            </w:r>
            <w:r w:rsidR="00F552DB">
              <w:rPr>
                <w:noProof/>
                <w:webHidden/>
              </w:rPr>
              <w:t>1</w:t>
            </w:r>
            <w:r w:rsidR="00F552DB">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31" w:history="1">
            <w:r w:rsidRPr="0019530F">
              <w:rPr>
                <w:rStyle w:val="af3"/>
                <w:rFonts w:hint="eastAsia"/>
                <w:noProof/>
              </w:rPr>
              <w:t>公共外语课程要求</w:t>
            </w:r>
            <w:r>
              <w:rPr>
                <w:noProof/>
                <w:webHidden/>
              </w:rPr>
              <w:tab/>
            </w:r>
            <w:r>
              <w:rPr>
                <w:noProof/>
                <w:webHidden/>
              </w:rPr>
              <w:fldChar w:fldCharType="begin"/>
            </w:r>
            <w:r>
              <w:rPr>
                <w:noProof/>
                <w:webHidden/>
              </w:rPr>
              <w:instrText xml:space="preserve"> PAGEREF _Toc525995231 \h </w:instrText>
            </w:r>
            <w:r>
              <w:rPr>
                <w:noProof/>
                <w:webHidden/>
              </w:rPr>
            </w:r>
            <w:r>
              <w:rPr>
                <w:noProof/>
                <w:webHidden/>
              </w:rPr>
              <w:fldChar w:fldCharType="separate"/>
            </w:r>
            <w:r>
              <w:rPr>
                <w:noProof/>
                <w:webHidden/>
              </w:rPr>
              <w:t>9</w:t>
            </w:r>
            <w:r>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32" w:history="1">
            <w:r w:rsidRPr="0019530F">
              <w:rPr>
                <w:rStyle w:val="af3"/>
                <w:rFonts w:hint="eastAsia"/>
                <w:noProof/>
              </w:rPr>
              <w:t>计算机模块选修课程名单</w:t>
            </w:r>
            <w:r>
              <w:rPr>
                <w:noProof/>
                <w:webHidden/>
              </w:rPr>
              <w:tab/>
            </w:r>
            <w:r>
              <w:rPr>
                <w:noProof/>
                <w:webHidden/>
              </w:rPr>
              <w:fldChar w:fldCharType="begin"/>
            </w:r>
            <w:r>
              <w:rPr>
                <w:noProof/>
                <w:webHidden/>
              </w:rPr>
              <w:instrText xml:space="preserve"> PAGEREF _Toc525995232 \h </w:instrText>
            </w:r>
            <w:r>
              <w:rPr>
                <w:noProof/>
                <w:webHidden/>
              </w:rPr>
            </w:r>
            <w:r>
              <w:rPr>
                <w:noProof/>
                <w:webHidden/>
              </w:rPr>
              <w:fldChar w:fldCharType="separate"/>
            </w:r>
            <w:r>
              <w:rPr>
                <w:noProof/>
                <w:webHidden/>
              </w:rPr>
              <w:t>11</w:t>
            </w:r>
            <w:r>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33" w:history="1">
            <w:r w:rsidRPr="0019530F">
              <w:rPr>
                <w:rStyle w:val="af3"/>
                <w:rFonts w:hint="eastAsia"/>
                <w:noProof/>
              </w:rPr>
              <w:t>体育类课程要求</w:t>
            </w:r>
            <w:r>
              <w:rPr>
                <w:noProof/>
                <w:webHidden/>
              </w:rPr>
              <w:tab/>
            </w:r>
            <w:r>
              <w:rPr>
                <w:noProof/>
                <w:webHidden/>
              </w:rPr>
              <w:fldChar w:fldCharType="begin"/>
            </w:r>
            <w:r>
              <w:rPr>
                <w:noProof/>
                <w:webHidden/>
              </w:rPr>
              <w:instrText xml:space="preserve"> PAGEREF _Toc525995233 \h </w:instrText>
            </w:r>
            <w:r>
              <w:rPr>
                <w:noProof/>
                <w:webHidden/>
              </w:rPr>
            </w:r>
            <w:r>
              <w:rPr>
                <w:noProof/>
                <w:webHidden/>
              </w:rPr>
              <w:fldChar w:fldCharType="separate"/>
            </w:r>
            <w:r>
              <w:rPr>
                <w:noProof/>
                <w:webHidden/>
              </w:rPr>
              <w:t>13</w:t>
            </w:r>
            <w:r>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34" w:history="1">
            <w:r w:rsidRPr="0019530F">
              <w:rPr>
                <w:rStyle w:val="af3"/>
                <w:rFonts w:hint="eastAsia"/>
                <w:noProof/>
              </w:rPr>
              <w:t>核心素质教育课程要求</w:t>
            </w:r>
            <w:r>
              <w:rPr>
                <w:noProof/>
                <w:webHidden/>
              </w:rPr>
              <w:tab/>
            </w:r>
            <w:r>
              <w:rPr>
                <w:noProof/>
                <w:webHidden/>
              </w:rPr>
              <w:fldChar w:fldCharType="begin"/>
            </w:r>
            <w:r>
              <w:rPr>
                <w:noProof/>
                <w:webHidden/>
              </w:rPr>
              <w:instrText xml:space="preserve"> PAGEREF _Toc525995234 \h </w:instrText>
            </w:r>
            <w:r>
              <w:rPr>
                <w:noProof/>
                <w:webHidden/>
              </w:rPr>
            </w:r>
            <w:r>
              <w:rPr>
                <w:noProof/>
                <w:webHidden/>
              </w:rPr>
              <w:fldChar w:fldCharType="separate"/>
            </w:r>
            <w:r>
              <w:rPr>
                <w:noProof/>
                <w:webHidden/>
              </w:rPr>
              <w:t>15</w:t>
            </w:r>
            <w:r>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35" w:history="1">
            <w:r w:rsidRPr="0019530F">
              <w:rPr>
                <w:rStyle w:val="af3"/>
                <w:rFonts w:hint="eastAsia"/>
                <w:noProof/>
              </w:rPr>
              <w:t>普通素质教育课程（公选课）要求</w:t>
            </w:r>
            <w:r>
              <w:rPr>
                <w:noProof/>
                <w:webHidden/>
              </w:rPr>
              <w:tab/>
            </w:r>
            <w:r>
              <w:rPr>
                <w:noProof/>
                <w:webHidden/>
              </w:rPr>
              <w:fldChar w:fldCharType="begin"/>
            </w:r>
            <w:r>
              <w:rPr>
                <w:noProof/>
                <w:webHidden/>
              </w:rPr>
              <w:instrText xml:space="preserve"> PAGEREF _Toc525995235 \h </w:instrText>
            </w:r>
            <w:r>
              <w:rPr>
                <w:noProof/>
                <w:webHidden/>
              </w:rPr>
            </w:r>
            <w:r>
              <w:rPr>
                <w:noProof/>
                <w:webHidden/>
              </w:rPr>
              <w:fldChar w:fldCharType="separate"/>
            </w:r>
            <w:r>
              <w:rPr>
                <w:noProof/>
                <w:webHidden/>
              </w:rPr>
              <w:t>16</w:t>
            </w:r>
            <w:r>
              <w:rPr>
                <w:noProof/>
                <w:webHidden/>
              </w:rPr>
              <w:fldChar w:fldCharType="end"/>
            </w:r>
          </w:hyperlink>
          <w:bookmarkStart w:id="1" w:name="_GoBack"/>
          <w:bookmarkEnd w:id="1"/>
        </w:p>
        <w:p w:rsidR="00F552DB" w:rsidRDefault="00F552DB">
          <w:pPr>
            <w:pStyle w:val="10"/>
            <w:tabs>
              <w:tab w:val="right" w:leader="dot" w:pos="8296"/>
            </w:tabs>
            <w:rPr>
              <w:rFonts w:asciiTheme="minorHAnsi" w:eastAsiaTheme="minorEastAsia" w:hAnsiTheme="minorHAnsi" w:cstheme="minorBidi"/>
              <w:noProof/>
              <w:szCs w:val="22"/>
            </w:rPr>
          </w:pPr>
          <w:hyperlink w:anchor="_Toc525995236" w:history="1">
            <w:r w:rsidRPr="0019530F">
              <w:rPr>
                <w:rStyle w:val="af3"/>
                <w:rFonts w:hint="eastAsia"/>
                <w:noProof/>
              </w:rPr>
              <w:t>中国农业大学学生创新创业活动设置方案</w:t>
            </w:r>
            <w:r>
              <w:rPr>
                <w:noProof/>
                <w:webHidden/>
              </w:rPr>
              <w:tab/>
            </w:r>
            <w:r>
              <w:rPr>
                <w:noProof/>
                <w:webHidden/>
              </w:rPr>
              <w:fldChar w:fldCharType="begin"/>
            </w:r>
            <w:r>
              <w:rPr>
                <w:noProof/>
                <w:webHidden/>
              </w:rPr>
              <w:instrText xml:space="preserve"> PAGEREF _Toc525995236 \h </w:instrText>
            </w:r>
            <w:r>
              <w:rPr>
                <w:noProof/>
                <w:webHidden/>
              </w:rPr>
            </w:r>
            <w:r>
              <w:rPr>
                <w:noProof/>
                <w:webHidden/>
              </w:rPr>
              <w:fldChar w:fldCharType="separate"/>
            </w:r>
            <w:r>
              <w:rPr>
                <w:noProof/>
                <w:webHidden/>
              </w:rPr>
              <w:t>21</w:t>
            </w:r>
            <w:r>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37" w:history="1">
            <w:r w:rsidRPr="0019530F">
              <w:rPr>
                <w:rStyle w:val="af3"/>
                <w:rFonts w:hint="eastAsia"/>
                <w:noProof/>
              </w:rPr>
              <w:t>中国农业大学思想政治教育社会实践课程设置方案</w:t>
            </w:r>
            <w:r>
              <w:rPr>
                <w:noProof/>
                <w:webHidden/>
              </w:rPr>
              <w:tab/>
            </w:r>
            <w:r>
              <w:rPr>
                <w:noProof/>
                <w:webHidden/>
              </w:rPr>
              <w:fldChar w:fldCharType="begin"/>
            </w:r>
            <w:r>
              <w:rPr>
                <w:noProof/>
                <w:webHidden/>
              </w:rPr>
              <w:instrText xml:space="preserve"> PAGEREF _Toc525995237 \h </w:instrText>
            </w:r>
            <w:r>
              <w:rPr>
                <w:noProof/>
                <w:webHidden/>
              </w:rPr>
            </w:r>
            <w:r>
              <w:rPr>
                <w:noProof/>
                <w:webHidden/>
              </w:rPr>
              <w:fldChar w:fldCharType="separate"/>
            </w:r>
            <w:r>
              <w:rPr>
                <w:noProof/>
                <w:webHidden/>
              </w:rPr>
              <w:t>22</w:t>
            </w:r>
            <w:r>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38" w:history="1">
            <w:r w:rsidRPr="0019530F">
              <w:rPr>
                <w:rStyle w:val="af3"/>
                <w:rFonts w:hint="eastAsia"/>
                <w:noProof/>
              </w:rPr>
              <w:t>本科课程编号规则</w:t>
            </w:r>
            <w:r>
              <w:rPr>
                <w:noProof/>
                <w:webHidden/>
              </w:rPr>
              <w:tab/>
            </w:r>
            <w:r>
              <w:rPr>
                <w:noProof/>
                <w:webHidden/>
              </w:rPr>
              <w:fldChar w:fldCharType="begin"/>
            </w:r>
            <w:r>
              <w:rPr>
                <w:noProof/>
                <w:webHidden/>
              </w:rPr>
              <w:instrText xml:space="preserve"> PAGEREF _Toc525995238 \h </w:instrText>
            </w:r>
            <w:r>
              <w:rPr>
                <w:noProof/>
                <w:webHidden/>
              </w:rPr>
            </w:r>
            <w:r>
              <w:rPr>
                <w:noProof/>
                <w:webHidden/>
              </w:rPr>
              <w:fldChar w:fldCharType="separate"/>
            </w:r>
            <w:r>
              <w:rPr>
                <w:noProof/>
                <w:webHidden/>
              </w:rPr>
              <w:t>31</w:t>
            </w:r>
            <w:r>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39" w:history="1">
            <w:r w:rsidRPr="0019530F">
              <w:rPr>
                <w:rStyle w:val="af3"/>
                <w:rFonts w:hint="eastAsia"/>
                <w:noProof/>
              </w:rPr>
              <w:t>工学院机械设计制造及其自动化专业本科人才培养方案</w:t>
            </w:r>
            <w:r>
              <w:rPr>
                <w:noProof/>
                <w:webHidden/>
              </w:rPr>
              <w:tab/>
            </w:r>
            <w:r>
              <w:rPr>
                <w:noProof/>
                <w:webHidden/>
              </w:rPr>
              <w:fldChar w:fldCharType="begin"/>
            </w:r>
            <w:r>
              <w:rPr>
                <w:noProof/>
                <w:webHidden/>
              </w:rPr>
              <w:instrText xml:space="preserve"> PAGEREF _Toc525995239 \h </w:instrText>
            </w:r>
            <w:r>
              <w:rPr>
                <w:noProof/>
                <w:webHidden/>
              </w:rPr>
            </w:r>
            <w:r>
              <w:rPr>
                <w:noProof/>
                <w:webHidden/>
              </w:rPr>
              <w:fldChar w:fldCharType="separate"/>
            </w:r>
            <w:r>
              <w:rPr>
                <w:noProof/>
                <w:webHidden/>
              </w:rPr>
              <w:t>33</w:t>
            </w:r>
            <w:r>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40" w:history="1">
            <w:r w:rsidRPr="0019530F">
              <w:rPr>
                <w:rStyle w:val="af3"/>
                <w:rFonts w:hint="eastAsia"/>
                <w:noProof/>
              </w:rPr>
              <w:t>工学院机械电子工程专业本科人才培养方案</w:t>
            </w:r>
            <w:r>
              <w:rPr>
                <w:noProof/>
                <w:webHidden/>
              </w:rPr>
              <w:tab/>
            </w:r>
            <w:r>
              <w:rPr>
                <w:noProof/>
                <w:webHidden/>
              </w:rPr>
              <w:fldChar w:fldCharType="begin"/>
            </w:r>
            <w:r>
              <w:rPr>
                <w:noProof/>
                <w:webHidden/>
              </w:rPr>
              <w:instrText xml:space="preserve"> PAGEREF _Toc525995240 \h </w:instrText>
            </w:r>
            <w:r>
              <w:rPr>
                <w:noProof/>
                <w:webHidden/>
              </w:rPr>
            </w:r>
            <w:r>
              <w:rPr>
                <w:noProof/>
                <w:webHidden/>
              </w:rPr>
              <w:fldChar w:fldCharType="separate"/>
            </w:r>
            <w:r>
              <w:rPr>
                <w:noProof/>
                <w:webHidden/>
              </w:rPr>
              <w:t>41</w:t>
            </w:r>
            <w:r>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41" w:history="1">
            <w:r w:rsidRPr="0019530F">
              <w:rPr>
                <w:rStyle w:val="af3"/>
                <w:rFonts w:hint="eastAsia"/>
                <w:noProof/>
              </w:rPr>
              <w:t>工学院车辆工程专业本科人才培养方案</w:t>
            </w:r>
            <w:r>
              <w:rPr>
                <w:noProof/>
                <w:webHidden/>
              </w:rPr>
              <w:tab/>
            </w:r>
            <w:r>
              <w:rPr>
                <w:noProof/>
                <w:webHidden/>
              </w:rPr>
              <w:fldChar w:fldCharType="begin"/>
            </w:r>
            <w:r>
              <w:rPr>
                <w:noProof/>
                <w:webHidden/>
              </w:rPr>
              <w:instrText xml:space="preserve"> PAGEREF _Toc525995241 \h </w:instrText>
            </w:r>
            <w:r>
              <w:rPr>
                <w:noProof/>
                <w:webHidden/>
              </w:rPr>
            </w:r>
            <w:r>
              <w:rPr>
                <w:noProof/>
                <w:webHidden/>
              </w:rPr>
              <w:fldChar w:fldCharType="separate"/>
            </w:r>
            <w:r>
              <w:rPr>
                <w:noProof/>
                <w:webHidden/>
              </w:rPr>
              <w:t>47</w:t>
            </w:r>
            <w:r>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42" w:history="1">
            <w:r w:rsidRPr="0019530F">
              <w:rPr>
                <w:rStyle w:val="af3"/>
                <w:rFonts w:hint="eastAsia"/>
                <w:noProof/>
              </w:rPr>
              <w:t>工学院农业机械化及其自动化专业本科人才培养方案</w:t>
            </w:r>
            <w:r>
              <w:rPr>
                <w:noProof/>
                <w:webHidden/>
              </w:rPr>
              <w:tab/>
            </w:r>
            <w:r>
              <w:rPr>
                <w:noProof/>
                <w:webHidden/>
              </w:rPr>
              <w:fldChar w:fldCharType="begin"/>
            </w:r>
            <w:r>
              <w:rPr>
                <w:noProof/>
                <w:webHidden/>
              </w:rPr>
              <w:instrText xml:space="preserve"> PAGEREF _Toc525995242 \h </w:instrText>
            </w:r>
            <w:r>
              <w:rPr>
                <w:noProof/>
                <w:webHidden/>
              </w:rPr>
            </w:r>
            <w:r>
              <w:rPr>
                <w:noProof/>
                <w:webHidden/>
              </w:rPr>
              <w:fldChar w:fldCharType="separate"/>
            </w:r>
            <w:r>
              <w:rPr>
                <w:noProof/>
                <w:webHidden/>
              </w:rPr>
              <w:t>55</w:t>
            </w:r>
            <w:r>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43" w:history="1">
            <w:r w:rsidRPr="0019530F">
              <w:rPr>
                <w:rStyle w:val="af3"/>
                <w:rFonts w:hint="eastAsia"/>
                <w:noProof/>
              </w:rPr>
              <w:t>工学院农业工程专业本科人才培养方案</w:t>
            </w:r>
            <w:r>
              <w:rPr>
                <w:noProof/>
                <w:webHidden/>
              </w:rPr>
              <w:tab/>
            </w:r>
            <w:r>
              <w:rPr>
                <w:noProof/>
                <w:webHidden/>
              </w:rPr>
              <w:fldChar w:fldCharType="begin"/>
            </w:r>
            <w:r>
              <w:rPr>
                <w:noProof/>
                <w:webHidden/>
              </w:rPr>
              <w:instrText xml:space="preserve"> PAGEREF _Toc525995243 \h </w:instrText>
            </w:r>
            <w:r>
              <w:rPr>
                <w:noProof/>
                <w:webHidden/>
              </w:rPr>
            </w:r>
            <w:r>
              <w:rPr>
                <w:noProof/>
                <w:webHidden/>
              </w:rPr>
              <w:fldChar w:fldCharType="separate"/>
            </w:r>
            <w:r>
              <w:rPr>
                <w:noProof/>
                <w:webHidden/>
              </w:rPr>
              <w:t>64</w:t>
            </w:r>
            <w:r>
              <w:rPr>
                <w:noProof/>
                <w:webHidden/>
              </w:rPr>
              <w:fldChar w:fldCharType="end"/>
            </w:r>
          </w:hyperlink>
        </w:p>
        <w:p w:rsidR="00F552DB" w:rsidRDefault="00F552DB">
          <w:pPr>
            <w:pStyle w:val="10"/>
            <w:tabs>
              <w:tab w:val="right" w:leader="dot" w:pos="8296"/>
            </w:tabs>
            <w:rPr>
              <w:rFonts w:asciiTheme="minorHAnsi" w:eastAsiaTheme="minorEastAsia" w:hAnsiTheme="minorHAnsi" w:cstheme="minorBidi"/>
              <w:noProof/>
              <w:szCs w:val="22"/>
            </w:rPr>
          </w:pPr>
          <w:hyperlink w:anchor="_Toc525995244" w:history="1">
            <w:r w:rsidRPr="0019530F">
              <w:rPr>
                <w:rStyle w:val="af3"/>
                <w:rFonts w:hint="eastAsia"/>
                <w:noProof/>
              </w:rPr>
              <w:t>工学院工业设计专业本科培养方案</w:t>
            </w:r>
            <w:r>
              <w:rPr>
                <w:noProof/>
                <w:webHidden/>
              </w:rPr>
              <w:tab/>
            </w:r>
            <w:r>
              <w:rPr>
                <w:noProof/>
                <w:webHidden/>
              </w:rPr>
              <w:fldChar w:fldCharType="begin"/>
            </w:r>
            <w:r>
              <w:rPr>
                <w:noProof/>
                <w:webHidden/>
              </w:rPr>
              <w:instrText xml:space="preserve"> PAGEREF _Toc525995244 \h </w:instrText>
            </w:r>
            <w:r>
              <w:rPr>
                <w:noProof/>
                <w:webHidden/>
              </w:rPr>
            </w:r>
            <w:r>
              <w:rPr>
                <w:noProof/>
                <w:webHidden/>
              </w:rPr>
              <w:fldChar w:fldCharType="separate"/>
            </w:r>
            <w:r>
              <w:rPr>
                <w:noProof/>
                <w:webHidden/>
              </w:rPr>
              <w:t>72</w:t>
            </w:r>
            <w:r>
              <w:rPr>
                <w:noProof/>
                <w:webHidden/>
              </w:rPr>
              <w:fldChar w:fldCharType="end"/>
            </w:r>
          </w:hyperlink>
        </w:p>
        <w:p w:rsidR="00A65296" w:rsidRDefault="00CD19E7">
          <w:r>
            <w:fldChar w:fldCharType="end"/>
          </w:r>
        </w:p>
      </w:sdtContent>
    </w:sdt>
    <w:p w:rsidR="00A65296" w:rsidRDefault="00A65296">
      <w:pPr>
        <w:spacing w:line="360" w:lineRule="auto"/>
        <w:jc w:val="center"/>
        <w:rPr>
          <w:rFonts w:asciiTheme="minorEastAsia" w:eastAsiaTheme="minorEastAsia" w:hAnsiTheme="minorEastAsia"/>
          <w:b/>
          <w:sz w:val="28"/>
          <w:szCs w:val="28"/>
        </w:rPr>
      </w:pPr>
    </w:p>
    <w:p w:rsidR="00A65296" w:rsidRDefault="00A65296">
      <w:pPr>
        <w:spacing w:line="360" w:lineRule="auto"/>
        <w:jc w:val="center"/>
        <w:rPr>
          <w:rFonts w:asciiTheme="minorEastAsia" w:eastAsiaTheme="minorEastAsia" w:hAnsiTheme="minorEastAsia"/>
          <w:b/>
          <w:sz w:val="28"/>
          <w:szCs w:val="28"/>
        </w:rPr>
      </w:pPr>
    </w:p>
    <w:p w:rsidR="00A65296" w:rsidRDefault="00A65296">
      <w:pPr>
        <w:spacing w:line="360" w:lineRule="auto"/>
        <w:jc w:val="center"/>
        <w:rPr>
          <w:rFonts w:asciiTheme="minorEastAsia" w:eastAsiaTheme="minorEastAsia" w:hAnsiTheme="minorEastAsia"/>
          <w:b/>
          <w:sz w:val="28"/>
          <w:szCs w:val="28"/>
        </w:rPr>
      </w:pPr>
    </w:p>
    <w:p w:rsidR="00A65296" w:rsidRDefault="00A65296">
      <w:pPr>
        <w:spacing w:line="360" w:lineRule="auto"/>
        <w:jc w:val="center"/>
        <w:rPr>
          <w:rFonts w:asciiTheme="minorEastAsia" w:eastAsiaTheme="minorEastAsia" w:hAnsiTheme="minorEastAsia"/>
          <w:b/>
          <w:sz w:val="28"/>
          <w:szCs w:val="28"/>
        </w:rPr>
      </w:pPr>
    </w:p>
    <w:p w:rsidR="00A65296" w:rsidRDefault="00A65296">
      <w:pPr>
        <w:spacing w:line="360" w:lineRule="auto"/>
        <w:jc w:val="center"/>
        <w:rPr>
          <w:rFonts w:asciiTheme="minorEastAsia" w:eastAsiaTheme="minorEastAsia" w:hAnsiTheme="minorEastAsia"/>
          <w:b/>
          <w:sz w:val="28"/>
          <w:szCs w:val="28"/>
        </w:rPr>
      </w:pPr>
    </w:p>
    <w:p w:rsidR="00A65296" w:rsidRDefault="00A65296">
      <w:pPr>
        <w:spacing w:line="360" w:lineRule="auto"/>
        <w:jc w:val="center"/>
        <w:rPr>
          <w:rFonts w:asciiTheme="minorEastAsia" w:eastAsiaTheme="minorEastAsia" w:hAnsiTheme="minorEastAsia"/>
          <w:b/>
          <w:sz w:val="28"/>
          <w:szCs w:val="28"/>
        </w:rPr>
      </w:pPr>
    </w:p>
    <w:p w:rsidR="00F552DB" w:rsidRDefault="00F552DB">
      <w:pPr>
        <w:widowControl/>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A65296" w:rsidRDefault="00A65296">
      <w:pPr>
        <w:spacing w:line="360" w:lineRule="auto"/>
        <w:jc w:val="center"/>
        <w:rPr>
          <w:rFonts w:asciiTheme="minorEastAsia" w:eastAsiaTheme="minorEastAsia" w:hAnsiTheme="minorEastAsia"/>
          <w:b/>
          <w:sz w:val="28"/>
          <w:szCs w:val="28"/>
        </w:rPr>
      </w:pPr>
    </w:p>
    <w:p w:rsidR="00A65296" w:rsidRDefault="00AB2640">
      <w:pPr>
        <w:pStyle w:val="1"/>
      </w:pPr>
      <w:bookmarkStart w:id="2" w:name="_Toc499305884"/>
      <w:bookmarkStart w:id="3" w:name="_Toc499306418"/>
      <w:bookmarkStart w:id="4" w:name="_Toc499305486"/>
      <w:bookmarkStart w:id="5" w:name="_Toc483380813"/>
      <w:bookmarkStart w:id="6" w:name="_Toc483318862"/>
      <w:bookmarkStart w:id="7" w:name="_Toc499305328"/>
      <w:bookmarkStart w:id="8" w:name="_Toc483318423"/>
      <w:bookmarkStart w:id="9" w:name="_Toc483314134"/>
      <w:bookmarkStart w:id="10" w:name="_Toc483317537"/>
      <w:bookmarkStart w:id="11" w:name="_Toc483313733"/>
      <w:bookmarkStart w:id="12" w:name="_Toc525995230"/>
      <w:r>
        <w:rPr>
          <w:rFonts w:hint="eastAsia"/>
        </w:rPr>
        <w:t>中国农业大学文件关于开展本科人才培养方案修订工作的通知</w:t>
      </w:r>
      <w:bookmarkEnd w:id="2"/>
      <w:bookmarkEnd w:id="3"/>
      <w:bookmarkEnd w:id="4"/>
      <w:bookmarkEnd w:id="5"/>
      <w:bookmarkEnd w:id="6"/>
      <w:bookmarkEnd w:id="7"/>
      <w:bookmarkEnd w:id="8"/>
      <w:bookmarkEnd w:id="9"/>
      <w:bookmarkEnd w:id="10"/>
      <w:bookmarkEnd w:id="11"/>
      <w:bookmarkEnd w:id="12"/>
    </w:p>
    <w:p w:rsidR="00A65296" w:rsidRDefault="00AB2640">
      <w:pPr>
        <w:spacing w:line="360" w:lineRule="auto"/>
        <w:jc w:val="center"/>
        <w:rPr>
          <w:rFonts w:ascii="仿宋_GB2312" w:eastAsia="仿宋_GB2312"/>
          <w:sz w:val="24"/>
          <w:szCs w:val="24"/>
        </w:rPr>
      </w:pPr>
      <w:r>
        <w:rPr>
          <w:rFonts w:ascii="仿宋_GB2312" w:eastAsia="仿宋_GB2312" w:hint="eastAsia"/>
          <w:sz w:val="24"/>
          <w:szCs w:val="24"/>
        </w:rPr>
        <w:t>中农大教字【</w:t>
      </w:r>
      <w:r>
        <w:rPr>
          <w:rFonts w:ascii="仿宋_GB2312" w:eastAsia="仿宋_GB2312"/>
          <w:sz w:val="24"/>
          <w:szCs w:val="24"/>
        </w:rPr>
        <w:t>2015</w:t>
      </w:r>
      <w:r>
        <w:rPr>
          <w:rFonts w:ascii="仿宋_GB2312" w:eastAsia="仿宋_GB2312" w:hint="eastAsia"/>
          <w:sz w:val="24"/>
          <w:szCs w:val="24"/>
        </w:rPr>
        <w:t>】15号</w:t>
      </w:r>
    </w:p>
    <w:p w:rsidR="00A65296" w:rsidRDefault="00A65296">
      <w:pPr>
        <w:spacing w:line="320" w:lineRule="exact"/>
        <w:jc w:val="center"/>
        <w:rPr>
          <w:rFonts w:ascii="黑体" w:eastAsia="黑体"/>
          <w:szCs w:val="21"/>
        </w:rPr>
      </w:pPr>
    </w:p>
    <w:p w:rsidR="00A65296" w:rsidRDefault="00A65296">
      <w:pPr>
        <w:spacing w:line="360" w:lineRule="auto"/>
        <w:rPr>
          <w:rFonts w:asciiTheme="minorEastAsia" w:eastAsiaTheme="minorEastAsia" w:hAnsiTheme="minorEastAsia"/>
          <w:szCs w:val="21"/>
        </w:rPr>
      </w:pPr>
    </w:p>
    <w:p w:rsidR="00A65296" w:rsidRDefault="00AB264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校属各有关单位：</w:t>
      </w:r>
    </w:p>
    <w:p w:rsidR="00A65296" w:rsidRDefault="00AB2640">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为深化教育教学改革，强化创新人才培养，努力构建本科创新人才培养体系，进一步提高教学质量，根据我校教学改革的总体部署，决定开展本科人才培养方案的修订工作。现将《</w:t>
      </w:r>
      <w:r>
        <w:rPr>
          <w:rFonts w:asciiTheme="minorEastAsia" w:eastAsiaTheme="minorEastAsia" w:hAnsiTheme="minorEastAsia"/>
          <w:szCs w:val="21"/>
        </w:rPr>
        <w:t>2015</w:t>
      </w:r>
      <w:r>
        <w:rPr>
          <w:rFonts w:asciiTheme="minorEastAsia" w:eastAsiaTheme="minorEastAsia" w:hAnsiTheme="minorEastAsia" w:hint="eastAsia"/>
          <w:szCs w:val="21"/>
        </w:rPr>
        <w:t>年修订本科人才培养方案的指导意见》印发给你们，请遵照执行。</w:t>
      </w:r>
    </w:p>
    <w:p w:rsidR="00A65296" w:rsidRDefault="00A65296">
      <w:pPr>
        <w:snapToGrid w:val="0"/>
        <w:spacing w:line="360" w:lineRule="auto"/>
        <w:ind w:firstLineChars="200" w:firstLine="420"/>
        <w:jc w:val="left"/>
        <w:rPr>
          <w:rFonts w:asciiTheme="minorEastAsia" w:eastAsiaTheme="minorEastAsia" w:hAnsiTheme="minorEastAsia"/>
          <w:szCs w:val="21"/>
        </w:rPr>
      </w:pPr>
    </w:p>
    <w:p w:rsidR="00A65296" w:rsidRDefault="00AB2640">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中国农业大学</w:t>
      </w:r>
    </w:p>
    <w:p w:rsidR="00A65296" w:rsidRDefault="00AB2640" w:rsidP="002407B0">
      <w:pPr>
        <w:pStyle w:val="a9"/>
        <w:spacing w:line="360" w:lineRule="auto"/>
        <w:ind w:leftChars="2000" w:left="4889" w:hangingChars="328" w:hanging="689"/>
        <w:rPr>
          <w:rFonts w:asciiTheme="minorEastAsia" w:eastAsiaTheme="minorEastAsia" w:hAnsiTheme="minorEastAsia"/>
          <w:bCs/>
          <w:sz w:val="21"/>
          <w:szCs w:val="21"/>
        </w:rPr>
      </w:pPr>
      <w:r>
        <w:rPr>
          <w:rFonts w:asciiTheme="minorEastAsia" w:eastAsiaTheme="minorEastAsia" w:hAnsiTheme="minorEastAsia" w:hint="eastAsia"/>
          <w:bCs/>
          <w:sz w:val="21"/>
          <w:szCs w:val="21"/>
        </w:rPr>
        <w:t>二○一五年十月二十六日</w:t>
      </w:r>
    </w:p>
    <w:p w:rsidR="00A65296" w:rsidRDefault="00A65296">
      <w:pPr>
        <w:spacing w:line="320" w:lineRule="exact"/>
        <w:rPr>
          <w:rFonts w:ascii="仿宋_GB2312" w:eastAsia="仿宋_GB2312"/>
          <w:szCs w:val="21"/>
        </w:rPr>
      </w:pPr>
    </w:p>
    <w:p w:rsidR="00A65296" w:rsidRDefault="00A65296">
      <w:pPr>
        <w:adjustRightInd w:val="0"/>
        <w:snapToGrid w:val="0"/>
        <w:rPr>
          <w:b/>
          <w:szCs w:val="21"/>
        </w:rPr>
      </w:pPr>
    </w:p>
    <w:p w:rsidR="00A65296" w:rsidRDefault="00AB2640">
      <w:pPr>
        <w:adjustRightInd w:val="0"/>
        <w:snapToGrid w:val="0"/>
        <w:rPr>
          <w:b/>
          <w:szCs w:val="21"/>
        </w:rPr>
      </w:pPr>
      <w:r>
        <w:rPr>
          <w:rFonts w:hint="eastAsia"/>
          <w:b/>
          <w:szCs w:val="21"/>
        </w:rPr>
        <w:t>附件：</w:t>
      </w:r>
    </w:p>
    <w:p w:rsidR="00A65296" w:rsidRDefault="00A65296">
      <w:pPr>
        <w:adjustRightInd w:val="0"/>
        <w:snapToGrid w:val="0"/>
        <w:jc w:val="center"/>
        <w:rPr>
          <w:b/>
          <w:sz w:val="28"/>
          <w:szCs w:val="28"/>
        </w:rPr>
      </w:pPr>
    </w:p>
    <w:p w:rsidR="00A65296" w:rsidRDefault="00AB2640">
      <w:pPr>
        <w:adjustRightInd w:val="0"/>
        <w:snapToGrid w:val="0"/>
        <w:ind w:right="560"/>
        <w:jc w:val="center"/>
        <w:rPr>
          <w:rFonts w:ascii="Times New Roman" w:eastAsia="方正小标宋简体" w:hAnsi="Times New Roman"/>
          <w:sz w:val="28"/>
          <w:szCs w:val="28"/>
        </w:rPr>
      </w:pPr>
      <w:r>
        <w:rPr>
          <w:rFonts w:ascii="Times New Roman" w:eastAsia="方正小标宋简体" w:hAnsi="Times New Roman" w:hint="eastAsia"/>
          <w:sz w:val="28"/>
          <w:szCs w:val="28"/>
        </w:rPr>
        <w:t>2</w:t>
      </w:r>
      <w:r>
        <w:rPr>
          <w:rFonts w:ascii="Times New Roman" w:eastAsia="方正小标宋简体" w:hAnsi="Times New Roman"/>
          <w:sz w:val="28"/>
          <w:szCs w:val="28"/>
        </w:rPr>
        <w:t>015</w:t>
      </w:r>
      <w:r>
        <w:rPr>
          <w:rFonts w:ascii="Times New Roman" w:eastAsia="方正小标宋简体" w:hAnsi="Times New Roman" w:hint="eastAsia"/>
          <w:sz w:val="28"/>
          <w:szCs w:val="28"/>
        </w:rPr>
        <w:t>年修订本科人才培养方案的指导意见</w:t>
      </w:r>
      <w:bookmarkEnd w:id="0"/>
    </w:p>
    <w:p w:rsidR="00A65296" w:rsidRDefault="00A65296">
      <w:pPr>
        <w:spacing w:line="400" w:lineRule="exact"/>
        <w:ind w:firstLineChars="200" w:firstLine="480"/>
        <w:rPr>
          <w:rFonts w:ascii="宋体"/>
          <w:sz w:val="24"/>
          <w:szCs w:val="24"/>
        </w:rPr>
      </w:pPr>
    </w:p>
    <w:p w:rsidR="00A65296" w:rsidRDefault="00AB2640">
      <w:pPr>
        <w:spacing w:line="360" w:lineRule="auto"/>
        <w:ind w:firstLineChars="200" w:firstLine="420"/>
        <w:rPr>
          <w:rFonts w:ascii="宋体"/>
          <w:szCs w:val="21"/>
        </w:rPr>
      </w:pPr>
      <w:r>
        <w:rPr>
          <w:rFonts w:ascii="宋体" w:hAnsi="宋体" w:hint="eastAsia"/>
          <w:szCs w:val="21"/>
        </w:rPr>
        <w:t>根据学校确定的“以</w:t>
      </w:r>
      <w:r>
        <w:rPr>
          <w:rFonts w:ascii="Tahoma" w:hAnsi="Tahoma" w:cs="Tahoma" w:hint="eastAsia"/>
          <w:szCs w:val="21"/>
        </w:rPr>
        <w:t>建设具有中国特色、农业特色的世界一流大学为目标”</w:t>
      </w:r>
      <w:r>
        <w:rPr>
          <w:rFonts w:ascii="宋体" w:hAnsi="宋体" w:hint="eastAsia"/>
          <w:szCs w:val="21"/>
        </w:rPr>
        <w:t>的办学定位，为</w:t>
      </w:r>
      <w:r>
        <w:rPr>
          <w:rFonts w:hint="eastAsia"/>
          <w:szCs w:val="21"/>
        </w:rPr>
        <w:t>深化教育教学改革，强化创新人才培养，</w:t>
      </w:r>
      <w:r>
        <w:rPr>
          <w:rFonts w:ascii="宋体" w:hAnsi="宋体" w:hint="eastAsia"/>
          <w:szCs w:val="21"/>
        </w:rPr>
        <w:t>构建高水平的本科创新人才培养体系，提高人才培养质量，决定开展本科人才培养方案的修订工作。</w:t>
      </w:r>
    </w:p>
    <w:p w:rsidR="00A65296" w:rsidRDefault="00AB2640">
      <w:pPr>
        <w:spacing w:line="360" w:lineRule="auto"/>
        <w:ind w:firstLineChars="200" w:firstLine="420"/>
        <w:rPr>
          <w:rFonts w:ascii="黑体" w:eastAsia="黑体" w:hAnsi="黑体"/>
          <w:szCs w:val="21"/>
        </w:rPr>
      </w:pPr>
      <w:r>
        <w:rPr>
          <w:rFonts w:ascii="黑体" w:eastAsia="黑体" w:hAnsi="黑体" w:hint="eastAsia"/>
          <w:szCs w:val="21"/>
        </w:rPr>
        <w:t>一、指导思想与培养目标</w:t>
      </w:r>
    </w:p>
    <w:p w:rsidR="00A65296" w:rsidRDefault="00AB2640">
      <w:pPr>
        <w:spacing w:line="360" w:lineRule="auto"/>
        <w:ind w:firstLineChars="200" w:firstLine="420"/>
        <w:rPr>
          <w:rFonts w:ascii="宋体"/>
          <w:szCs w:val="21"/>
        </w:rPr>
      </w:pPr>
      <w:r>
        <w:rPr>
          <w:rFonts w:ascii="宋体" w:hAnsi="宋体" w:hint="eastAsia"/>
          <w:szCs w:val="21"/>
        </w:rPr>
        <w:t>修订本科培养方案的指导思想是全面贯彻党的教育方针，以《国家中长期教育改革和发展规划纲要（</w:t>
      </w:r>
      <w:r>
        <w:rPr>
          <w:rFonts w:ascii="宋体" w:hAnsi="宋体"/>
          <w:szCs w:val="21"/>
        </w:rPr>
        <w:t>2010</w:t>
      </w:r>
      <w:r>
        <w:rPr>
          <w:rFonts w:ascii="宋体" w:hAnsi="宋体" w:hint="eastAsia"/>
          <w:szCs w:val="21"/>
        </w:rPr>
        <w:t>－</w:t>
      </w:r>
      <w:r>
        <w:rPr>
          <w:rFonts w:ascii="宋体" w:hAnsi="宋体"/>
          <w:szCs w:val="21"/>
        </w:rPr>
        <w:t>2020</w:t>
      </w:r>
      <w:r>
        <w:rPr>
          <w:rFonts w:ascii="宋体" w:hAnsi="宋体" w:hint="eastAsia"/>
          <w:szCs w:val="21"/>
        </w:rPr>
        <w:t>年）》和《教育部关于全面提高高等教育质量的若干意见》（</w:t>
      </w:r>
      <w:proofErr w:type="gramStart"/>
      <w:r>
        <w:rPr>
          <w:rFonts w:ascii="宋体" w:hAnsi="宋体" w:hint="eastAsia"/>
          <w:szCs w:val="21"/>
        </w:rPr>
        <w:t>教高〔</w:t>
      </w:r>
      <w:r>
        <w:rPr>
          <w:rFonts w:ascii="宋体" w:hAnsi="宋体"/>
          <w:szCs w:val="21"/>
        </w:rPr>
        <w:t>2012</w:t>
      </w:r>
      <w:r>
        <w:rPr>
          <w:rFonts w:ascii="宋体" w:hAnsi="宋体" w:hint="eastAsia"/>
          <w:szCs w:val="21"/>
        </w:rPr>
        <w:t>〕</w:t>
      </w:r>
      <w:proofErr w:type="gramEnd"/>
      <w:r>
        <w:rPr>
          <w:rFonts w:ascii="宋体" w:hAnsi="宋体"/>
          <w:szCs w:val="21"/>
        </w:rPr>
        <w:t>4</w:t>
      </w:r>
      <w:r>
        <w:rPr>
          <w:rFonts w:ascii="宋体" w:hAnsi="宋体" w:hint="eastAsia"/>
          <w:szCs w:val="21"/>
        </w:rPr>
        <w:t>号）为指导，主动适应经济社会发展需求，遵循高等教育规律和人才成长规律，紧紧围绕我校办学目标，突出农学、生命科学和农业工程的优势和特色，按照“一流大学、一流专业、一流人才”的理念，以课程体系改革为先导，课程内容和教学方式改革为重点，加强实践教学环节为着力点，构建本科创新人才培养体系。</w:t>
      </w:r>
    </w:p>
    <w:p w:rsidR="00A65296" w:rsidRDefault="00AB2640">
      <w:pPr>
        <w:spacing w:line="360" w:lineRule="auto"/>
        <w:ind w:firstLineChars="200" w:firstLine="420"/>
        <w:rPr>
          <w:rFonts w:ascii="宋体"/>
          <w:szCs w:val="21"/>
        </w:rPr>
      </w:pPr>
      <w:r>
        <w:rPr>
          <w:rFonts w:ascii="宋体" w:hAnsi="宋体" w:hint="eastAsia"/>
          <w:szCs w:val="21"/>
        </w:rPr>
        <w:t>我</w:t>
      </w:r>
      <w:proofErr w:type="gramStart"/>
      <w:r>
        <w:rPr>
          <w:rFonts w:ascii="宋体" w:hAnsi="宋体" w:hint="eastAsia"/>
          <w:szCs w:val="21"/>
        </w:rPr>
        <w:t>校本科人才</w:t>
      </w:r>
      <w:proofErr w:type="gramEnd"/>
      <w:r>
        <w:rPr>
          <w:rFonts w:ascii="宋体" w:hAnsi="宋体" w:hint="eastAsia"/>
          <w:szCs w:val="21"/>
        </w:rPr>
        <w:t>培养的总目标是培养德智体美全面发展，</w:t>
      </w:r>
      <w:r>
        <w:rPr>
          <w:rStyle w:val="4Char0"/>
          <w:rFonts w:ascii="宋体" w:hAnsi="宋体" w:hint="eastAsia"/>
          <w:sz w:val="21"/>
          <w:szCs w:val="21"/>
        </w:rPr>
        <w:t>具有宽厚的人文与自然科学基础、扎实的专业知识与实践技能、富有创新精神与能力的行业领军人才。</w:t>
      </w:r>
    </w:p>
    <w:p w:rsidR="00A65296" w:rsidRDefault="00AB2640">
      <w:pPr>
        <w:spacing w:line="360" w:lineRule="auto"/>
        <w:ind w:firstLineChars="200" w:firstLine="420"/>
        <w:rPr>
          <w:rFonts w:ascii="黑体" w:eastAsia="黑体" w:hAnsi="黑体"/>
          <w:szCs w:val="21"/>
        </w:rPr>
      </w:pPr>
      <w:r>
        <w:rPr>
          <w:rFonts w:ascii="黑体" w:eastAsia="黑体" w:hAnsi="黑体" w:hint="eastAsia"/>
          <w:szCs w:val="21"/>
        </w:rPr>
        <w:lastRenderedPageBreak/>
        <w:t>二、基本原则；</w:t>
      </w:r>
    </w:p>
    <w:p w:rsidR="00A65296" w:rsidRDefault="00AB2640">
      <w:pPr>
        <w:spacing w:line="360" w:lineRule="auto"/>
        <w:ind w:firstLineChars="200" w:firstLine="422"/>
        <w:rPr>
          <w:rFonts w:ascii="宋体"/>
          <w:szCs w:val="21"/>
        </w:rPr>
      </w:pPr>
      <w:r>
        <w:rPr>
          <w:b/>
          <w:szCs w:val="21"/>
        </w:rPr>
        <w:t>1</w:t>
      </w:r>
      <w:r>
        <w:rPr>
          <w:rFonts w:hint="eastAsia"/>
          <w:b/>
          <w:szCs w:val="21"/>
        </w:rPr>
        <w:t>、目标导向原则</w:t>
      </w:r>
      <w:r>
        <w:rPr>
          <w:rFonts w:hint="eastAsia"/>
          <w:szCs w:val="21"/>
        </w:rPr>
        <w:t>：要</w:t>
      </w:r>
      <w:r>
        <w:rPr>
          <w:rFonts w:ascii="宋体" w:hAnsi="宋体" w:hint="eastAsia"/>
          <w:szCs w:val="21"/>
        </w:rPr>
        <w:t>以国内、国际一流为目标，明确</w:t>
      </w:r>
      <w:r>
        <w:rPr>
          <w:rFonts w:hint="eastAsia"/>
          <w:szCs w:val="21"/>
        </w:rPr>
        <w:t>专业和人才培养定位，</w:t>
      </w:r>
      <w:r>
        <w:rPr>
          <w:rFonts w:ascii="宋体" w:hAnsi="宋体" w:hint="eastAsia"/>
          <w:szCs w:val="21"/>
        </w:rPr>
        <w:t>制定专业培养方案，依托学科优势，按照行业领军人才的能力素质要求，</w:t>
      </w:r>
      <w:r>
        <w:rPr>
          <w:rFonts w:hint="eastAsia"/>
          <w:szCs w:val="21"/>
        </w:rPr>
        <w:t>构建</w:t>
      </w:r>
      <w:r>
        <w:rPr>
          <w:rFonts w:ascii="宋体" w:hAnsi="宋体" w:hint="eastAsia"/>
          <w:szCs w:val="21"/>
        </w:rPr>
        <w:t>通识教育基础上的宽口径专业教育培养体系。</w:t>
      </w:r>
    </w:p>
    <w:p w:rsidR="00A65296" w:rsidRDefault="00AB2640">
      <w:pPr>
        <w:spacing w:line="360" w:lineRule="auto"/>
        <w:ind w:firstLineChars="200" w:firstLine="422"/>
        <w:rPr>
          <w:rFonts w:ascii="宋体"/>
          <w:szCs w:val="21"/>
        </w:rPr>
      </w:pPr>
      <w:r>
        <w:rPr>
          <w:rFonts w:ascii="宋体" w:hAnsi="宋体"/>
          <w:b/>
          <w:szCs w:val="21"/>
        </w:rPr>
        <w:t>2</w:t>
      </w:r>
      <w:r>
        <w:rPr>
          <w:rFonts w:ascii="宋体" w:hAnsi="宋体" w:hint="eastAsia"/>
          <w:b/>
          <w:szCs w:val="21"/>
        </w:rPr>
        <w:t>、加强通识教育原则：</w:t>
      </w:r>
      <w:r>
        <w:rPr>
          <w:rFonts w:ascii="宋体" w:hAnsi="宋体" w:hint="eastAsia"/>
          <w:szCs w:val="21"/>
        </w:rPr>
        <w:t>通识教育作为对全体大学生的基本素质教育，对于培养学生的人文素养、科学精神、创新能力，促进学生</w:t>
      </w:r>
      <w:r>
        <w:rPr>
          <w:rFonts w:ascii="宋体" w:hAnsi="宋体" w:cs="宋体" w:hint="eastAsia"/>
          <w:szCs w:val="21"/>
        </w:rPr>
        <w:t>全面发展和可持续发展</w:t>
      </w:r>
      <w:r>
        <w:rPr>
          <w:rFonts w:ascii="宋体" w:hAnsi="宋体" w:hint="eastAsia"/>
          <w:szCs w:val="21"/>
        </w:rPr>
        <w:t>具有重要作用。通识教育包括文科、理科基础教育两部分。</w:t>
      </w:r>
      <w:r>
        <w:rPr>
          <w:rFonts w:ascii="Verdana" w:hAnsi="Verdana" w:hint="eastAsia"/>
          <w:szCs w:val="21"/>
        </w:rPr>
        <w:t>通识教育课程要解决正确处理人与人、人与社会、人与自然关系的问题。通过</w:t>
      </w:r>
      <w:r>
        <w:rPr>
          <w:rFonts w:ascii="宋体" w:hAnsi="宋体" w:hint="eastAsia"/>
          <w:szCs w:val="21"/>
        </w:rPr>
        <w:t>核心通识课程建设，培养学生正确处理</w:t>
      </w:r>
      <w:r>
        <w:rPr>
          <w:rFonts w:ascii="Verdana" w:hAnsi="Verdana" w:hint="eastAsia"/>
          <w:szCs w:val="21"/>
        </w:rPr>
        <w:t>人与人、人与社会、人与自然关系的思维和实践能力。</w:t>
      </w:r>
      <w:r>
        <w:rPr>
          <w:rFonts w:ascii="宋体" w:hAnsi="宋体" w:hint="eastAsia"/>
          <w:szCs w:val="21"/>
        </w:rPr>
        <w:t>结合专业大类招生，进一步推行较为完整的</w:t>
      </w:r>
      <w:r>
        <w:rPr>
          <w:rFonts w:ascii="宋体" w:hAnsi="宋体"/>
          <w:szCs w:val="21"/>
        </w:rPr>
        <w:t>1-2</w:t>
      </w:r>
      <w:r>
        <w:rPr>
          <w:rFonts w:ascii="宋体" w:hAnsi="宋体" w:hint="eastAsia"/>
          <w:szCs w:val="21"/>
        </w:rPr>
        <w:t>年通识教育体系。</w:t>
      </w:r>
    </w:p>
    <w:p w:rsidR="00A65296" w:rsidRDefault="00AB2640">
      <w:pPr>
        <w:spacing w:line="360" w:lineRule="auto"/>
        <w:ind w:firstLineChars="250" w:firstLine="527"/>
        <w:rPr>
          <w:rFonts w:ascii="宋体"/>
          <w:szCs w:val="21"/>
        </w:rPr>
      </w:pPr>
      <w:r>
        <w:rPr>
          <w:rFonts w:ascii="宋体" w:hAnsi="宋体"/>
          <w:b/>
          <w:szCs w:val="21"/>
        </w:rPr>
        <w:t>3</w:t>
      </w:r>
      <w:r>
        <w:rPr>
          <w:rFonts w:ascii="宋体" w:hAnsi="宋体" w:hint="eastAsia"/>
          <w:b/>
          <w:szCs w:val="21"/>
        </w:rPr>
        <w:t>、突出核心课程原则：</w:t>
      </w:r>
      <w:r>
        <w:rPr>
          <w:rFonts w:ascii="宋体" w:hAnsi="宋体" w:hint="eastAsia"/>
          <w:szCs w:val="21"/>
        </w:rPr>
        <w:t>核心课是专业课程中最重要的知识体系，是学生取得学位必须修读的课程。要用</w:t>
      </w:r>
      <w:r>
        <w:rPr>
          <w:rFonts w:ascii="Verdana" w:hAnsi="Verdana" w:hint="eastAsia"/>
          <w:szCs w:val="21"/>
        </w:rPr>
        <w:t>结构与功能关系的理论，明确核心课程育人目标与核心课程设置之间的逻辑关系，通过严密的论证，确定各专业的核心课程。</w:t>
      </w:r>
      <w:r>
        <w:rPr>
          <w:rFonts w:ascii="宋体" w:hAnsi="宋体" w:hint="eastAsia"/>
          <w:szCs w:val="21"/>
        </w:rPr>
        <w:t>各专业根据培养目标，按照强化专业基础，拓宽专业口径的原则，自主构建核心课程体系。</w:t>
      </w:r>
    </w:p>
    <w:p w:rsidR="00A65296" w:rsidRDefault="00AB2640">
      <w:pPr>
        <w:adjustRightInd w:val="0"/>
        <w:snapToGrid w:val="0"/>
        <w:spacing w:line="360" w:lineRule="auto"/>
        <w:ind w:firstLineChars="250" w:firstLine="527"/>
        <w:rPr>
          <w:rFonts w:ascii="宋体"/>
          <w:szCs w:val="21"/>
        </w:rPr>
      </w:pPr>
      <w:r>
        <w:rPr>
          <w:rFonts w:ascii="宋体" w:hAnsi="宋体"/>
          <w:b/>
          <w:szCs w:val="21"/>
        </w:rPr>
        <w:t>4</w:t>
      </w:r>
      <w:r>
        <w:rPr>
          <w:rFonts w:ascii="宋体" w:hAnsi="宋体" w:hint="eastAsia"/>
          <w:b/>
          <w:szCs w:val="21"/>
        </w:rPr>
        <w:t>、强化实践教学原则：</w:t>
      </w:r>
      <w:r>
        <w:rPr>
          <w:rFonts w:ascii="宋体" w:hAnsi="宋体" w:hint="eastAsia"/>
          <w:szCs w:val="21"/>
        </w:rPr>
        <w:t>实践教学是培养学生专业技能和创新能力的重要途径。要根据专业特点以及专业认证、卓越农林人才培养的要求，从整体上构建与理论教学相互联系又相对独立的实践教学体系，加强师资队伍和实践教学条件建设。</w:t>
      </w:r>
      <w:r>
        <w:rPr>
          <w:rFonts w:hint="eastAsia"/>
          <w:szCs w:val="21"/>
        </w:rPr>
        <w:t>通过有效利用各地农业技术推广站、学校或农业部等所属的各类野外科学观察试验站、企业建立起不同层次、不同功能的大学生实习实践基地，开展大学生实践教育，</w:t>
      </w:r>
      <w:r>
        <w:rPr>
          <w:rFonts w:ascii="宋体" w:hAnsi="宋体" w:hint="eastAsia"/>
          <w:szCs w:val="21"/>
        </w:rPr>
        <w:t>将人才培养与服务“三农”有机结合。</w:t>
      </w:r>
    </w:p>
    <w:p w:rsidR="00A65296" w:rsidRDefault="00AB2640">
      <w:pPr>
        <w:spacing w:line="360" w:lineRule="auto"/>
        <w:ind w:firstLineChars="200" w:firstLine="422"/>
        <w:rPr>
          <w:rFonts w:ascii="宋体" w:cs="宋体"/>
          <w:kern w:val="0"/>
          <w:szCs w:val="21"/>
        </w:rPr>
      </w:pPr>
      <w:r>
        <w:rPr>
          <w:rFonts w:ascii="宋体" w:hAnsi="宋体"/>
          <w:b/>
          <w:szCs w:val="21"/>
        </w:rPr>
        <w:t>5</w:t>
      </w:r>
      <w:r>
        <w:rPr>
          <w:rFonts w:ascii="宋体" w:hAnsi="宋体" w:hint="eastAsia"/>
          <w:b/>
          <w:szCs w:val="21"/>
        </w:rPr>
        <w:t>、</w:t>
      </w:r>
      <w:r>
        <w:rPr>
          <w:rFonts w:hint="eastAsia"/>
          <w:b/>
          <w:szCs w:val="21"/>
        </w:rPr>
        <w:t>鼓励个性发展原则：</w:t>
      </w:r>
      <w:r>
        <w:rPr>
          <w:rFonts w:ascii="宋体" w:hAnsi="宋体" w:hint="eastAsia"/>
          <w:szCs w:val="21"/>
        </w:rPr>
        <w:t>因材施教，尊重个性，是学生主体地位的重要体现。</w:t>
      </w:r>
      <w:r>
        <w:rPr>
          <w:rFonts w:ascii="宋体" w:hAnsi="宋体" w:cs="宋体" w:hint="eastAsia"/>
          <w:kern w:val="0"/>
          <w:szCs w:val="21"/>
        </w:rPr>
        <w:t>各专业在合理设置专业核心课程的基础上，设置一定量的专业选修学分，促进学生的个性发展与全面素质的提升。学生可以根据自身需求，通过选修学院专业选修课、跨学科课程、双学位课程以及研究生课程等获取专业选修学分；将学生个性发展原则融入到创新创业教育中，鼓励学生开展自主创新创业活动。</w:t>
      </w:r>
    </w:p>
    <w:p w:rsidR="00A65296" w:rsidRDefault="00AB2640">
      <w:pPr>
        <w:spacing w:line="360" w:lineRule="auto"/>
        <w:ind w:firstLineChars="200" w:firstLine="420"/>
        <w:rPr>
          <w:rFonts w:ascii="黑体" w:eastAsia="黑体" w:hAnsi="黑体"/>
          <w:szCs w:val="21"/>
        </w:rPr>
      </w:pPr>
      <w:r>
        <w:rPr>
          <w:rFonts w:ascii="黑体" w:eastAsia="黑体" w:hAnsi="黑体" w:hint="eastAsia"/>
          <w:szCs w:val="21"/>
        </w:rPr>
        <w:t>三、改革措施</w:t>
      </w:r>
    </w:p>
    <w:p w:rsidR="00A65296" w:rsidRDefault="00AB2640">
      <w:pPr>
        <w:spacing w:line="360" w:lineRule="auto"/>
        <w:ind w:firstLineChars="200" w:firstLine="422"/>
        <w:rPr>
          <w:rFonts w:ascii="宋体"/>
          <w:b/>
          <w:szCs w:val="21"/>
        </w:rPr>
      </w:pPr>
      <w:r>
        <w:rPr>
          <w:rFonts w:ascii="宋体" w:hAnsi="宋体"/>
          <w:b/>
          <w:szCs w:val="21"/>
        </w:rPr>
        <w:t>1</w:t>
      </w:r>
      <w:r>
        <w:rPr>
          <w:rFonts w:ascii="宋体" w:hAnsi="宋体" w:hint="eastAsia"/>
          <w:b/>
          <w:szCs w:val="21"/>
        </w:rPr>
        <w:t>、通识教育课程改革</w:t>
      </w:r>
    </w:p>
    <w:p w:rsidR="00A65296" w:rsidRDefault="00AB2640">
      <w:pPr>
        <w:spacing w:line="360" w:lineRule="auto"/>
        <w:ind w:firstLineChars="200" w:firstLine="422"/>
        <w:rPr>
          <w:rFonts w:ascii="宋体" w:cs="宋体"/>
          <w:szCs w:val="21"/>
        </w:rPr>
      </w:pPr>
      <w:r>
        <w:rPr>
          <w:rFonts w:ascii="宋体" w:hAnsi="宋体" w:hint="eastAsia"/>
          <w:b/>
          <w:szCs w:val="21"/>
        </w:rPr>
        <w:t>（</w:t>
      </w:r>
      <w:r>
        <w:rPr>
          <w:rFonts w:ascii="宋体" w:hAnsi="宋体"/>
          <w:b/>
          <w:szCs w:val="21"/>
        </w:rPr>
        <w:t>1</w:t>
      </w:r>
      <w:r>
        <w:rPr>
          <w:rFonts w:ascii="宋体" w:hAnsi="宋体" w:hint="eastAsia"/>
          <w:b/>
          <w:szCs w:val="21"/>
        </w:rPr>
        <w:t>）思想政治理论课程改革。</w:t>
      </w:r>
      <w:proofErr w:type="gramStart"/>
      <w:r>
        <w:rPr>
          <w:rFonts w:ascii="宋体" w:hAnsi="宋体" w:hint="eastAsia"/>
          <w:szCs w:val="21"/>
        </w:rPr>
        <w:t>思政课</w:t>
      </w:r>
      <w:proofErr w:type="gramEnd"/>
      <w:r>
        <w:rPr>
          <w:rFonts w:ascii="宋体" w:hAnsi="宋体" w:hint="eastAsia"/>
          <w:szCs w:val="21"/>
        </w:rPr>
        <w:t>是培养人与人、人与社会关系思考和观察能力的重要课程，要实行四年全学程覆盖，由学生自主选择</w:t>
      </w:r>
      <w:r>
        <w:rPr>
          <w:rFonts w:ascii="宋体" w:hAnsi="宋体"/>
          <w:szCs w:val="21"/>
        </w:rPr>
        <w:t>4</w:t>
      </w:r>
      <w:r>
        <w:rPr>
          <w:rFonts w:ascii="宋体" w:hAnsi="宋体" w:hint="eastAsia"/>
          <w:szCs w:val="21"/>
        </w:rPr>
        <w:t>门</w:t>
      </w:r>
      <w:proofErr w:type="gramStart"/>
      <w:r>
        <w:rPr>
          <w:rFonts w:ascii="宋体" w:hAnsi="宋体" w:hint="eastAsia"/>
          <w:szCs w:val="21"/>
        </w:rPr>
        <w:t>思政课</w:t>
      </w:r>
      <w:proofErr w:type="gramEnd"/>
      <w:r>
        <w:rPr>
          <w:rFonts w:ascii="宋体" w:hAnsi="宋体" w:hint="eastAsia"/>
          <w:szCs w:val="21"/>
        </w:rPr>
        <w:t>的学习进程</w:t>
      </w:r>
      <w:r>
        <w:rPr>
          <w:rFonts w:ascii="宋体" w:hAnsi="宋体" w:cs="宋体" w:hint="eastAsia"/>
          <w:szCs w:val="21"/>
        </w:rPr>
        <w:t>，</w:t>
      </w:r>
      <w:r>
        <w:rPr>
          <w:rFonts w:ascii="宋体" w:hAnsi="宋体" w:cs="宋体"/>
          <w:szCs w:val="21"/>
        </w:rPr>
        <w:t>1-3</w:t>
      </w:r>
      <w:r>
        <w:rPr>
          <w:rFonts w:ascii="宋体" w:hAnsi="宋体" w:cs="宋体" w:hint="eastAsia"/>
          <w:szCs w:val="21"/>
        </w:rPr>
        <w:t>年级每学年至少要修读一门。</w:t>
      </w:r>
      <w:proofErr w:type="gramStart"/>
      <w:r>
        <w:rPr>
          <w:rFonts w:ascii="宋体" w:hAnsi="宋体" w:cs="宋体" w:hint="eastAsia"/>
          <w:szCs w:val="21"/>
        </w:rPr>
        <w:t>以思政课程</w:t>
      </w:r>
      <w:proofErr w:type="gramEnd"/>
      <w:r>
        <w:rPr>
          <w:rFonts w:ascii="宋体" w:hAnsi="宋体" w:cs="宋体" w:hint="eastAsia"/>
          <w:szCs w:val="21"/>
        </w:rPr>
        <w:t>改革为试点，通过引入优质在线教育资源，采取线上学习和线下学习相结合，通过翻转课堂的教学模式，由以“教”为中心的教学向以“学”为中心转变，切实</w:t>
      </w:r>
      <w:proofErr w:type="gramStart"/>
      <w:r>
        <w:rPr>
          <w:rFonts w:ascii="宋体" w:hAnsi="宋体" w:cs="宋体" w:hint="eastAsia"/>
          <w:szCs w:val="21"/>
        </w:rPr>
        <w:t>提高思政课程</w:t>
      </w:r>
      <w:proofErr w:type="gramEnd"/>
      <w:r>
        <w:rPr>
          <w:rFonts w:ascii="宋体" w:hAnsi="宋体" w:cs="宋体" w:hint="eastAsia"/>
          <w:szCs w:val="21"/>
        </w:rPr>
        <w:t>教学质量。</w:t>
      </w:r>
    </w:p>
    <w:p w:rsidR="00A65296" w:rsidRDefault="00AB2640">
      <w:pPr>
        <w:spacing w:line="360" w:lineRule="auto"/>
        <w:ind w:firstLineChars="200" w:firstLine="422"/>
        <w:rPr>
          <w:rFonts w:ascii="宋体" w:cs="宋体"/>
          <w:szCs w:val="21"/>
        </w:rPr>
      </w:pPr>
      <w:r>
        <w:rPr>
          <w:rFonts w:ascii="宋体" w:hAnsi="宋体" w:hint="eastAsia"/>
          <w:b/>
          <w:szCs w:val="21"/>
        </w:rPr>
        <w:lastRenderedPageBreak/>
        <w:t>（</w:t>
      </w:r>
      <w:r>
        <w:rPr>
          <w:rFonts w:ascii="宋体" w:hAnsi="宋体"/>
          <w:b/>
          <w:szCs w:val="21"/>
        </w:rPr>
        <w:t>2</w:t>
      </w:r>
      <w:r>
        <w:rPr>
          <w:rFonts w:ascii="宋体" w:hAnsi="宋体" w:hint="eastAsia"/>
          <w:b/>
          <w:szCs w:val="21"/>
        </w:rPr>
        <w:t>）公共外语课程改革。</w:t>
      </w:r>
      <w:r>
        <w:rPr>
          <w:rFonts w:ascii="宋体" w:hAnsi="宋体" w:hint="eastAsia"/>
          <w:szCs w:val="21"/>
        </w:rPr>
        <w:t>公共</w:t>
      </w:r>
      <w:r>
        <w:rPr>
          <w:rFonts w:hint="eastAsia"/>
          <w:szCs w:val="21"/>
        </w:rPr>
        <w:t>外语</w:t>
      </w:r>
      <w:r>
        <w:rPr>
          <w:rFonts w:ascii="宋体" w:hAnsi="宋体" w:cs="宋体" w:hint="eastAsia"/>
          <w:szCs w:val="21"/>
        </w:rPr>
        <w:t>实行分层次、模块化教学，在保留分级课程的同时，增设阅读、听说、写作等模块化课程。学生根据自身需要，自主修读外语课程，取得</w:t>
      </w:r>
      <w:r>
        <w:rPr>
          <w:szCs w:val="21"/>
        </w:rPr>
        <w:t>8</w:t>
      </w:r>
      <w:r>
        <w:rPr>
          <w:rFonts w:hint="eastAsia"/>
          <w:szCs w:val="21"/>
        </w:rPr>
        <w:t>学分为毕业和</w:t>
      </w:r>
      <w:proofErr w:type="gramStart"/>
      <w:r>
        <w:rPr>
          <w:rFonts w:hint="eastAsia"/>
          <w:szCs w:val="21"/>
        </w:rPr>
        <w:t>授学位</w:t>
      </w:r>
      <w:proofErr w:type="gramEnd"/>
      <w:r>
        <w:rPr>
          <w:rFonts w:hint="eastAsia"/>
          <w:szCs w:val="21"/>
        </w:rPr>
        <w:t>的最低标准。</w:t>
      </w:r>
      <w:r>
        <w:rPr>
          <w:rFonts w:ascii="宋体" w:hAnsi="宋体" w:cs="宋体" w:hint="eastAsia"/>
          <w:szCs w:val="21"/>
        </w:rPr>
        <w:t>参加</w:t>
      </w:r>
      <w:r>
        <w:rPr>
          <w:rFonts w:ascii="宋体" w:hAnsi="宋体" w:cs="宋体"/>
          <w:szCs w:val="21"/>
        </w:rPr>
        <w:t>GRE</w:t>
      </w:r>
      <w:r>
        <w:rPr>
          <w:rFonts w:ascii="宋体" w:hAnsi="宋体" w:cs="宋体" w:hint="eastAsia"/>
          <w:szCs w:val="21"/>
        </w:rPr>
        <w:t>、</w:t>
      </w:r>
      <w:r>
        <w:rPr>
          <w:rFonts w:hint="eastAsia"/>
          <w:szCs w:val="21"/>
        </w:rPr>
        <w:t>托福、雅思、</w:t>
      </w:r>
      <w:r>
        <w:rPr>
          <w:szCs w:val="21"/>
        </w:rPr>
        <w:t>CET6</w:t>
      </w:r>
      <w:r>
        <w:rPr>
          <w:rFonts w:hint="eastAsia"/>
          <w:szCs w:val="21"/>
        </w:rPr>
        <w:t>等考试，达到学校规定的分数者，可以申请免修部分外语学分。人发学院负责制定模块化课程方案和免修学分的分数标准与学分限额。</w:t>
      </w:r>
    </w:p>
    <w:p w:rsidR="00A65296" w:rsidRDefault="00AB2640">
      <w:pPr>
        <w:spacing w:line="360" w:lineRule="auto"/>
        <w:ind w:firstLineChars="200" w:firstLine="422"/>
        <w:rPr>
          <w:rFonts w:ascii="宋体"/>
          <w:szCs w:val="21"/>
        </w:rPr>
      </w:pPr>
      <w:r>
        <w:rPr>
          <w:rFonts w:ascii="宋体" w:hAnsi="宋体" w:hint="eastAsia"/>
          <w:b/>
          <w:szCs w:val="21"/>
        </w:rPr>
        <w:t>（</w:t>
      </w:r>
      <w:r>
        <w:rPr>
          <w:rFonts w:ascii="宋体" w:hAnsi="宋体"/>
          <w:b/>
          <w:szCs w:val="21"/>
        </w:rPr>
        <w:t>3</w:t>
      </w:r>
      <w:r>
        <w:rPr>
          <w:rFonts w:ascii="宋体" w:hAnsi="宋体" w:hint="eastAsia"/>
          <w:b/>
          <w:szCs w:val="21"/>
        </w:rPr>
        <w:t>）基础课程改革。</w:t>
      </w:r>
      <w:r>
        <w:rPr>
          <w:rFonts w:ascii="宋体" w:hAnsi="宋体" w:hint="eastAsia"/>
          <w:szCs w:val="21"/>
        </w:rPr>
        <w:t>基础课程是培养探索自然规律思维能力的重要途径，基础课的目的，不仅是知识的学习，更重要的是科学思维的养成和科学素质的提高。基础课程的内容设计、责任教授、学分确定等将由各学院和专业负责。各专业在充分调研的基础上，提出数学、物理、化学等基础及学科基础课程的教学要求（知识点和学时数），由教务处组织各专业与开课学院协商，确定适合不同专业大类需求的基础课程体系。</w:t>
      </w:r>
    </w:p>
    <w:p w:rsidR="00A65296" w:rsidRDefault="00AB2640">
      <w:pPr>
        <w:spacing w:line="360" w:lineRule="auto"/>
        <w:ind w:firstLineChars="200" w:firstLine="422"/>
        <w:rPr>
          <w:rFonts w:ascii="宋体"/>
          <w:szCs w:val="21"/>
        </w:rPr>
      </w:pPr>
      <w:r>
        <w:rPr>
          <w:rFonts w:ascii="宋体" w:hAnsi="宋体" w:cs="宋体" w:hint="eastAsia"/>
          <w:b/>
          <w:szCs w:val="21"/>
        </w:rPr>
        <w:t>（</w:t>
      </w:r>
      <w:r>
        <w:rPr>
          <w:rFonts w:ascii="宋体" w:hAnsi="宋体" w:cs="宋体"/>
          <w:b/>
          <w:szCs w:val="21"/>
        </w:rPr>
        <w:t>4</w:t>
      </w:r>
      <w:r>
        <w:rPr>
          <w:rFonts w:ascii="宋体" w:hAnsi="宋体" w:cs="宋体" w:hint="eastAsia"/>
          <w:b/>
          <w:szCs w:val="21"/>
        </w:rPr>
        <w:t>）</w:t>
      </w:r>
      <w:r>
        <w:rPr>
          <w:rFonts w:ascii="宋体" w:hAnsi="宋体" w:hint="eastAsia"/>
          <w:b/>
          <w:szCs w:val="21"/>
        </w:rPr>
        <w:t>体育教学改革。</w:t>
      </w:r>
      <w:r>
        <w:rPr>
          <w:rFonts w:ascii="宋体" w:hAnsi="宋体" w:hint="eastAsia"/>
          <w:szCs w:val="21"/>
        </w:rPr>
        <w:t>体育课学分要求为</w:t>
      </w:r>
      <w:r>
        <w:rPr>
          <w:rFonts w:ascii="宋体" w:hAnsi="宋体"/>
          <w:szCs w:val="21"/>
        </w:rPr>
        <w:t>4</w:t>
      </w:r>
      <w:r>
        <w:rPr>
          <w:rFonts w:ascii="宋体" w:hAnsi="宋体" w:hint="eastAsia"/>
          <w:szCs w:val="21"/>
        </w:rPr>
        <w:t>学分，并须通过国家规定的体育达标测试。体育课教学引入俱乐部教学模式、实施分类教学，目标管理。在确保身体素质达标的情况下，学生可以通过参加各类体育俱乐部、</w:t>
      </w:r>
      <w:r>
        <w:rPr>
          <w:rFonts w:ascii="宋体" w:hAnsi="宋体" w:cs="宋体" w:hint="eastAsia"/>
          <w:szCs w:val="21"/>
        </w:rPr>
        <w:t>选修体育专项课</w:t>
      </w:r>
      <w:r>
        <w:rPr>
          <w:rFonts w:ascii="宋体" w:hAnsi="宋体" w:hint="eastAsia"/>
          <w:szCs w:val="21"/>
        </w:rPr>
        <w:t>、</w:t>
      </w:r>
      <w:r>
        <w:rPr>
          <w:rFonts w:ascii="宋体" w:hAnsi="宋体" w:cs="宋体" w:hint="eastAsia"/>
          <w:szCs w:val="21"/>
        </w:rPr>
        <w:t>选修基础体育课</w:t>
      </w:r>
      <w:r>
        <w:rPr>
          <w:rFonts w:ascii="宋体" w:hAnsi="宋体" w:hint="eastAsia"/>
          <w:szCs w:val="21"/>
        </w:rPr>
        <w:t>、参加经过体育与艺术部认定的学生</w:t>
      </w:r>
      <w:r>
        <w:rPr>
          <w:rFonts w:ascii="宋体" w:hAnsi="宋体" w:cs="宋体" w:hint="eastAsia"/>
          <w:szCs w:val="21"/>
        </w:rPr>
        <w:t>体育社团等多渠道获得体育课学分。</w:t>
      </w:r>
      <w:r>
        <w:rPr>
          <w:rFonts w:ascii="宋体" w:hAnsi="宋体" w:hint="eastAsia"/>
          <w:szCs w:val="21"/>
        </w:rPr>
        <w:t>体育与艺术部负责制定体育俱乐部管理规范及学生的准入标准等。</w:t>
      </w:r>
    </w:p>
    <w:p w:rsidR="00A65296" w:rsidRDefault="00AB2640">
      <w:pPr>
        <w:spacing w:line="360" w:lineRule="auto"/>
        <w:ind w:firstLineChars="200" w:firstLine="422"/>
        <w:rPr>
          <w:rFonts w:ascii="宋体" w:cs="宋体"/>
          <w:szCs w:val="21"/>
        </w:rPr>
      </w:pPr>
      <w:r>
        <w:rPr>
          <w:rFonts w:ascii="宋体" w:hAnsi="宋体" w:cs="宋体" w:hint="eastAsia"/>
          <w:b/>
          <w:szCs w:val="21"/>
        </w:rPr>
        <w:t>（</w:t>
      </w:r>
      <w:r>
        <w:rPr>
          <w:rFonts w:ascii="宋体" w:hAnsi="宋体" w:cs="宋体"/>
          <w:b/>
          <w:szCs w:val="21"/>
        </w:rPr>
        <w:t>5</w:t>
      </w:r>
      <w:r>
        <w:rPr>
          <w:rFonts w:ascii="宋体" w:hAnsi="宋体" w:cs="宋体" w:hint="eastAsia"/>
          <w:b/>
          <w:szCs w:val="21"/>
        </w:rPr>
        <w:t>）计算机类课程改革。</w:t>
      </w:r>
      <w:r>
        <w:rPr>
          <w:rFonts w:ascii="宋体" w:hAnsi="宋体" w:cs="宋体" w:hint="eastAsia"/>
          <w:szCs w:val="21"/>
        </w:rPr>
        <w:t>学校不再统一规定各专业学生必修的计算机课程，由各专业根据本专业的培养要求规定学生应修读的课程或学分数，也可由学生个人根据自身需求选修此类课程。</w:t>
      </w:r>
    </w:p>
    <w:p w:rsidR="00A65296" w:rsidRDefault="00AB2640">
      <w:pPr>
        <w:spacing w:line="360" w:lineRule="auto"/>
        <w:ind w:firstLineChars="200" w:firstLine="422"/>
        <w:rPr>
          <w:rFonts w:ascii="宋体" w:cs="宋体"/>
          <w:szCs w:val="21"/>
        </w:rPr>
      </w:pPr>
      <w:r>
        <w:rPr>
          <w:rFonts w:ascii="宋体" w:hAnsi="宋体" w:cs="宋体" w:hint="eastAsia"/>
          <w:b/>
          <w:szCs w:val="21"/>
        </w:rPr>
        <w:t>（</w:t>
      </w:r>
      <w:r>
        <w:rPr>
          <w:rFonts w:ascii="宋体" w:hAnsi="宋体" w:cs="宋体"/>
          <w:b/>
          <w:szCs w:val="21"/>
        </w:rPr>
        <w:t>6</w:t>
      </w:r>
      <w:r>
        <w:rPr>
          <w:rFonts w:ascii="宋体" w:hAnsi="宋体" w:cs="宋体" w:hint="eastAsia"/>
          <w:b/>
          <w:szCs w:val="21"/>
        </w:rPr>
        <w:t>）公共选修课改革。</w:t>
      </w:r>
      <w:r>
        <w:rPr>
          <w:rFonts w:ascii="宋体" w:hAnsi="宋体" w:cs="宋体" w:hint="eastAsia"/>
          <w:szCs w:val="21"/>
        </w:rPr>
        <w:t>培养方案设置两类通识教育选修课程，一类核心通识选修课，一类普通公共选修课。通过校内遴选与校外引进的方式，建设一批高质量核心通识选修课，旨在帮助中国农业大学本科生在如下六个领域受到较好训练，强化培养学生正确处理人与人、人与社会关系的思维和实践能力：（</w:t>
      </w:r>
      <w:r>
        <w:rPr>
          <w:rFonts w:ascii="宋体" w:hAnsi="宋体" w:cs="宋体"/>
          <w:szCs w:val="21"/>
        </w:rPr>
        <w:t>1</w:t>
      </w:r>
      <w:r>
        <w:rPr>
          <w:rFonts w:ascii="宋体" w:hAnsi="宋体" w:cs="宋体" w:hint="eastAsia"/>
          <w:szCs w:val="21"/>
        </w:rPr>
        <w:t>）良好的写作与表达能力，（</w:t>
      </w:r>
      <w:r>
        <w:rPr>
          <w:rFonts w:ascii="宋体" w:hAnsi="宋体" w:cs="宋体"/>
          <w:szCs w:val="21"/>
        </w:rPr>
        <w:t>2</w:t>
      </w:r>
      <w:r>
        <w:rPr>
          <w:rFonts w:ascii="宋体" w:hAnsi="宋体" w:cs="宋体" w:hint="eastAsia"/>
          <w:szCs w:val="21"/>
        </w:rPr>
        <w:t>）成熟的思维方法和科学精神，（</w:t>
      </w:r>
      <w:r>
        <w:rPr>
          <w:rFonts w:ascii="宋体" w:hAnsi="宋体" w:cs="宋体"/>
          <w:szCs w:val="21"/>
        </w:rPr>
        <w:t>3</w:t>
      </w:r>
      <w:r>
        <w:rPr>
          <w:rFonts w:ascii="宋体" w:hAnsi="宋体" w:cs="宋体" w:hint="eastAsia"/>
          <w:szCs w:val="21"/>
        </w:rPr>
        <w:t>）较好的人文艺术修养，（</w:t>
      </w:r>
      <w:r>
        <w:rPr>
          <w:rFonts w:ascii="宋体" w:hAnsi="宋体" w:cs="宋体"/>
          <w:szCs w:val="21"/>
        </w:rPr>
        <w:t>4</w:t>
      </w:r>
      <w:r>
        <w:rPr>
          <w:rFonts w:ascii="宋体" w:hAnsi="宋体" w:cs="宋体" w:hint="eastAsia"/>
          <w:szCs w:val="21"/>
        </w:rPr>
        <w:t>）对社会民生的理解与关怀，（</w:t>
      </w:r>
      <w:r>
        <w:rPr>
          <w:rFonts w:ascii="宋体" w:hAnsi="宋体" w:cs="宋体"/>
          <w:szCs w:val="21"/>
        </w:rPr>
        <w:t>5</w:t>
      </w:r>
      <w:r>
        <w:rPr>
          <w:rFonts w:ascii="宋体" w:hAnsi="宋体" w:cs="宋体" w:hint="eastAsia"/>
          <w:szCs w:val="21"/>
        </w:rPr>
        <w:t>）对现代农业产业体系的基本了解，（</w:t>
      </w:r>
      <w:r>
        <w:rPr>
          <w:rFonts w:ascii="宋体" w:hAnsi="宋体" w:cs="宋体"/>
          <w:szCs w:val="21"/>
        </w:rPr>
        <w:t>6</w:t>
      </w:r>
      <w:r>
        <w:rPr>
          <w:rFonts w:ascii="宋体" w:hAnsi="宋体" w:cs="宋体" w:hint="eastAsia"/>
          <w:szCs w:val="21"/>
        </w:rPr>
        <w:t>）创新创业精神。普通公选课完全由学生自愿选修，不再做分类要求。</w:t>
      </w:r>
    </w:p>
    <w:p w:rsidR="00A65296" w:rsidRDefault="00AB2640">
      <w:pPr>
        <w:spacing w:line="360" w:lineRule="auto"/>
        <w:ind w:firstLineChars="200" w:firstLine="422"/>
        <w:rPr>
          <w:rFonts w:ascii="宋体"/>
          <w:b/>
          <w:szCs w:val="21"/>
        </w:rPr>
      </w:pPr>
      <w:r>
        <w:rPr>
          <w:rFonts w:ascii="宋体" w:hAnsi="宋体"/>
          <w:b/>
          <w:szCs w:val="21"/>
        </w:rPr>
        <w:t>2</w:t>
      </w:r>
      <w:r>
        <w:rPr>
          <w:rFonts w:ascii="宋体" w:hAnsi="宋体" w:hint="eastAsia"/>
          <w:b/>
          <w:szCs w:val="21"/>
        </w:rPr>
        <w:t>、强化核心课程建设</w:t>
      </w:r>
    </w:p>
    <w:p w:rsidR="00A65296" w:rsidRDefault="00AB2640">
      <w:pPr>
        <w:spacing w:line="360" w:lineRule="auto"/>
        <w:ind w:firstLineChars="200" w:firstLine="420"/>
        <w:rPr>
          <w:rFonts w:ascii="宋体"/>
          <w:szCs w:val="21"/>
        </w:rPr>
      </w:pPr>
      <w:r>
        <w:rPr>
          <w:rFonts w:ascii="宋体" w:hAnsi="宋体" w:hint="eastAsia"/>
          <w:szCs w:val="21"/>
        </w:rPr>
        <w:t>各专业根据培养目标要求，从结构与功能关系的理论出发，明确课程体系与培养要求的对应关系矩阵，构建和凝练核心课程体系，加强专业技能训练。学科大类基础课及专业方向课由学院自主设定，并确定不超过</w:t>
      </w:r>
      <w:r>
        <w:rPr>
          <w:rFonts w:ascii="宋体" w:hAnsi="宋体"/>
          <w:szCs w:val="21"/>
        </w:rPr>
        <w:t>10</w:t>
      </w:r>
      <w:r>
        <w:rPr>
          <w:rFonts w:ascii="宋体" w:hAnsi="宋体" w:hint="eastAsia"/>
          <w:szCs w:val="21"/>
        </w:rPr>
        <w:t>门核心课程。应将最重要的综合性实践课列入核心课程。</w:t>
      </w:r>
    </w:p>
    <w:p w:rsidR="00A65296" w:rsidRDefault="00AB2640">
      <w:pPr>
        <w:spacing w:line="360" w:lineRule="auto"/>
        <w:ind w:firstLineChars="200" w:firstLine="420"/>
        <w:rPr>
          <w:rFonts w:ascii="宋体"/>
          <w:szCs w:val="21"/>
        </w:rPr>
      </w:pPr>
      <w:r>
        <w:rPr>
          <w:rFonts w:ascii="宋体" w:hAnsi="宋体" w:hint="eastAsia"/>
          <w:szCs w:val="21"/>
        </w:rPr>
        <w:t>要重点围绕核心课程培育建设基层教学组织，开展教学研究与教学方式改革，设置责任</w:t>
      </w:r>
      <w:r>
        <w:rPr>
          <w:rFonts w:ascii="宋体" w:hAnsi="宋体" w:hint="eastAsia"/>
          <w:szCs w:val="21"/>
        </w:rPr>
        <w:lastRenderedPageBreak/>
        <w:t>教授，实施助教制度，改进教学条件，实现课程质量和教学水平的重点突破。</w:t>
      </w:r>
    </w:p>
    <w:p w:rsidR="00A65296" w:rsidRDefault="00AB2640">
      <w:pPr>
        <w:spacing w:line="360" w:lineRule="auto"/>
        <w:ind w:firstLineChars="200" w:firstLine="422"/>
        <w:rPr>
          <w:b/>
          <w:szCs w:val="21"/>
        </w:rPr>
      </w:pPr>
      <w:r>
        <w:rPr>
          <w:b/>
          <w:szCs w:val="21"/>
        </w:rPr>
        <w:t>3</w:t>
      </w:r>
      <w:r>
        <w:rPr>
          <w:rFonts w:hint="eastAsia"/>
          <w:b/>
          <w:szCs w:val="21"/>
        </w:rPr>
        <w:t>、强化实践教学与创新创业教育</w:t>
      </w:r>
    </w:p>
    <w:p w:rsidR="00A65296" w:rsidRDefault="00AB2640">
      <w:pPr>
        <w:pStyle w:val="af7"/>
        <w:spacing w:line="360" w:lineRule="auto"/>
        <w:rPr>
          <w:rFonts w:ascii="宋体"/>
          <w:szCs w:val="21"/>
        </w:rPr>
      </w:pPr>
      <w:r>
        <w:rPr>
          <w:rFonts w:ascii="宋体" w:hAnsi="宋体" w:hint="eastAsia"/>
          <w:szCs w:val="21"/>
        </w:rPr>
        <w:t>根据专业培养要求，构建符合专业技能训练、利于创新能力培养的实践教学体系。通过设置综合设计性实验，专业认识实习，课程设计，综合实习，大学生科研训练计划（</w:t>
      </w:r>
      <w:r>
        <w:rPr>
          <w:rFonts w:ascii="宋体" w:hAnsi="宋体"/>
          <w:szCs w:val="21"/>
        </w:rPr>
        <w:t>URP</w:t>
      </w:r>
      <w:r>
        <w:rPr>
          <w:rFonts w:ascii="宋体" w:hAnsi="宋体" w:hint="eastAsia"/>
          <w:szCs w:val="21"/>
        </w:rPr>
        <w:t>）、创新性实验计划等创新创业项目，学科竞赛，毕业论文（或毕业设计）等环节，培养学生的实践技能和创新创业能力。</w:t>
      </w:r>
    </w:p>
    <w:p w:rsidR="00A65296" w:rsidRDefault="00AB2640">
      <w:pPr>
        <w:pStyle w:val="af7"/>
        <w:spacing w:line="360" w:lineRule="auto"/>
        <w:rPr>
          <w:rFonts w:ascii="宋体"/>
          <w:szCs w:val="21"/>
        </w:rPr>
      </w:pPr>
      <w:r>
        <w:rPr>
          <w:rFonts w:ascii="宋体" w:hAnsi="宋体" w:hint="eastAsia"/>
          <w:szCs w:val="21"/>
        </w:rPr>
        <w:t>充分利用校内植物生产</w:t>
      </w:r>
      <w:proofErr w:type="gramStart"/>
      <w:r>
        <w:rPr>
          <w:rFonts w:ascii="宋体" w:hAnsi="宋体" w:hint="eastAsia"/>
          <w:szCs w:val="21"/>
        </w:rPr>
        <w:t>类实践</w:t>
      </w:r>
      <w:proofErr w:type="gramEnd"/>
      <w:r>
        <w:rPr>
          <w:rFonts w:ascii="宋体" w:hAnsi="宋体" w:hint="eastAsia"/>
          <w:szCs w:val="21"/>
        </w:rPr>
        <w:t>教学基地、工程训练中心的资源，各专业根据需求设置必要的实习实践训练环节，强化学生对现代农业生产体系的认知，以及工程意识训练培养。</w:t>
      </w:r>
    </w:p>
    <w:p w:rsidR="00A65296" w:rsidRDefault="00AB2640">
      <w:pPr>
        <w:pStyle w:val="af7"/>
        <w:spacing w:line="360" w:lineRule="auto"/>
        <w:rPr>
          <w:rFonts w:ascii="宋体"/>
          <w:szCs w:val="21"/>
        </w:rPr>
      </w:pPr>
      <w:r>
        <w:rPr>
          <w:rFonts w:ascii="宋体" w:hAnsi="宋体" w:hint="eastAsia"/>
          <w:szCs w:val="21"/>
        </w:rPr>
        <w:t>建设创新创业课程体系，出台鼓励学生创新创业的教学管理政策。唤醒、启发和挖掘学生的创业潜能，鼓励大学生开拓创新，实现从被动就业向主动创业的观念转变。</w:t>
      </w:r>
    </w:p>
    <w:p w:rsidR="00A65296" w:rsidRDefault="00AB2640">
      <w:pPr>
        <w:pStyle w:val="af7"/>
        <w:spacing w:line="360" w:lineRule="auto"/>
        <w:rPr>
          <w:rFonts w:ascii="宋体"/>
          <w:szCs w:val="21"/>
        </w:rPr>
      </w:pPr>
      <w:r>
        <w:rPr>
          <w:rFonts w:ascii="宋体" w:hAnsi="宋体" w:hint="eastAsia"/>
          <w:szCs w:val="21"/>
        </w:rPr>
        <w:t>通过设置创新创业实践学分，建立以导师制为龙头的科技实践模式，为学生搭建创新创业能力培养平台，</w:t>
      </w:r>
      <w:proofErr w:type="gramStart"/>
      <w:r>
        <w:rPr>
          <w:rFonts w:ascii="宋体" w:hAnsi="宋体" w:hint="eastAsia"/>
          <w:szCs w:val="21"/>
        </w:rPr>
        <w:t>寓创新</w:t>
      </w:r>
      <w:proofErr w:type="gramEnd"/>
      <w:r>
        <w:rPr>
          <w:rFonts w:ascii="宋体" w:hAnsi="宋体" w:hint="eastAsia"/>
          <w:szCs w:val="21"/>
        </w:rPr>
        <w:t>教育于育人过程之中。每个专业的创新创业学分不得少于</w:t>
      </w:r>
      <w:r>
        <w:rPr>
          <w:rFonts w:ascii="宋体" w:hAnsi="宋体"/>
          <w:szCs w:val="21"/>
        </w:rPr>
        <w:t>1</w:t>
      </w:r>
      <w:r>
        <w:rPr>
          <w:rFonts w:ascii="宋体" w:hAnsi="宋体" w:hint="eastAsia"/>
          <w:szCs w:val="21"/>
        </w:rPr>
        <w:t>个。学生可通过参加学校</w:t>
      </w:r>
      <w:r>
        <w:rPr>
          <w:rFonts w:ascii="宋体" w:hAnsi="宋体"/>
          <w:szCs w:val="21"/>
        </w:rPr>
        <w:t>URP</w:t>
      </w:r>
      <w:r>
        <w:rPr>
          <w:rFonts w:ascii="宋体" w:hAnsi="宋体" w:hint="eastAsia"/>
          <w:szCs w:val="21"/>
        </w:rPr>
        <w:t>计划或创新性实验计划等创新创业项目，参加学科竞赛、创业设计竞赛获奖，在国内外期刊发表论文，取得科技成果，社会实践中有突出表现，参加创业实践活动等方式，取得创新创业学分。参加上述活动，成绩特别突出者，经学院学术委员会审定，可以取得课程设计、毕业论文（设计）等相关实践环节的学分。</w:t>
      </w:r>
    </w:p>
    <w:p w:rsidR="00A65296" w:rsidRDefault="00AB2640">
      <w:pPr>
        <w:pStyle w:val="af7"/>
        <w:spacing w:line="360" w:lineRule="auto"/>
        <w:ind w:firstLine="422"/>
        <w:rPr>
          <w:rFonts w:ascii="宋体"/>
          <w:b/>
          <w:szCs w:val="21"/>
        </w:rPr>
      </w:pPr>
      <w:r>
        <w:rPr>
          <w:rFonts w:ascii="宋体" w:hAnsi="宋体"/>
          <w:b/>
          <w:szCs w:val="21"/>
        </w:rPr>
        <w:t>4</w:t>
      </w:r>
      <w:r>
        <w:rPr>
          <w:rFonts w:ascii="宋体" w:hAnsi="宋体" w:hint="eastAsia"/>
          <w:b/>
          <w:szCs w:val="21"/>
        </w:rPr>
        <w:t>、实行开放办学，鼓励学生个性发展。</w:t>
      </w:r>
    </w:p>
    <w:p w:rsidR="00A65296" w:rsidRDefault="00AB2640">
      <w:pPr>
        <w:pStyle w:val="af7"/>
        <w:spacing w:line="360" w:lineRule="auto"/>
        <w:ind w:firstLine="422"/>
        <w:rPr>
          <w:rFonts w:ascii="宋体"/>
          <w:szCs w:val="21"/>
        </w:rPr>
      </w:pPr>
      <w:r>
        <w:rPr>
          <w:rFonts w:ascii="宋体" w:hAnsi="宋体" w:hint="eastAsia"/>
          <w:b/>
          <w:szCs w:val="21"/>
        </w:rPr>
        <w:t>（</w:t>
      </w:r>
      <w:r>
        <w:rPr>
          <w:rFonts w:ascii="宋体" w:hAnsi="宋体"/>
          <w:b/>
          <w:szCs w:val="21"/>
        </w:rPr>
        <w:t>1</w:t>
      </w:r>
      <w:r>
        <w:rPr>
          <w:rFonts w:ascii="宋体" w:hAnsi="宋体" w:hint="eastAsia"/>
          <w:b/>
          <w:szCs w:val="21"/>
        </w:rPr>
        <w:t>）进一步完善双学位教育。</w:t>
      </w:r>
      <w:r>
        <w:rPr>
          <w:rFonts w:ascii="宋体" w:hAnsi="宋体" w:hint="eastAsia"/>
          <w:szCs w:val="21"/>
        </w:rPr>
        <w:t>各专业的核心课程必须列入本专业双学位的培养方案，学生在主修专业已修的课程可以抵充双学位专业的相同课程。</w:t>
      </w:r>
    </w:p>
    <w:p w:rsidR="00A65296" w:rsidRDefault="00AB2640">
      <w:pPr>
        <w:pStyle w:val="af7"/>
        <w:spacing w:line="360" w:lineRule="auto"/>
        <w:ind w:firstLine="422"/>
        <w:rPr>
          <w:rFonts w:ascii="宋体"/>
          <w:szCs w:val="21"/>
        </w:rPr>
      </w:pPr>
      <w:r>
        <w:rPr>
          <w:rFonts w:ascii="宋体" w:hAnsi="宋体" w:hint="eastAsia"/>
          <w:b/>
          <w:szCs w:val="21"/>
        </w:rPr>
        <w:t>（</w:t>
      </w:r>
      <w:r>
        <w:rPr>
          <w:rFonts w:ascii="宋体" w:hAnsi="宋体"/>
          <w:b/>
          <w:szCs w:val="21"/>
        </w:rPr>
        <w:t>2</w:t>
      </w:r>
      <w:r>
        <w:rPr>
          <w:rFonts w:ascii="宋体" w:hAnsi="宋体" w:hint="eastAsia"/>
          <w:b/>
          <w:szCs w:val="21"/>
        </w:rPr>
        <w:t>）加强人才培养国际化，形成多渠道、全方位的国际化教育机制。</w:t>
      </w:r>
      <w:r>
        <w:rPr>
          <w:rFonts w:ascii="宋体" w:hAnsi="宋体" w:hint="eastAsia"/>
          <w:szCs w:val="21"/>
        </w:rPr>
        <w:t>各专业根据自身的特点，将国际化教育融入课程、专业及社会实践中。通过联合培养、互认学分、选送学生、聘请教授等方式使学生在国际化教育中受益。</w:t>
      </w:r>
    </w:p>
    <w:p w:rsidR="00A65296" w:rsidRDefault="00AB2640">
      <w:pPr>
        <w:spacing w:line="360" w:lineRule="auto"/>
        <w:ind w:firstLineChars="200" w:firstLine="422"/>
        <w:rPr>
          <w:rFonts w:ascii="宋体" w:cs="宋体"/>
          <w:kern w:val="0"/>
          <w:szCs w:val="21"/>
        </w:rPr>
      </w:pPr>
      <w:r>
        <w:rPr>
          <w:rFonts w:ascii="宋体" w:hAnsi="宋体" w:hint="eastAsia"/>
          <w:b/>
          <w:szCs w:val="21"/>
        </w:rPr>
        <w:t>（</w:t>
      </w:r>
      <w:r>
        <w:rPr>
          <w:rFonts w:ascii="宋体" w:hAnsi="宋体"/>
          <w:b/>
          <w:szCs w:val="21"/>
        </w:rPr>
        <w:t>3</w:t>
      </w:r>
      <w:r>
        <w:rPr>
          <w:rFonts w:ascii="宋体" w:hAnsi="宋体" w:hint="eastAsia"/>
          <w:b/>
          <w:szCs w:val="21"/>
        </w:rPr>
        <w:t>）实行更为灵活和个性化的选课政策。</w:t>
      </w:r>
      <w:r>
        <w:rPr>
          <w:rFonts w:ascii="宋体" w:hAnsi="宋体" w:hint="eastAsia"/>
          <w:szCs w:val="21"/>
        </w:rPr>
        <w:t>鼓励学生修读学院路教学共同体以及</w:t>
      </w:r>
      <w:r>
        <w:rPr>
          <w:rFonts w:ascii="宋体" w:hAnsi="宋体"/>
          <w:szCs w:val="21"/>
        </w:rPr>
        <w:t>985</w:t>
      </w:r>
      <w:r>
        <w:rPr>
          <w:rFonts w:ascii="宋体" w:hAnsi="宋体" w:hint="eastAsia"/>
          <w:szCs w:val="21"/>
        </w:rPr>
        <w:t>高校高水平课程，所获学分记入学生成绩档案，并可以冲抵</w:t>
      </w:r>
      <w:r>
        <w:rPr>
          <w:rFonts w:ascii="宋体" w:hAnsi="宋体" w:cs="宋体" w:hint="eastAsia"/>
          <w:szCs w:val="21"/>
        </w:rPr>
        <w:t>普通公共选修课学分。放宽专业选修课边界，学生可以根据自身需求，</w:t>
      </w:r>
      <w:r>
        <w:rPr>
          <w:rFonts w:ascii="宋体" w:hAnsi="宋体" w:cs="宋体" w:hint="eastAsia"/>
          <w:kern w:val="0"/>
          <w:szCs w:val="21"/>
        </w:rPr>
        <w:t>选修本学院专业选修课、跨学院课程、双学位课程以及研究生课程。</w:t>
      </w:r>
    </w:p>
    <w:p w:rsidR="00A65296" w:rsidRDefault="00AB2640">
      <w:pPr>
        <w:pStyle w:val="af7"/>
        <w:spacing w:line="360" w:lineRule="auto"/>
        <w:rPr>
          <w:rFonts w:ascii="宋体" w:cs="宋体"/>
          <w:b/>
          <w:kern w:val="0"/>
          <w:szCs w:val="21"/>
        </w:rPr>
      </w:pPr>
      <w:r>
        <w:rPr>
          <w:rFonts w:ascii="宋体" w:hAnsi="宋体" w:cs="宋体" w:hint="eastAsia"/>
          <w:kern w:val="0"/>
          <w:szCs w:val="21"/>
        </w:rPr>
        <w:t>建立在线开放课程学习认证和学分认定制度，鼓励学生修读教育部认定、学校认可的各种优质在线教育课程。</w:t>
      </w:r>
    </w:p>
    <w:p w:rsidR="00A65296" w:rsidRDefault="00AB2640">
      <w:pPr>
        <w:spacing w:line="360" w:lineRule="auto"/>
        <w:ind w:firstLineChars="200" w:firstLine="420"/>
        <w:rPr>
          <w:rFonts w:ascii="宋体" w:cs="宋体"/>
          <w:kern w:val="0"/>
          <w:szCs w:val="21"/>
        </w:rPr>
      </w:pPr>
      <w:r>
        <w:rPr>
          <w:rFonts w:ascii="宋体" w:hAnsi="宋体" w:cs="宋体" w:hint="eastAsia"/>
          <w:kern w:val="0"/>
          <w:szCs w:val="21"/>
        </w:rPr>
        <w:t>降低选课学生数门槛，结合课时费系数、教学工作量认定等政策鼓励教师开设更多选修课程，实行小班教学。</w:t>
      </w:r>
    </w:p>
    <w:p w:rsidR="00A65296" w:rsidRDefault="00AB2640">
      <w:pPr>
        <w:spacing w:line="360" w:lineRule="auto"/>
        <w:ind w:firstLineChars="200" w:firstLine="420"/>
        <w:rPr>
          <w:rFonts w:ascii="黑体" w:eastAsia="黑体" w:hAnsi="黑体"/>
          <w:szCs w:val="21"/>
        </w:rPr>
      </w:pPr>
      <w:r>
        <w:rPr>
          <w:rFonts w:ascii="黑体" w:eastAsia="黑体" w:hAnsi="黑体" w:hint="eastAsia"/>
          <w:szCs w:val="21"/>
        </w:rPr>
        <w:lastRenderedPageBreak/>
        <w:t>四、总体结构与课程体系</w:t>
      </w:r>
    </w:p>
    <w:p w:rsidR="00A65296" w:rsidRDefault="00AB2640">
      <w:pPr>
        <w:spacing w:line="360" w:lineRule="auto"/>
        <w:ind w:firstLineChars="250" w:firstLine="527"/>
        <w:rPr>
          <w:rFonts w:ascii="宋体"/>
          <w:szCs w:val="21"/>
        </w:rPr>
      </w:pPr>
      <w:r>
        <w:rPr>
          <w:rFonts w:ascii="宋体" w:hAnsi="宋体"/>
          <w:b/>
          <w:szCs w:val="21"/>
        </w:rPr>
        <w:t>1</w:t>
      </w:r>
      <w:r>
        <w:rPr>
          <w:rFonts w:ascii="宋体" w:hAnsi="宋体" w:hint="eastAsia"/>
          <w:b/>
          <w:szCs w:val="21"/>
        </w:rPr>
        <w:t>、培养方案的主要内容：</w:t>
      </w:r>
      <w:r>
        <w:rPr>
          <w:rFonts w:ascii="宋体" w:hAnsi="宋体" w:hint="eastAsia"/>
          <w:szCs w:val="21"/>
        </w:rPr>
        <w:t>专业名称、所属专业类、学科门类；学制与所授学位门类（以教育部公布的为准）；</w:t>
      </w:r>
    </w:p>
    <w:p w:rsidR="00A65296" w:rsidRDefault="00AB2640">
      <w:pPr>
        <w:spacing w:line="360" w:lineRule="auto"/>
        <w:ind w:firstLineChars="200" w:firstLine="420"/>
        <w:rPr>
          <w:rFonts w:ascii="宋体"/>
          <w:szCs w:val="21"/>
        </w:rPr>
      </w:pPr>
      <w:r>
        <w:rPr>
          <w:rFonts w:ascii="宋体" w:hAnsi="宋体" w:hint="eastAsia"/>
          <w:szCs w:val="21"/>
        </w:rPr>
        <w:t>培养目标；描述具有我校特色的本专业毕业生应掌握的知识，应具备的专业基本技能，适应的工作领域与人才类型等；</w:t>
      </w:r>
    </w:p>
    <w:p w:rsidR="00A65296" w:rsidRDefault="00AB2640">
      <w:pPr>
        <w:spacing w:line="360" w:lineRule="auto"/>
        <w:ind w:firstLineChars="200" w:firstLine="420"/>
        <w:rPr>
          <w:rFonts w:ascii="宋体"/>
          <w:szCs w:val="21"/>
        </w:rPr>
      </w:pPr>
      <w:r>
        <w:rPr>
          <w:rFonts w:ascii="宋体" w:hAnsi="宋体" w:hint="eastAsia"/>
          <w:szCs w:val="21"/>
        </w:rPr>
        <w:t>培养要求与实现途径：列出本专业毕业生应具备的主要知识、能力、素质要求和相对应的课程设置。</w:t>
      </w:r>
    </w:p>
    <w:p w:rsidR="00A65296" w:rsidRDefault="00AB2640">
      <w:pPr>
        <w:spacing w:line="360" w:lineRule="auto"/>
        <w:ind w:firstLineChars="200" w:firstLine="420"/>
        <w:rPr>
          <w:rFonts w:ascii="宋体"/>
          <w:szCs w:val="21"/>
        </w:rPr>
      </w:pPr>
      <w:r>
        <w:rPr>
          <w:rFonts w:ascii="宋体" w:hAnsi="宋体" w:hint="eastAsia"/>
          <w:szCs w:val="21"/>
        </w:rPr>
        <w:t>主干学科：列出支撑本专业的主要学科。</w:t>
      </w:r>
    </w:p>
    <w:p w:rsidR="00A65296" w:rsidRDefault="00AB2640">
      <w:pPr>
        <w:spacing w:line="360" w:lineRule="auto"/>
        <w:ind w:firstLineChars="200" w:firstLine="420"/>
        <w:rPr>
          <w:rFonts w:ascii="宋体"/>
          <w:szCs w:val="21"/>
        </w:rPr>
      </w:pPr>
      <w:r>
        <w:rPr>
          <w:rFonts w:ascii="宋体" w:hAnsi="宋体" w:hint="eastAsia"/>
          <w:szCs w:val="21"/>
        </w:rPr>
        <w:t>核心课程：列出本专业的核心课程。</w:t>
      </w:r>
    </w:p>
    <w:p w:rsidR="00A65296" w:rsidRDefault="00AB2640">
      <w:pPr>
        <w:spacing w:line="360" w:lineRule="auto"/>
        <w:ind w:firstLineChars="200" w:firstLine="420"/>
        <w:rPr>
          <w:rFonts w:ascii="宋体"/>
          <w:szCs w:val="21"/>
        </w:rPr>
      </w:pPr>
      <w:r>
        <w:rPr>
          <w:rFonts w:ascii="宋体" w:hAnsi="宋体" w:hint="eastAsia"/>
          <w:szCs w:val="21"/>
        </w:rPr>
        <w:t>毕业最低学分要求；四年制专业学分总量理工类</w:t>
      </w:r>
      <w:r>
        <w:rPr>
          <w:rFonts w:ascii="宋体" w:hAnsi="宋体"/>
          <w:szCs w:val="21"/>
        </w:rPr>
        <w:t>150</w:t>
      </w:r>
      <w:r>
        <w:rPr>
          <w:rFonts w:ascii="宋体" w:hAnsi="宋体" w:hint="eastAsia"/>
          <w:szCs w:val="21"/>
        </w:rPr>
        <w:t>学分左右、人文社科类</w:t>
      </w:r>
      <w:r>
        <w:rPr>
          <w:rFonts w:ascii="宋体" w:hAnsi="宋体"/>
          <w:szCs w:val="21"/>
        </w:rPr>
        <w:t>140</w:t>
      </w:r>
      <w:r>
        <w:rPr>
          <w:rFonts w:ascii="宋体" w:hAnsi="宋体" w:hint="eastAsia"/>
          <w:szCs w:val="21"/>
        </w:rPr>
        <w:t>学分左右，五年制动物医学专业不超过</w:t>
      </w:r>
      <w:r>
        <w:rPr>
          <w:rFonts w:ascii="宋体" w:hAnsi="宋体"/>
          <w:szCs w:val="21"/>
        </w:rPr>
        <w:t>200</w:t>
      </w:r>
      <w:r>
        <w:rPr>
          <w:rFonts w:ascii="宋体" w:hAnsi="宋体" w:hint="eastAsia"/>
          <w:szCs w:val="21"/>
        </w:rPr>
        <w:t>学分。</w:t>
      </w:r>
    </w:p>
    <w:p w:rsidR="00A65296" w:rsidRDefault="00AB2640">
      <w:pPr>
        <w:spacing w:line="360" w:lineRule="auto"/>
        <w:ind w:firstLineChars="200" w:firstLine="420"/>
        <w:rPr>
          <w:rFonts w:ascii="宋体"/>
          <w:szCs w:val="21"/>
        </w:rPr>
      </w:pPr>
      <w:r>
        <w:rPr>
          <w:rFonts w:ascii="宋体" w:hAnsi="宋体" w:hint="eastAsia"/>
          <w:szCs w:val="21"/>
        </w:rPr>
        <w:t>课程设置与修读要求</w:t>
      </w:r>
      <w:r>
        <w:rPr>
          <w:rFonts w:ascii="宋体" w:hAnsi="宋体"/>
          <w:szCs w:val="21"/>
        </w:rPr>
        <w:t>(</w:t>
      </w:r>
      <w:r>
        <w:rPr>
          <w:rFonts w:ascii="宋体" w:hAnsi="宋体" w:hint="eastAsia"/>
          <w:szCs w:val="21"/>
        </w:rPr>
        <w:t>表</w:t>
      </w:r>
      <w:r>
        <w:rPr>
          <w:rFonts w:ascii="宋体" w:hAnsi="宋体"/>
          <w:szCs w:val="21"/>
        </w:rPr>
        <w:t>)</w:t>
      </w:r>
      <w:r>
        <w:rPr>
          <w:rFonts w:ascii="宋体" w:hAnsi="宋体" w:hint="eastAsia"/>
          <w:szCs w:val="21"/>
        </w:rPr>
        <w:t>：为达到毕业要求所设置的课程集合及教学进程；</w:t>
      </w:r>
    </w:p>
    <w:p w:rsidR="00A65296" w:rsidRDefault="00AB2640">
      <w:pPr>
        <w:spacing w:line="360" w:lineRule="auto"/>
        <w:ind w:firstLineChars="200" w:firstLine="422"/>
        <w:rPr>
          <w:rFonts w:ascii="宋体"/>
          <w:b/>
          <w:szCs w:val="21"/>
        </w:rPr>
      </w:pPr>
      <w:r>
        <w:rPr>
          <w:rFonts w:ascii="宋体" w:hAnsi="宋体"/>
          <w:b/>
          <w:szCs w:val="21"/>
        </w:rPr>
        <w:t>2</w:t>
      </w:r>
      <w:r>
        <w:rPr>
          <w:rFonts w:ascii="宋体" w:hAnsi="宋体" w:hint="eastAsia"/>
          <w:b/>
          <w:szCs w:val="21"/>
        </w:rPr>
        <w:t>、课程体系结构</w:t>
      </w: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1064"/>
        <w:gridCol w:w="2836"/>
        <w:gridCol w:w="2349"/>
      </w:tblGrid>
      <w:tr w:rsidR="00A65296">
        <w:trPr>
          <w:cantSplit/>
          <w:trHeight w:val="447"/>
          <w:jc w:val="center"/>
        </w:trPr>
        <w:tc>
          <w:tcPr>
            <w:tcW w:w="1985" w:type="dxa"/>
            <w:gridSpan w:val="2"/>
            <w:vAlign w:val="center"/>
          </w:tcPr>
          <w:p w:rsidR="00A65296" w:rsidRDefault="00AB2640">
            <w:pPr>
              <w:spacing w:line="360" w:lineRule="auto"/>
              <w:jc w:val="center"/>
              <w:rPr>
                <w:b/>
                <w:szCs w:val="21"/>
              </w:rPr>
            </w:pPr>
            <w:r>
              <w:rPr>
                <w:rFonts w:hint="eastAsia"/>
                <w:b/>
                <w:szCs w:val="21"/>
              </w:rPr>
              <w:t>教育环节</w:t>
            </w:r>
          </w:p>
        </w:tc>
        <w:tc>
          <w:tcPr>
            <w:tcW w:w="2836" w:type="dxa"/>
            <w:vAlign w:val="center"/>
          </w:tcPr>
          <w:p w:rsidR="00A65296" w:rsidRDefault="00AB2640">
            <w:pPr>
              <w:spacing w:line="360" w:lineRule="auto"/>
              <w:jc w:val="center"/>
              <w:rPr>
                <w:b/>
                <w:szCs w:val="21"/>
              </w:rPr>
            </w:pPr>
            <w:r>
              <w:rPr>
                <w:rFonts w:hint="eastAsia"/>
                <w:b/>
                <w:szCs w:val="21"/>
              </w:rPr>
              <w:t>课程组</w:t>
            </w:r>
          </w:p>
        </w:tc>
        <w:tc>
          <w:tcPr>
            <w:tcW w:w="2349" w:type="dxa"/>
            <w:vAlign w:val="center"/>
          </w:tcPr>
          <w:p w:rsidR="00A65296" w:rsidRDefault="00AB2640">
            <w:pPr>
              <w:spacing w:line="360" w:lineRule="auto"/>
              <w:jc w:val="center"/>
              <w:rPr>
                <w:b/>
                <w:szCs w:val="21"/>
              </w:rPr>
            </w:pPr>
            <w:r>
              <w:rPr>
                <w:rFonts w:hint="eastAsia"/>
                <w:b/>
                <w:szCs w:val="21"/>
              </w:rPr>
              <w:t>参考学分</w:t>
            </w:r>
          </w:p>
        </w:tc>
      </w:tr>
      <w:tr w:rsidR="00A65296">
        <w:trPr>
          <w:cantSplit/>
          <w:jc w:val="center"/>
        </w:trPr>
        <w:tc>
          <w:tcPr>
            <w:tcW w:w="1985" w:type="dxa"/>
            <w:gridSpan w:val="2"/>
            <w:vMerge w:val="restart"/>
            <w:vAlign w:val="center"/>
          </w:tcPr>
          <w:p w:rsidR="00A65296" w:rsidRDefault="00AB2640">
            <w:pPr>
              <w:spacing w:line="360" w:lineRule="auto"/>
              <w:jc w:val="center"/>
              <w:rPr>
                <w:b/>
                <w:szCs w:val="21"/>
              </w:rPr>
            </w:pPr>
            <w:r>
              <w:rPr>
                <w:rFonts w:hint="eastAsia"/>
                <w:b/>
                <w:szCs w:val="21"/>
              </w:rPr>
              <w:t>通识教育</w:t>
            </w:r>
          </w:p>
          <w:p w:rsidR="00A65296" w:rsidRDefault="00AB2640">
            <w:pPr>
              <w:spacing w:line="360" w:lineRule="auto"/>
              <w:jc w:val="center"/>
              <w:rPr>
                <w:b/>
                <w:szCs w:val="21"/>
              </w:rPr>
            </w:pPr>
            <w:r>
              <w:rPr>
                <w:b/>
                <w:szCs w:val="21"/>
              </w:rPr>
              <w:t>≥60</w:t>
            </w:r>
            <w:r>
              <w:rPr>
                <w:rFonts w:hint="eastAsia"/>
                <w:b/>
                <w:szCs w:val="21"/>
              </w:rPr>
              <w:t>学分</w:t>
            </w:r>
          </w:p>
        </w:tc>
        <w:tc>
          <w:tcPr>
            <w:tcW w:w="2836" w:type="dxa"/>
            <w:vAlign w:val="center"/>
          </w:tcPr>
          <w:p w:rsidR="00A65296" w:rsidRDefault="00AB2640">
            <w:pPr>
              <w:spacing w:line="360" w:lineRule="auto"/>
              <w:rPr>
                <w:szCs w:val="21"/>
              </w:rPr>
            </w:pPr>
            <w:r>
              <w:rPr>
                <w:rFonts w:hint="eastAsia"/>
                <w:szCs w:val="21"/>
              </w:rPr>
              <w:t>思想政治理论</w:t>
            </w:r>
          </w:p>
        </w:tc>
        <w:tc>
          <w:tcPr>
            <w:tcW w:w="2349" w:type="dxa"/>
            <w:vAlign w:val="center"/>
          </w:tcPr>
          <w:p w:rsidR="00A65296" w:rsidRDefault="00AB2640">
            <w:pPr>
              <w:spacing w:line="360" w:lineRule="auto"/>
              <w:jc w:val="center"/>
              <w:rPr>
                <w:szCs w:val="21"/>
              </w:rPr>
            </w:pPr>
            <w:r>
              <w:rPr>
                <w:szCs w:val="21"/>
              </w:rPr>
              <w:t>13</w:t>
            </w:r>
            <w:r>
              <w:rPr>
                <w:rFonts w:hint="eastAsia"/>
                <w:szCs w:val="21"/>
              </w:rPr>
              <w:t>学分</w:t>
            </w:r>
          </w:p>
        </w:tc>
      </w:tr>
      <w:tr w:rsidR="00A65296">
        <w:trPr>
          <w:cantSplit/>
          <w:jc w:val="center"/>
        </w:trPr>
        <w:tc>
          <w:tcPr>
            <w:tcW w:w="1985" w:type="dxa"/>
            <w:gridSpan w:val="2"/>
            <w:vMerge/>
            <w:vAlign w:val="center"/>
          </w:tcPr>
          <w:p w:rsidR="00A65296" w:rsidRDefault="00A65296">
            <w:pPr>
              <w:spacing w:line="360" w:lineRule="auto"/>
              <w:rPr>
                <w:szCs w:val="21"/>
              </w:rPr>
            </w:pPr>
          </w:p>
        </w:tc>
        <w:tc>
          <w:tcPr>
            <w:tcW w:w="2836" w:type="dxa"/>
            <w:vAlign w:val="center"/>
          </w:tcPr>
          <w:p w:rsidR="00A65296" w:rsidRDefault="00AB2640">
            <w:pPr>
              <w:spacing w:line="360" w:lineRule="auto"/>
              <w:rPr>
                <w:szCs w:val="21"/>
              </w:rPr>
            </w:pPr>
            <w:r>
              <w:rPr>
                <w:rFonts w:hint="eastAsia"/>
                <w:szCs w:val="21"/>
              </w:rPr>
              <w:t>大学外语</w:t>
            </w:r>
          </w:p>
        </w:tc>
        <w:tc>
          <w:tcPr>
            <w:tcW w:w="2349" w:type="dxa"/>
            <w:vAlign w:val="center"/>
          </w:tcPr>
          <w:p w:rsidR="00A65296" w:rsidRDefault="00AB2640">
            <w:pPr>
              <w:spacing w:line="360" w:lineRule="auto"/>
              <w:jc w:val="center"/>
              <w:rPr>
                <w:szCs w:val="21"/>
              </w:rPr>
            </w:pPr>
            <w:r>
              <w:rPr>
                <w:szCs w:val="21"/>
              </w:rPr>
              <w:t>8</w:t>
            </w:r>
            <w:r>
              <w:rPr>
                <w:rFonts w:hint="eastAsia"/>
                <w:szCs w:val="21"/>
              </w:rPr>
              <w:t>学分</w:t>
            </w:r>
          </w:p>
        </w:tc>
      </w:tr>
      <w:tr w:rsidR="00A65296">
        <w:trPr>
          <w:cantSplit/>
          <w:trHeight w:val="415"/>
          <w:jc w:val="center"/>
        </w:trPr>
        <w:tc>
          <w:tcPr>
            <w:tcW w:w="1985" w:type="dxa"/>
            <w:gridSpan w:val="2"/>
            <w:vMerge/>
            <w:vAlign w:val="center"/>
          </w:tcPr>
          <w:p w:rsidR="00A65296" w:rsidRDefault="00A65296">
            <w:pPr>
              <w:spacing w:line="360" w:lineRule="auto"/>
              <w:rPr>
                <w:szCs w:val="21"/>
              </w:rPr>
            </w:pPr>
          </w:p>
        </w:tc>
        <w:tc>
          <w:tcPr>
            <w:tcW w:w="2836" w:type="dxa"/>
            <w:vAlign w:val="center"/>
          </w:tcPr>
          <w:p w:rsidR="00A65296" w:rsidRDefault="00AB2640">
            <w:pPr>
              <w:spacing w:line="360" w:lineRule="auto"/>
              <w:rPr>
                <w:szCs w:val="21"/>
                <w:highlight w:val="yellow"/>
              </w:rPr>
            </w:pPr>
            <w:r>
              <w:rPr>
                <w:rFonts w:hint="eastAsia"/>
                <w:szCs w:val="21"/>
              </w:rPr>
              <w:t>数学、物理、化学</w:t>
            </w:r>
          </w:p>
        </w:tc>
        <w:tc>
          <w:tcPr>
            <w:tcW w:w="2349" w:type="dxa"/>
            <w:vAlign w:val="center"/>
          </w:tcPr>
          <w:p w:rsidR="00A65296" w:rsidRDefault="00AB2640">
            <w:pPr>
              <w:spacing w:line="360" w:lineRule="auto"/>
              <w:jc w:val="center"/>
              <w:rPr>
                <w:bCs/>
                <w:szCs w:val="21"/>
              </w:rPr>
            </w:pPr>
            <w:r>
              <w:rPr>
                <w:rFonts w:hint="eastAsia"/>
                <w:bCs/>
                <w:szCs w:val="21"/>
              </w:rPr>
              <w:t>学院自定</w:t>
            </w:r>
          </w:p>
        </w:tc>
      </w:tr>
      <w:tr w:rsidR="00A65296">
        <w:trPr>
          <w:cantSplit/>
          <w:trHeight w:val="415"/>
          <w:jc w:val="center"/>
        </w:trPr>
        <w:tc>
          <w:tcPr>
            <w:tcW w:w="1985" w:type="dxa"/>
            <w:gridSpan w:val="2"/>
            <w:vMerge/>
            <w:vAlign w:val="center"/>
          </w:tcPr>
          <w:p w:rsidR="00A65296" w:rsidRDefault="00A65296">
            <w:pPr>
              <w:spacing w:line="360" w:lineRule="auto"/>
              <w:rPr>
                <w:szCs w:val="21"/>
              </w:rPr>
            </w:pPr>
          </w:p>
        </w:tc>
        <w:tc>
          <w:tcPr>
            <w:tcW w:w="2836" w:type="dxa"/>
            <w:vAlign w:val="center"/>
          </w:tcPr>
          <w:p w:rsidR="00A65296" w:rsidRDefault="00AB2640">
            <w:pPr>
              <w:spacing w:line="360" w:lineRule="auto"/>
              <w:rPr>
                <w:szCs w:val="21"/>
              </w:rPr>
            </w:pPr>
            <w:r>
              <w:rPr>
                <w:rFonts w:hint="eastAsia"/>
                <w:szCs w:val="21"/>
              </w:rPr>
              <w:t>计算机</w:t>
            </w:r>
          </w:p>
        </w:tc>
        <w:tc>
          <w:tcPr>
            <w:tcW w:w="2349" w:type="dxa"/>
            <w:vAlign w:val="center"/>
          </w:tcPr>
          <w:p w:rsidR="00A65296" w:rsidRDefault="00AB2640">
            <w:pPr>
              <w:spacing w:line="360" w:lineRule="auto"/>
              <w:jc w:val="center"/>
              <w:rPr>
                <w:bCs/>
                <w:szCs w:val="21"/>
              </w:rPr>
            </w:pPr>
            <w:r>
              <w:rPr>
                <w:rFonts w:hint="eastAsia"/>
                <w:bCs/>
                <w:szCs w:val="21"/>
              </w:rPr>
              <w:t>学院自定</w:t>
            </w:r>
          </w:p>
        </w:tc>
      </w:tr>
      <w:tr w:rsidR="00A65296">
        <w:trPr>
          <w:cantSplit/>
          <w:trHeight w:val="415"/>
          <w:jc w:val="center"/>
        </w:trPr>
        <w:tc>
          <w:tcPr>
            <w:tcW w:w="1985" w:type="dxa"/>
            <w:gridSpan w:val="2"/>
            <w:vMerge/>
            <w:vAlign w:val="center"/>
          </w:tcPr>
          <w:p w:rsidR="00A65296" w:rsidRDefault="00A65296">
            <w:pPr>
              <w:spacing w:line="360" w:lineRule="auto"/>
              <w:rPr>
                <w:szCs w:val="21"/>
              </w:rPr>
            </w:pPr>
          </w:p>
        </w:tc>
        <w:tc>
          <w:tcPr>
            <w:tcW w:w="2836" w:type="dxa"/>
            <w:vAlign w:val="center"/>
          </w:tcPr>
          <w:p w:rsidR="00A65296" w:rsidRDefault="00AB2640">
            <w:pPr>
              <w:spacing w:line="360" w:lineRule="auto"/>
              <w:rPr>
                <w:szCs w:val="21"/>
              </w:rPr>
            </w:pPr>
            <w:r>
              <w:rPr>
                <w:rFonts w:hint="eastAsia"/>
                <w:szCs w:val="21"/>
              </w:rPr>
              <w:t>体育</w:t>
            </w:r>
          </w:p>
        </w:tc>
        <w:tc>
          <w:tcPr>
            <w:tcW w:w="2349" w:type="dxa"/>
            <w:vAlign w:val="center"/>
          </w:tcPr>
          <w:p w:rsidR="00A65296" w:rsidRDefault="00AB2640">
            <w:pPr>
              <w:spacing w:line="360" w:lineRule="auto"/>
              <w:jc w:val="center"/>
              <w:rPr>
                <w:bCs/>
                <w:szCs w:val="21"/>
              </w:rPr>
            </w:pPr>
            <w:r>
              <w:rPr>
                <w:bCs/>
                <w:szCs w:val="21"/>
              </w:rPr>
              <w:t>4</w:t>
            </w:r>
            <w:r>
              <w:rPr>
                <w:rFonts w:hint="eastAsia"/>
                <w:bCs/>
                <w:szCs w:val="21"/>
              </w:rPr>
              <w:t>学分</w:t>
            </w:r>
          </w:p>
        </w:tc>
      </w:tr>
      <w:tr w:rsidR="00A65296">
        <w:trPr>
          <w:cantSplit/>
          <w:trHeight w:val="415"/>
          <w:jc w:val="center"/>
        </w:trPr>
        <w:tc>
          <w:tcPr>
            <w:tcW w:w="1985" w:type="dxa"/>
            <w:gridSpan w:val="2"/>
            <w:vMerge/>
            <w:vAlign w:val="center"/>
          </w:tcPr>
          <w:p w:rsidR="00A65296" w:rsidRDefault="00A65296">
            <w:pPr>
              <w:spacing w:line="360" w:lineRule="auto"/>
              <w:rPr>
                <w:szCs w:val="21"/>
              </w:rPr>
            </w:pPr>
          </w:p>
        </w:tc>
        <w:tc>
          <w:tcPr>
            <w:tcW w:w="2836" w:type="dxa"/>
            <w:vAlign w:val="center"/>
          </w:tcPr>
          <w:p w:rsidR="00A65296" w:rsidRDefault="00AB2640">
            <w:pPr>
              <w:spacing w:line="360" w:lineRule="auto"/>
              <w:rPr>
                <w:szCs w:val="21"/>
              </w:rPr>
            </w:pPr>
            <w:r>
              <w:rPr>
                <w:rFonts w:hint="eastAsia"/>
                <w:szCs w:val="21"/>
              </w:rPr>
              <w:t>军事理论及军训</w:t>
            </w:r>
          </w:p>
        </w:tc>
        <w:tc>
          <w:tcPr>
            <w:tcW w:w="2349" w:type="dxa"/>
            <w:vAlign w:val="center"/>
          </w:tcPr>
          <w:p w:rsidR="00A65296" w:rsidRDefault="00AB2640">
            <w:pPr>
              <w:spacing w:line="360" w:lineRule="auto"/>
              <w:jc w:val="center"/>
              <w:rPr>
                <w:bCs/>
                <w:szCs w:val="21"/>
              </w:rPr>
            </w:pPr>
            <w:r>
              <w:rPr>
                <w:bCs/>
                <w:szCs w:val="21"/>
              </w:rPr>
              <w:t>1</w:t>
            </w:r>
            <w:r>
              <w:rPr>
                <w:rFonts w:hint="eastAsia"/>
                <w:bCs/>
                <w:szCs w:val="21"/>
              </w:rPr>
              <w:t>学分</w:t>
            </w:r>
          </w:p>
        </w:tc>
      </w:tr>
      <w:tr w:rsidR="00A65296">
        <w:trPr>
          <w:cantSplit/>
          <w:trHeight w:val="415"/>
          <w:jc w:val="center"/>
        </w:trPr>
        <w:tc>
          <w:tcPr>
            <w:tcW w:w="1985" w:type="dxa"/>
            <w:gridSpan w:val="2"/>
            <w:vMerge/>
            <w:vAlign w:val="center"/>
          </w:tcPr>
          <w:p w:rsidR="00A65296" w:rsidRDefault="00A65296">
            <w:pPr>
              <w:spacing w:line="360" w:lineRule="auto"/>
              <w:rPr>
                <w:szCs w:val="21"/>
              </w:rPr>
            </w:pPr>
          </w:p>
        </w:tc>
        <w:tc>
          <w:tcPr>
            <w:tcW w:w="2836" w:type="dxa"/>
            <w:vAlign w:val="center"/>
          </w:tcPr>
          <w:p w:rsidR="00A65296" w:rsidRDefault="00AB2640">
            <w:pPr>
              <w:spacing w:line="360" w:lineRule="auto"/>
              <w:rPr>
                <w:szCs w:val="21"/>
              </w:rPr>
            </w:pPr>
            <w:r>
              <w:rPr>
                <w:rFonts w:hint="eastAsia"/>
                <w:szCs w:val="21"/>
              </w:rPr>
              <w:t>核心通识选修课</w:t>
            </w:r>
          </w:p>
        </w:tc>
        <w:tc>
          <w:tcPr>
            <w:tcW w:w="2349" w:type="dxa"/>
            <w:vAlign w:val="center"/>
          </w:tcPr>
          <w:p w:rsidR="00A65296" w:rsidRDefault="00AB2640">
            <w:pPr>
              <w:spacing w:line="360" w:lineRule="auto"/>
              <w:jc w:val="center"/>
              <w:rPr>
                <w:bCs/>
                <w:szCs w:val="21"/>
              </w:rPr>
            </w:pPr>
            <w:r>
              <w:rPr>
                <w:bCs/>
                <w:szCs w:val="21"/>
              </w:rPr>
              <w:t>6</w:t>
            </w:r>
            <w:r>
              <w:rPr>
                <w:rFonts w:hint="eastAsia"/>
                <w:bCs/>
                <w:szCs w:val="21"/>
              </w:rPr>
              <w:t>学分</w:t>
            </w:r>
          </w:p>
        </w:tc>
      </w:tr>
      <w:tr w:rsidR="00A65296">
        <w:trPr>
          <w:cantSplit/>
          <w:trHeight w:val="415"/>
          <w:jc w:val="center"/>
        </w:trPr>
        <w:tc>
          <w:tcPr>
            <w:tcW w:w="1985" w:type="dxa"/>
            <w:gridSpan w:val="2"/>
            <w:vMerge/>
            <w:vAlign w:val="center"/>
          </w:tcPr>
          <w:p w:rsidR="00A65296" w:rsidRDefault="00A65296">
            <w:pPr>
              <w:spacing w:line="360" w:lineRule="auto"/>
              <w:jc w:val="center"/>
              <w:rPr>
                <w:szCs w:val="21"/>
              </w:rPr>
            </w:pPr>
          </w:p>
        </w:tc>
        <w:tc>
          <w:tcPr>
            <w:tcW w:w="2836" w:type="dxa"/>
            <w:vAlign w:val="center"/>
          </w:tcPr>
          <w:p w:rsidR="00A65296" w:rsidRDefault="00AB2640">
            <w:pPr>
              <w:spacing w:line="360" w:lineRule="auto"/>
              <w:rPr>
                <w:szCs w:val="21"/>
              </w:rPr>
            </w:pPr>
            <w:r>
              <w:rPr>
                <w:rFonts w:hint="eastAsia"/>
                <w:szCs w:val="21"/>
              </w:rPr>
              <w:t>一般通识选修课</w:t>
            </w:r>
          </w:p>
        </w:tc>
        <w:tc>
          <w:tcPr>
            <w:tcW w:w="2349" w:type="dxa"/>
            <w:vAlign w:val="center"/>
          </w:tcPr>
          <w:p w:rsidR="00A65296" w:rsidRDefault="00AB2640">
            <w:pPr>
              <w:spacing w:line="360" w:lineRule="auto"/>
              <w:jc w:val="center"/>
              <w:rPr>
                <w:bCs/>
                <w:szCs w:val="21"/>
              </w:rPr>
            </w:pPr>
            <w:r>
              <w:rPr>
                <w:bCs/>
                <w:szCs w:val="21"/>
              </w:rPr>
              <w:t>6</w:t>
            </w:r>
            <w:r>
              <w:rPr>
                <w:rFonts w:hint="eastAsia"/>
                <w:bCs/>
                <w:szCs w:val="21"/>
              </w:rPr>
              <w:t>学分</w:t>
            </w:r>
          </w:p>
        </w:tc>
      </w:tr>
      <w:tr w:rsidR="00A65296">
        <w:trPr>
          <w:cantSplit/>
          <w:trHeight w:val="936"/>
          <w:jc w:val="center"/>
        </w:trPr>
        <w:tc>
          <w:tcPr>
            <w:tcW w:w="921" w:type="dxa"/>
            <w:vMerge w:val="restart"/>
            <w:vAlign w:val="center"/>
          </w:tcPr>
          <w:p w:rsidR="00A65296" w:rsidRDefault="00AB2640">
            <w:pPr>
              <w:spacing w:line="360" w:lineRule="auto"/>
              <w:jc w:val="center"/>
              <w:rPr>
                <w:b/>
                <w:szCs w:val="21"/>
              </w:rPr>
            </w:pPr>
            <w:r>
              <w:rPr>
                <w:rFonts w:hint="eastAsia"/>
                <w:b/>
                <w:szCs w:val="21"/>
              </w:rPr>
              <w:t>专业教育</w:t>
            </w:r>
          </w:p>
          <w:p w:rsidR="00A65296" w:rsidRDefault="00AB2640">
            <w:pPr>
              <w:spacing w:line="360" w:lineRule="auto"/>
              <w:jc w:val="center"/>
              <w:rPr>
                <w:b/>
                <w:bCs/>
                <w:szCs w:val="21"/>
              </w:rPr>
            </w:pPr>
            <w:r>
              <w:rPr>
                <w:szCs w:val="21"/>
              </w:rPr>
              <w:t>&lt;90</w:t>
            </w:r>
            <w:r>
              <w:rPr>
                <w:rFonts w:hint="eastAsia"/>
                <w:szCs w:val="21"/>
              </w:rPr>
              <w:t>学分</w:t>
            </w:r>
          </w:p>
        </w:tc>
        <w:tc>
          <w:tcPr>
            <w:tcW w:w="1064" w:type="dxa"/>
            <w:vMerge w:val="restart"/>
            <w:vAlign w:val="center"/>
          </w:tcPr>
          <w:p w:rsidR="00A65296" w:rsidRDefault="00AB2640">
            <w:pPr>
              <w:spacing w:line="360" w:lineRule="auto"/>
              <w:jc w:val="center"/>
              <w:rPr>
                <w:szCs w:val="21"/>
              </w:rPr>
            </w:pPr>
            <w:r>
              <w:rPr>
                <w:rFonts w:hint="eastAsia"/>
                <w:szCs w:val="21"/>
              </w:rPr>
              <w:t>理论教学</w:t>
            </w:r>
          </w:p>
        </w:tc>
        <w:tc>
          <w:tcPr>
            <w:tcW w:w="2836" w:type="dxa"/>
            <w:vAlign w:val="center"/>
          </w:tcPr>
          <w:p w:rsidR="00A65296" w:rsidRDefault="00AB2640">
            <w:pPr>
              <w:spacing w:line="360" w:lineRule="auto"/>
              <w:rPr>
                <w:szCs w:val="21"/>
              </w:rPr>
            </w:pPr>
            <w:r>
              <w:rPr>
                <w:rFonts w:hint="eastAsia"/>
                <w:b/>
                <w:szCs w:val="21"/>
              </w:rPr>
              <w:t>必修课：</w:t>
            </w:r>
            <w:r>
              <w:rPr>
                <w:rFonts w:hint="eastAsia"/>
                <w:szCs w:val="21"/>
              </w:rPr>
              <w:t>学科大类、专业基础课程、专业课程</w:t>
            </w:r>
          </w:p>
        </w:tc>
        <w:tc>
          <w:tcPr>
            <w:tcW w:w="2349" w:type="dxa"/>
            <w:vAlign w:val="center"/>
          </w:tcPr>
          <w:p w:rsidR="00A65296" w:rsidRDefault="00AB2640">
            <w:pPr>
              <w:spacing w:line="360" w:lineRule="auto"/>
              <w:jc w:val="center"/>
              <w:rPr>
                <w:szCs w:val="21"/>
              </w:rPr>
            </w:pPr>
            <w:r>
              <w:rPr>
                <w:rFonts w:hint="eastAsia"/>
                <w:bCs/>
                <w:szCs w:val="21"/>
              </w:rPr>
              <w:t>学院自定（不宜过多，其中核心课不超过</w:t>
            </w:r>
            <w:r>
              <w:rPr>
                <w:bCs/>
                <w:szCs w:val="21"/>
              </w:rPr>
              <w:t>10</w:t>
            </w:r>
            <w:r>
              <w:rPr>
                <w:rFonts w:hint="eastAsia"/>
                <w:bCs/>
                <w:szCs w:val="21"/>
              </w:rPr>
              <w:t>门）</w:t>
            </w:r>
          </w:p>
        </w:tc>
      </w:tr>
      <w:tr w:rsidR="00A65296">
        <w:trPr>
          <w:cantSplit/>
          <w:trHeight w:val="1102"/>
          <w:jc w:val="center"/>
        </w:trPr>
        <w:tc>
          <w:tcPr>
            <w:tcW w:w="921" w:type="dxa"/>
            <w:vMerge/>
            <w:vAlign w:val="center"/>
          </w:tcPr>
          <w:p w:rsidR="00A65296" w:rsidRDefault="00A65296">
            <w:pPr>
              <w:spacing w:line="360" w:lineRule="auto"/>
              <w:jc w:val="center"/>
              <w:rPr>
                <w:szCs w:val="21"/>
              </w:rPr>
            </w:pPr>
          </w:p>
        </w:tc>
        <w:tc>
          <w:tcPr>
            <w:tcW w:w="1064" w:type="dxa"/>
            <w:vMerge/>
            <w:vAlign w:val="center"/>
          </w:tcPr>
          <w:p w:rsidR="00A65296" w:rsidRDefault="00A65296">
            <w:pPr>
              <w:spacing w:line="360" w:lineRule="auto"/>
              <w:jc w:val="center"/>
              <w:rPr>
                <w:szCs w:val="21"/>
              </w:rPr>
            </w:pPr>
          </w:p>
        </w:tc>
        <w:tc>
          <w:tcPr>
            <w:tcW w:w="2836" w:type="dxa"/>
            <w:vAlign w:val="center"/>
          </w:tcPr>
          <w:p w:rsidR="00A65296" w:rsidRDefault="00AB2640">
            <w:pPr>
              <w:spacing w:line="360" w:lineRule="auto"/>
              <w:rPr>
                <w:szCs w:val="21"/>
              </w:rPr>
            </w:pPr>
            <w:r>
              <w:rPr>
                <w:rFonts w:ascii="宋体" w:hAnsi="宋体" w:cs="宋体" w:hint="eastAsia"/>
                <w:b/>
                <w:kern w:val="0"/>
                <w:szCs w:val="21"/>
              </w:rPr>
              <w:t>选修课：</w:t>
            </w:r>
            <w:r>
              <w:rPr>
                <w:rFonts w:ascii="宋体" w:hAnsi="宋体" w:cs="宋体" w:hint="eastAsia"/>
                <w:kern w:val="0"/>
                <w:szCs w:val="21"/>
              </w:rPr>
              <w:t>专业选修课、跨学科课程、双学位课程、研究生课程</w:t>
            </w:r>
          </w:p>
        </w:tc>
        <w:tc>
          <w:tcPr>
            <w:tcW w:w="2349" w:type="dxa"/>
            <w:vAlign w:val="center"/>
          </w:tcPr>
          <w:p w:rsidR="00A65296" w:rsidRDefault="00AB2640">
            <w:pPr>
              <w:spacing w:line="360" w:lineRule="auto"/>
              <w:jc w:val="center"/>
              <w:rPr>
                <w:bCs/>
                <w:szCs w:val="21"/>
              </w:rPr>
            </w:pPr>
            <w:r>
              <w:rPr>
                <w:rFonts w:hint="eastAsia"/>
                <w:bCs/>
                <w:szCs w:val="21"/>
              </w:rPr>
              <w:t>学院自定、学生自选</w:t>
            </w:r>
          </w:p>
        </w:tc>
      </w:tr>
      <w:tr w:rsidR="00A65296">
        <w:trPr>
          <w:cantSplit/>
          <w:trHeight w:val="546"/>
          <w:jc w:val="center"/>
        </w:trPr>
        <w:tc>
          <w:tcPr>
            <w:tcW w:w="921" w:type="dxa"/>
            <w:vMerge/>
            <w:vAlign w:val="center"/>
          </w:tcPr>
          <w:p w:rsidR="00A65296" w:rsidRDefault="00A65296">
            <w:pPr>
              <w:spacing w:line="360" w:lineRule="auto"/>
              <w:jc w:val="center"/>
              <w:rPr>
                <w:szCs w:val="21"/>
              </w:rPr>
            </w:pPr>
          </w:p>
        </w:tc>
        <w:tc>
          <w:tcPr>
            <w:tcW w:w="1064" w:type="dxa"/>
            <w:vMerge w:val="restart"/>
            <w:vAlign w:val="center"/>
          </w:tcPr>
          <w:p w:rsidR="00A65296" w:rsidRDefault="00AB2640">
            <w:pPr>
              <w:spacing w:line="360" w:lineRule="auto"/>
              <w:jc w:val="center"/>
              <w:rPr>
                <w:szCs w:val="21"/>
              </w:rPr>
            </w:pPr>
            <w:r>
              <w:rPr>
                <w:rFonts w:hint="eastAsia"/>
                <w:szCs w:val="21"/>
              </w:rPr>
              <w:t>实践教学</w:t>
            </w:r>
          </w:p>
        </w:tc>
        <w:tc>
          <w:tcPr>
            <w:tcW w:w="2836" w:type="dxa"/>
            <w:vAlign w:val="center"/>
          </w:tcPr>
          <w:p w:rsidR="00A65296" w:rsidRDefault="00AB2640">
            <w:pPr>
              <w:spacing w:line="360" w:lineRule="auto"/>
              <w:rPr>
                <w:szCs w:val="21"/>
              </w:rPr>
            </w:pPr>
            <w:r>
              <w:rPr>
                <w:rFonts w:hint="eastAsia"/>
                <w:szCs w:val="21"/>
              </w:rPr>
              <w:t>实验、实习、课程设计等</w:t>
            </w:r>
          </w:p>
        </w:tc>
        <w:tc>
          <w:tcPr>
            <w:tcW w:w="2349" w:type="dxa"/>
            <w:vAlign w:val="center"/>
          </w:tcPr>
          <w:p w:rsidR="00A65296" w:rsidRDefault="00AB2640">
            <w:pPr>
              <w:spacing w:line="360" w:lineRule="auto"/>
              <w:rPr>
                <w:bCs/>
                <w:szCs w:val="21"/>
              </w:rPr>
            </w:pPr>
            <w:r>
              <w:rPr>
                <w:rFonts w:hint="eastAsia"/>
                <w:szCs w:val="21"/>
              </w:rPr>
              <w:t>学院自定（可以</w:t>
            </w:r>
            <w:r>
              <w:rPr>
                <w:rFonts w:ascii="宋体" w:hAnsi="宋体" w:hint="eastAsia"/>
                <w:szCs w:val="21"/>
              </w:rPr>
              <w:t>将</w:t>
            </w:r>
            <w:r>
              <w:rPr>
                <w:rFonts w:ascii="宋体" w:hAnsi="宋体"/>
                <w:szCs w:val="21"/>
              </w:rPr>
              <w:t>1</w:t>
            </w:r>
            <w:r>
              <w:rPr>
                <w:rFonts w:ascii="宋体" w:hAnsi="宋体" w:hint="eastAsia"/>
                <w:szCs w:val="21"/>
              </w:rPr>
              <w:t>门最重要的综合性实践课列入核心课程）</w:t>
            </w:r>
          </w:p>
        </w:tc>
      </w:tr>
      <w:tr w:rsidR="00A65296">
        <w:trPr>
          <w:cantSplit/>
          <w:trHeight w:val="482"/>
          <w:jc w:val="center"/>
        </w:trPr>
        <w:tc>
          <w:tcPr>
            <w:tcW w:w="921" w:type="dxa"/>
            <w:vMerge/>
            <w:vAlign w:val="center"/>
          </w:tcPr>
          <w:p w:rsidR="00A65296" w:rsidRDefault="00A65296">
            <w:pPr>
              <w:spacing w:line="360" w:lineRule="auto"/>
              <w:jc w:val="center"/>
              <w:rPr>
                <w:bCs/>
                <w:szCs w:val="21"/>
              </w:rPr>
            </w:pPr>
          </w:p>
        </w:tc>
        <w:tc>
          <w:tcPr>
            <w:tcW w:w="1064" w:type="dxa"/>
            <w:vMerge/>
            <w:vAlign w:val="center"/>
          </w:tcPr>
          <w:p w:rsidR="00A65296" w:rsidRDefault="00A65296">
            <w:pPr>
              <w:spacing w:line="360" w:lineRule="auto"/>
              <w:jc w:val="center"/>
              <w:rPr>
                <w:bCs/>
                <w:szCs w:val="21"/>
              </w:rPr>
            </w:pPr>
          </w:p>
        </w:tc>
        <w:tc>
          <w:tcPr>
            <w:tcW w:w="2836" w:type="dxa"/>
            <w:vAlign w:val="center"/>
          </w:tcPr>
          <w:p w:rsidR="00A65296" w:rsidRDefault="00AB2640">
            <w:pPr>
              <w:spacing w:line="360" w:lineRule="auto"/>
              <w:rPr>
                <w:szCs w:val="21"/>
              </w:rPr>
            </w:pPr>
            <w:r>
              <w:rPr>
                <w:rFonts w:hint="eastAsia"/>
                <w:szCs w:val="21"/>
              </w:rPr>
              <w:t>毕业论文（设计）</w:t>
            </w:r>
          </w:p>
        </w:tc>
        <w:tc>
          <w:tcPr>
            <w:tcW w:w="2349" w:type="dxa"/>
            <w:vAlign w:val="center"/>
          </w:tcPr>
          <w:p w:rsidR="00A65296" w:rsidRDefault="00AB2640">
            <w:pPr>
              <w:spacing w:line="360" w:lineRule="auto"/>
              <w:jc w:val="center"/>
              <w:rPr>
                <w:szCs w:val="21"/>
              </w:rPr>
            </w:pPr>
            <w:r>
              <w:rPr>
                <w:bCs/>
                <w:szCs w:val="21"/>
              </w:rPr>
              <w:t>5</w:t>
            </w:r>
            <w:r>
              <w:rPr>
                <w:rFonts w:hint="eastAsia"/>
                <w:bCs/>
                <w:szCs w:val="21"/>
              </w:rPr>
              <w:t>学分</w:t>
            </w:r>
          </w:p>
        </w:tc>
      </w:tr>
      <w:tr w:rsidR="00A65296">
        <w:trPr>
          <w:cantSplit/>
          <w:trHeight w:val="936"/>
          <w:jc w:val="center"/>
        </w:trPr>
        <w:tc>
          <w:tcPr>
            <w:tcW w:w="921" w:type="dxa"/>
            <w:vMerge/>
            <w:vAlign w:val="center"/>
          </w:tcPr>
          <w:p w:rsidR="00A65296" w:rsidRDefault="00A65296">
            <w:pPr>
              <w:spacing w:line="360" w:lineRule="auto"/>
              <w:jc w:val="center"/>
              <w:rPr>
                <w:bCs/>
                <w:szCs w:val="21"/>
              </w:rPr>
            </w:pPr>
          </w:p>
        </w:tc>
        <w:tc>
          <w:tcPr>
            <w:tcW w:w="1064" w:type="dxa"/>
            <w:vAlign w:val="center"/>
          </w:tcPr>
          <w:p w:rsidR="00A65296" w:rsidRDefault="00AB2640">
            <w:pPr>
              <w:spacing w:line="360" w:lineRule="auto"/>
              <w:jc w:val="center"/>
              <w:rPr>
                <w:bCs/>
                <w:szCs w:val="21"/>
              </w:rPr>
            </w:pPr>
            <w:r>
              <w:rPr>
                <w:rFonts w:hint="eastAsia"/>
                <w:bCs/>
                <w:szCs w:val="21"/>
              </w:rPr>
              <w:t>创新创业</w:t>
            </w:r>
          </w:p>
        </w:tc>
        <w:tc>
          <w:tcPr>
            <w:tcW w:w="2836" w:type="dxa"/>
            <w:vAlign w:val="center"/>
          </w:tcPr>
          <w:p w:rsidR="00A65296" w:rsidRDefault="00AB2640">
            <w:pPr>
              <w:spacing w:line="360" w:lineRule="auto"/>
              <w:rPr>
                <w:szCs w:val="21"/>
              </w:rPr>
            </w:pPr>
            <w:r>
              <w:rPr>
                <w:rFonts w:hint="eastAsia"/>
                <w:szCs w:val="21"/>
              </w:rPr>
              <w:t>大学生科研训练计划（</w:t>
            </w:r>
            <w:r>
              <w:rPr>
                <w:szCs w:val="21"/>
              </w:rPr>
              <w:t>URP</w:t>
            </w:r>
            <w:r>
              <w:rPr>
                <w:rFonts w:hint="eastAsia"/>
                <w:szCs w:val="21"/>
              </w:rPr>
              <w:t>），创新创业项目，学科竞赛、社会实践等</w:t>
            </w:r>
          </w:p>
        </w:tc>
        <w:tc>
          <w:tcPr>
            <w:tcW w:w="2349" w:type="dxa"/>
            <w:vAlign w:val="center"/>
          </w:tcPr>
          <w:p w:rsidR="00A65296" w:rsidRDefault="00AB2640">
            <w:pPr>
              <w:spacing w:line="360" w:lineRule="auto"/>
              <w:jc w:val="center"/>
              <w:rPr>
                <w:szCs w:val="21"/>
              </w:rPr>
            </w:pPr>
            <w:r>
              <w:rPr>
                <w:rFonts w:hint="eastAsia"/>
                <w:szCs w:val="21"/>
              </w:rPr>
              <w:t>至少</w:t>
            </w:r>
            <w:r>
              <w:rPr>
                <w:szCs w:val="21"/>
              </w:rPr>
              <w:t>1</w:t>
            </w:r>
            <w:r>
              <w:rPr>
                <w:rFonts w:hint="eastAsia"/>
                <w:szCs w:val="21"/>
              </w:rPr>
              <w:t>学分</w:t>
            </w:r>
          </w:p>
        </w:tc>
      </w:tr>
      <w:tr w:rsidR="00A65296">
        <w:trPr>
          <w:cantSplit/>
          <w:jc w:val="center"/>
        </w:trPr>
        <w:tc>
          <w:tcPr>
            <w:tcW w:w="1985" w:type="dxa"/>
            <w:gridSpan w:val="2"/>
            <w:vAlign w:val="center"/>
          </w:tcPr>
          <w:p w:rsidR="00A65296" w:rsidRDefault="00AB2640">
            <w:pPr>
              <w:spacing w:line="360" w:lineRule="auto"/>
              <w:jc w:val="center"/>
              <w:rPr>
                <w:b/>
                <w:bCs/>
                <w:szCs w:val="21"/>
              </w:rPr>
            </w:pPr>
            <w:r>
              <w:rPr>
                <w:b/>
                <w:bCs/>
                <w:szCs w:val="21"/>
              </w:rPr>
              <w:t>140-150</w:t>
            </w:r>
          </w:p>
        </w:tc>
        <w:tc>
          <w:tcPr>
            <w:tcW w:w="2836" w:type="dxa"/>
            <w:vAlign w:val="center"/>
          </w:tcPr>
          <w:p w:rsidR="00A65296" w:rsidRDefault="00AB2640">
            <w:pPr>
              <w:spacing w:line="360" w:lineRule="auto"/>
              <w:jc w:val="center"/>
              <w:rPr>
                <w:szCs w:val="21"/>
              </w:rPr>
            </w:pPr>
            <w:r>
              <w:rPr>
                <w:rFonts w:hint="eastAsia"/>
                <w:szCs w:val="21"/>
              </w:rPr>
              <w:t>合计</w:t>
            </w:r>
          </w:p>
        </w:tc>
        <w:tc>
          <w:tcPr>
            <w:tcW w:w="2349" w:type="dxa"/>
            <w:vAlign w:val="center"/>
          </w:tcPr>
          <w:p w:rsidR="00A65296" w:rsidRDefault="00AB2640">
            <w:pPr>
              <w:spacing w:line="360" w:lineRule="auto"/>
              <w:jc w:val="center"/>
              <w:rPr>
                <w:szCs w:val="21"/>
              </w:rPr>
            </w:pPr>
            <w:r>
              <w:rPr>
                <w:bCs/>
                <w:szCs w:val="21"/>
              </w:rPr>
              <w:t>140-</w:t>
            </w:r>
            <w:r w:rsidR="00CD19E7">
              <w:rPr>
                <w:bCs/>
                <w:szCs w:val="21"/>
              </w:rPr>
              <w:fldChar w:fldCharType="begin"/>
            </w:r>
            <w:r>
              <w:rPr>
                <w:bCs/>
                <w:szCs w:val="21"/>
              </w:rPr>
              <w:instrText xml:space="preserve"> =SUM(ABOVE) </w:instrText>
            </w:r>
            <w:r w:rsidR="00CD19E7">
              <w:rPr>
                <w:bCs/>
                <w:szCs w:val="21"/>
              </w:rPr>
              <w:fldChar w:fldCharType="separate"/>
            </w:r>
            <w:r>
              <w:rPr>
                <w:bCs/>
                <w:szCs w:val="21"/>
              </w:rPr>
              <w:t>150</w:t>
            </w:r>
            <w:r w:rsidR="00CD19E7">
              <w:rPr>
                <w:bCs/>
                <w:szCs w:val="21"/>
              </w:rPr>
              <w:fldChar w:fldCharType="end"/>
            </w:r>
          </w:p>
        </w:tc>
      </w:tr>
    </w:tbl>
    <w:p w:rsidR="00A65296" w:rsidRDefault="00AB2640">
      <w:pPr>
        <w:spacing w:line="360" w:lineRule="auto"/>
        <w:ind w:firstLine="405"/>
        <w:rPr>
          <w:szCs w:val="21"/>
        </w:rPr>
      </w:pPr>
      <w:r>
        <w:rPr>
          <w:rFonts w:hint="eastAsia"/>
          <w:szCs w:val="21"/>
        </w:rPr>
        <w:t>说明：</w:t>
      </w:r>
      <w:r>
        <w:rPr>
          <w:szCs w:val="21"/>
        </w:rPr>
        <w:t xml:space="preserve"> 1. </w:t>
      </w:r>
      <w:r>
        <w:rPr>
          <w:rFonts w:hint="eastAsia"/>
          <w:szCs w:val="21"/>
        </w:rPr>
        <w:t>各类课程的学分比例仅供参考，各专业可根据实际需要设置课程。</w:t>
      </w:r>
    </w:p>
    <w:p w:rsidR="00A65296" w:rsidRDefault="00AB2640">
      <w:pPr>
        <w:spacing w:line="360" w:lineRule="auto"/>
        <w:ind w:firstLineChars="650" w:firstLine="1365"/>
        <w:rPr>
          <w:szCs w:val="21"/>
        </w:rPr>
      </w:pPr>
      <w:r>
        <w:rPr>
          <w:szCs w:val="21"/>
        </w:rPr>
        <w:t xml:space="preserve">2. </w:t>
      </w:r>
      <w:r>
        <w:rPr>
          <w:rFonts w:hint="eastAsia"/>
          <w:szCs w:val="21"/>
        </w:rPr>
        <w:t>要求明确课程体系与培养要求的对应关系矩阵。参考格式另文下发。</w:t>
      </w:r>
    </w:p>
    <w:p w:rsidR="00A65296" w:rsidRDefault="00A65296">
      <w:pPr>
        <w:spacing w:line="360" w:lineRule="auto"/>
        <w:ind w:firstLineChars="196" w:firstLine="413"/>
        <w:rPr>
          <w:rFonts w:ascii="仿宋_GB2312" w:eastAsia="仿宋_GB2312" w:hAnsi="宋体"/>
          <w:b/>
          <w:szCs w:val="21"/>
        </w:rPr>
      </w:pPr>
    </w:p>
    <w:p w:rsidR="00A65296" w:rsidRDefault="00AB2640">
      <w:pPr>
        <w:spacing w:line="360" w:lineRule="auto"/>
        <w:ind w:firstLineChars="196" w:firstLine="413"/>
        <w:rPr>
          <w:rFonts w:asciiTheme="minorEastAsia" w:eastAsiaTheme="minorEastAsia" w:hAnsiTheme="minorEastAsia"/>
          <w:b/>
          <w:szCs w:val="21"/>
        </w:rPr>
      </w:pPr>
      <w:r>
        <w:rPr>
          <w:rFonts w:asciiTheme="minorEastAsia" w:eastAsiaTheme="minorEastAsia" w:hAnsiTheme="minorEastAsia"/>
          <w:b/>
          <w:szCs w:val="21"/>
        </w:rPr>
        <w:t>3</w:t>
      </w:r>
      <w:r>
        <w:rPr>
          <w:rFonts w:asciiTheme="minorEastAsia" w:eastAsiaTheme="minorEastAsia" w:hAnsiTheme="minorEastAsia" w:hint="eastAsia"/>
          <w:b/>
          <w:szCs w:val="21"/>
        </w:rPr>
        <w:t>、学时与学分的计算与换算</w:t>
      </w:r>
    </w:p>
    <w:p w:rsidR="00A65296" w:rsidRDefault="00AB2640">
      <w:pPr>
        <w:spacing w:line="360" w:lineRule="auto"/>
        <w:ind w:firstLine="540"/>
        <w:rPr>
          <w:rFonts w:ascii="宋体"/>
          <w:szCs w:val="21"/>
        </w:rPr>
      </w:pPr>
      <w:r>
        <w:rPr>
          <w:rFonts w:ascii="宋体" w:hAnsi="宋体" w:hint="eastAsia"/>
          <w:szCs w:val="21"/>
        </w:rPr>
        <w:t>课程的计算单位为学时和学分。学时的最小单位为</w:t>
      </w:r>
      <w:r>
        <w:rPr>
          <w:rFonts w:ascii="宋体" w:hAnsi="宋体"/>
          <w:szCs w:val="21"/>
        </w:rPr>
        <w:t>1</w:t>
      </w:r>
      <w:r>
        <w:rPr>
          <w:rFonts w:ascii="宋体" w:hAnsi="宋体" w:hint="eastAsia"/>
          <w:szCs w:val="21"/>
        </w:rPr>
        <w:t>，学分的最小单位为</w:t>
      </w:r>
      <w:r>
        <w:rPr>
          <w:rFonts w:ascii="宋体" w:hAnsi="宋体"/>
          <w:szCs w:val="21"/>
        </w:rPr>
        <w:t>0.5</w:t>
      </w:r>
      <w:r>
        <w:rPr>
          <w:rFonts w:ascii="宋体" w:hAnsi="宋体" w:hint="eastAsia"/>
          <w:szCs w:val="21"/>
        </w:rPr>
        <w:t>。学时与学分的关系为：理论教学每</w:t>
      </w:r>
      <w:r>
        <w:rPr>
          <w:rFonts w:ascii="宋体" w:hAnsi="宋体"/>
          <w:szCs w:val="21"/>
        </w:rPr>
        <w:t>16</w:t>
      </w:r>
      <w:r>
        <w:rPr>
          <w:rFonts w:ascii="宋体" w:hAnsi="宋体" w:hint="eastAsia"/>
          <w:szCs w:val="21"/>
        </w:rPr>
        <w:t>学时计</w:t>
      </w:r>
      <w:r>
        <w:rPr>
          <w:rFonts w:ascii="宋体" w:hAnsi="宋体"/>
          <w:szCs w:val="21"/>
        </w:rPr>
        <w:t>1</w:t>
      </w:r>
      <w:r>
        <w:rPr>
          <w:rFonts w:ascii="宋体" w:hAnsi="宋体" w:hint="eastAsia"/>
          <w:szCs w:val="21"/>
        </w:rPr>
        <w:t>学分；</w:t>
      </w:r>
      <w:r>
        <w:rPr>
          <w:rFonts w:ascii="宋体" w:hAnsi="宋体" w:hint="eastAsia"/>
          <w:bCs/>
          <w:szCs w:val="21"/>
        </w:rPr>
        <w:t>未独立设置的实验、上机等按理论教学折算学分；</w:t>
      </w:r>
      <w:r>
        <w:rPr>
          <w:rFonts w:ascii="宋体" w:hAnsi="宋体" w:hint="eastAsia"/>
          <w:szCs w:val="21"/>
        </w:rPr>
        <w:t>独立设置的实验、上机等课程每</w:t>
      </w:r>
      <w:r>
        <w:rPr>
          <w:rFonts w:ascii="宋体" w:hAnsi="宋体"/>
          <w:szCs w:val="21"/>
        </w:rPr>
        <w:t>32</w:t>
      </w:r>
      <w:r>
        <w:rPr>
          <w:rFonts w:ascii="宋体" w:hAnsi="宋体" w:hint="eastAsia"/>
          <w:szCs w:val="21"/>
        </w:rPr>
        <w:t>学时计</w:t>
      </w:r>
      <w:r>
        <w:rPr>
          <w:rFonts w:ascii="宋体" w:hAnsi="宋体"/>
          <w:szCs w:val="21"/>
        </w:rPr>
        <w:t>1</w:t>
      </w:r>
      <w:r>
        <w:rPr>
          <w:rFonts w:ascii="宋体" w:hAnsi="宋体" w:hint="eastAsia"/>
          <w:szCs w:val="21"/>
        </w:rPr>
        <w:t>学分；集中进行的实习实践环节</w:t>
      </w:r>
      <w:proofErr w:type="gramStart"/>
      <w:r>
        <w:rPr>
          <w:rFonts w:ascii="宋体" w:hAnsi="宋体" w:hint="eastAsia"/>
          <w:szCs w:val="21"/>
        </w:rPr>
        <w:t>每周计</w:t>
      </w:r>
      <w:r>
        <w:rPr>
          <w:rFonts w:ascii="宋体" w:hAnsi="宋体"/>
          <w:szCs w:val="21"/>
        </w:rPr>
        <w:t>1</w:t>
      </w:r>
      <w:r>
        <w:rPr>
          <w:rFonts w:ascii="宋体" w:hAnsi="宋体" w:hint="eastAsia"/>
          <w:szCs w:val="21"/>
        </w:rPr>
        <w:t>个</w:t>
      </w:r>
      <w:proofErr w:type="gramEnd"/>
      <w:r>
        <w:rPr>
          <w:rFonts w:ascii="宋体" w:hAnsi="宋体" w:hint="eastAsia"/>
          <w:szCs w:val="21"/>
        </w:rPr>
        <w:t>学分，分散进行的实践环节根据实际参加实践活动的时间，按照每满</w:t>
      </w:r>
      <w:r>
        <w:rPr>
          <w:rFonts w:ascii="宋体" w:hAnsi="宋体"/>
          <w:szCs w:val="21"/>
        </w:rPr>
        <w:t>1</w:t>
      </w:r>
      <w:r>
        <w:rPr>
          <w:rFonts w:ascii="宋体" w:hAnsi="宋体" w:hint="eastAsia"/>
          <w:szCs w:val="21"/>
        </w:rPr>
        <w:t>周计算</w:t>
      </w:r>
      <w:r>
        <w:rPr>
          <w:rFonts w:ascii="宋体" w:hAnsi="宋体"/>
          <w:szCs w:val="21"/>
        </w:rPr>
        <w:t>1</w:t>
      </w:r>
      <w:r>
        <w:rPr>
          <w:rFonts w:ascii="宋体" w:hAnsi="宋体" w:hint="eastAsia"/>
          <w:szCs w:val="21"/>
        </w:rPr>
        <w:t>个学分；</w:t>
      </w:r>
      <w:r>
        <w:rPr>
          <w:rFonts w:ascii="宋体" w:hAnsi="宋体" w:hint="eastAsia"/>
          <w:bCs/>
          <w:szCs w:val="21"/>
        </w:rPr>
        <w:t>实习每学分计</w:t>
      </w:r>
      <w:r>
        <w:rPr>
          <w:rFonts w:ascii="宋体" w:hAnsi="宋体"/>
          <w:bCs/>
          <w:szCs w:val="21"/>
        </w:rPr>
        <w:t>32</w:t>
      </w:r>
      <w:r>
        <w:rPr>
          <w:rFonts w:ascii="宋体" w:hAnsi="宋体" w:hint="eastAsia"/>
          <w:bCs/>
          <w:szCs w:val="21"/>
        </w:rPr>
        <w:t>学时；</w:t>
      </w:r>
      <w:r>
        <w:rPr>
          <w:rFonts w:ascii="宋体" w:hAnsi="宋体" w:hint="eastAsia"/>
          <w:szCs w:val="21"/>
        </w:rPr>
        <w:t>体育课按照每</w:t>
      </w:r>
      <w:r>
        <w:rPr>
          <w:rFonts w:ascii="宋体" w:hAnsi="宋体"/>
          <w:szCs w:val="21"/>
        </w:rPr>
        <w:t>32</w:t>
      </w:r>
      <w:r>
        <w:rPr>
          <w:rFonts w:ascii="宋体" w:hAnsi="宋体" w:hint="eastAsia"/>
          <w:szCs w:val="21"/>
        </w:rPr>
        <w:t>学时</w:t>
      </w:r>
      <w:r>
        <w:rPr>
          <w:rFonts w:ascii="宋体" w:hAnsi="宋体"/>
          <w:szCs w:val="21"/>
        </w:rPr>
        <w:t>1</w:t>
      </w:r>
      <w:r>
        <w:rPr>
          <w:rFonts w:ascii="宋体" w:hAnsi="宋体" w:hint="eastAsia"/>
          <w:szCs w:val="21"/>
        </w:rPr>
        <w:t>学分计算。所有课程的学时数应按</w:t>
      </w:r>
      <w:r>
        <w:rPr>
          <w:rFonts w:ascii="宋体" w:hAnsi="宋体"/>
          <w:szCs w:val="21"/>
        </w:rPr>
        <w:t>8</w:t>
      </w:r>
      <w:r>
        <w:rPr>
          <w:rFonts w:ascii="宋体" w:hAnsi="宋体" w:hint="eastAsia"/>
          <w:szCs w:val="21"/>
        </w:rPr>
        <w:t>的倍数设置。</w:t>
      </w:r>
    </w:p>
    <w:p w:rsidR="00A65296" w:rsidRDefault="00AB2640">
      <w:pPr>
        <w:spacing w:line="360" w:lineRule="auto"/>
        <w:ind w:firstLineChars="200" w:firstLine="420"/>
        <w:rPr>
          <w:rFonts w:ascii="黑体" w:eastAsia="黑体" w:hAnsi="黑体"/>
          <w:szCs w:val="21"/>
        </w:rPr>
      </w:pPr>
      <w:r>
        <w:rPr>
          <w:rFonts w:ascii="黑体" w:eastAsia="黑体" w:hAnsi="黑体" w:hint="eastAsia"/>
          <w:szCs w:val="21"/>
        </w:rPr>
        <w:t>五、修订程序与工作要求</w:t>
      </w:r>
    </w:p>
    <w:p w:rsidR="00A65296" w:rsidRDefault="00AB2640">
      <w:pPr>
        <w:pStyle w:val="af7"/>
        <w:spacing w:line="360" w:lineRule="auto"/>
        <w:ind w:firstLine="422"/>
        <w:rPr>
          <w:rFonts w:ascii="宋体"/>
          <w:szCs w:val="21"/>
        </w:rPr>
      </w:pPr>
      <w:r>
        <w:rPr>
          <w:rFonts w:ascii="宋体" w:hAnsi="宋体"/>
          <w:b/>
          <w:szCs w:val="21"/>
        </w:rPr>
        <w:t>1</w:t>
      </w:r>
      <w:r>
        <w:rPr>
          <w:rFonts w:ascii="宋体" w:hAnsi="宋体" w:hint="eastAsia"/>
          <w:b/>
          <w:szCs w:val="21"/>
        </w:rPr>
        <w:t>、广泛调研，充分论证。</w:t>
      </w:r>
      <w:r>
        <w:rPr>
          <w:rFonts w:ascii="宋体" w:hAnsi="宋体" w:hint="eastAsia"/>
          <w:szCs w:val="21"/>
        </w:rPr>
        <w:t>本次培养方案修订，要在对国内外知名高校充分调研的基础上进行，每个专业要收集至少</w:t>
      </w:r>
      <w:r>
        <w:rPr>
          <w:rFonts w:ascii="宋体" w:hAnsi="宋体"/>
          <w:szCs w:val="21"/>
        </w:rPr>
        <w:t>3</w:t>
      </w:r>
      <w:r>
        <w:rPr>
          <w:rFonts w:ascii="宋体" w:hAnsi="宋体" w:hint="eastAsia"/>
          <w:szCs w:val="21"/>
        </w:rPr>
        <w:t>个国内或国际最强相同专业点的培养方案，并撰写调研报告。院学术委员会要对核心课程的教学大纲进行论证、审议，确保重要教学内容</w:t>
      </w:r>
      <w:proofErr w:type="gramStart"/>
      <w:r>
        <w:rPr>
          <w:rFonts w:ascii="宋体" w:hAnsi="宋体" w:hint="eastAsia"/>
          <w:szCs w:val="21"/>
        </w:rPr>
        <w:t>不</w:t>
      </w:r>
      <w:proofErr w:type="gramEnd"/>
      <w:r>
        <w:rPr>
          <w:rFonts w:ascii="宋体" w:hAnsi="宋体" w:hint="eastAsia"/>
          <w:szCs w:val="21"/>
        </w:rPr>
        <w:t>疏漏、不重复。</w:t>
      </w:r>
    </w:p>
    <w:p w:rsidR="00A65296" w:rsidRDefault="00AB2640">
      <w:pPr>
        <w:spacing w:line="360" w:lineRule="auto"/>
        <w:ind w:firstLineChars="200" w:firstLine="422"/>
        <w:rPr>
          <w:rFonts w:ascii="宋体"/>
          <w:szCs w:val="21"/>
        </w:rPr>
      </w:pPr>
      <w:r>
        <w:rPr>
          <w:rFonts w:ascii="宋体" w:hAnsi="宋体"/>
          <w:b/>
          <w:szCs w:val="21"/>
        </w:rPr>
        <w:t>2</w:t>
      </w:r>
      <w:r>
        <w:rPr>
          <w:rFonts w:ascii="宋体" w:hAnsi="宋体" w:hint="eastAsia"/>
          <w:b/>
          <w:szCs w:val="21"/>
        </w:rPr>
        <w:t>、原则性与灵活性相结合。</w:t>
      </w:r>
      <w:r>
        <w:rPr>
          <w:rFonts w:ascii="宋体" w:hAnsi="宋体" w:hint="eastAsia"/>
          <w:szCs w:val="21"/>
        </w:rPr>
        <w:t>培养方案的总体框架与通识课程建设在学校层面上设计，专业课程、实习实践与创新创业课程由各学院、专业自主设置。专业课程的课程名程、内容设计、责任教授、学分确定等将由各学院和专业负责。</w:t>
      </w:r>
    </w:p>
    <w:p w:rsidR="00A65296" w:rsidRDefault="00AB2640">
      <w:pPr>
        <w:pStyle w:val="af7"/>
        <w:spacing w:line="360" w:lineRule="auto"/>
        <w:ind w:firstLine="422"/>
        <w:rPr>
          <w:rFonts w:ascii="宋体"/>
          <w:szCs w:val="21"/>
        </w:rPr>
      </w:pPr>
      <w:r>
        <w:rPr>
          <w:rFonts w:ascii="宋体" w:hAnsi="宋体"/>
          <w:b/>
          <w:szCs w:val="21"/>
        </w:rPr>
        <w:t>3</w:t>
      </w:r>
      <w:r>
        <w:rPr>
          <w:rFonts w:ascii="宋体" w:hAnsi="宋体" w:hint="eastAsia"/>
          <w:b/>
          <w:szCs w:val="21"/>
        </w:rPr>
        <w:t>、第三方参与。</w:t>
      </w:r>
      <w:r>
        <w:rPr>
          <w:rFonts w:ascii="宋体" w:hAnsi="宋体" w:hint="eastAsia"/>
          <w:szCs w:val="21"/>
        </w:rPr>
        <w:t>各专业在确定新的培养方案后，要聘请校内外专业进行论证；根据专家意见进行修改后报教务处。教务处在递交学校本科教学委员会审定之前，按学科大类组织独立的专家委员会对各专业修订的培养方案进行审议。</w:t>
      </w:r>
    </w:p>
    <w:p w:rsidR="00A65296" w:rsidRDefault="00AB2640">
      <w:pPr>
        <w:spacing w:line="360" w:lineRule="auto"/>
        <w:ind w:firstLineChars="196" w:firstLine="413"/>
        <w:rPr>
          <w:rFonts w:ascii="宋体"/>
          <w:b/>
          <w:szCs w:val="21"/>
        </w:rPr>
      </w:pPr>
      <w:r>
        <w:rPr>
          <w:rFonts w:ascii="宋体" w:hAnsi="宋体"/>
          <w:b/>
          <w:szCs w:val="21"/>
        </w:rPr>
        <w:t>4</w:t>
      </w:r>
      <w:r>
        <w:rPr>
          <w:rFonts w:ascii="宋体" w:hAnsi="宋体" w:hint="eastAsia"/>
          <w:b/>
          <w:szCs w:val="21"/>
        </w:rPr>
        <w:t>、同步修订教学大纲</w:t>
      </w:r>
    </w:p>
    <w:p w:rsidR="00A65296" w:rsidRDefault="00AB2640">
      <w:pPr>
        <w:pStyle w:val="31"/>
        <w:spacing w:line="360" w:lineRule="auto"/>
        <w:ind w:firstLine="420"/>
        <w:rPr>
          <w:bCs w:val="0"/>
          <w:sz w:val="21"/>
          <w:szCs w:val="21"/>
        </w:rPr>
      </w:pPr>
      <w:r>
        <w:rPr>
          <w:rFonts w:hint="eastAsia"/>
          <w:bCs w:val="0"/>
          <w:sz w:val="21"/>
          <w:szCs w:val="21"/>
        </w:rPr>
        <w:lastRenderedPageBreak/>
        <w:t>教学大纲是以纲要的形式规定课程教学内容、教学要求、教学目的和授课安排的教学文件，是教学实施过程的主要依据，也是衡量课程教学质量的重要标准。课程教学大纲是保证教学内容</w:t>
      </w:r>
      <w:proofErr w:type="gramStart"/>
      <w:r>
        <w:rPr>
          <w:rFonts w:hint="eastAsia"/>
          <w:bCs w:val="0"/>
          <w:sz w:val="21"/>
          <w:szCs w:val="21"/>
        </w:rPr>
        <w:t>不</w:t>
      </w:r>
      <w:proofErr w:type="gramEnd"/>
      <w:r>
        <w:rPr>
          <w:rFonts w:hint="eastAsia"/>
          <w:bCs w:val="0"/>
          <w:sz w:val="21"/>
          <w:szCs w:val="21"/>
        </w:rPr>
        <w:t>缺漏、不重复的重要教学文件，要将制定培养方案与修订教学大纲同步进行。</w:t>
      </w:r>
    </w:p>
    <w:p w:rsidR="00A65296" w:rsidRDefault="00AB2640">
      <w:pPr>
        <w:spacing w:line="360" w:lineRule="auto"/>
        <w:ind w:firstLineChars="196" w:firstLine="413"/>
        <w:rPr>
          <w:rFonts w:ascii="宋体"/>
          <w:b/>
          <w:bCs/>
          <w:szCs w:val="21"/>
        </w:rPr>
      </w:pPr>
      <w:r>
        <w:rPr>
          <w:rFonts w:ascii="宋体" w:hAnsi="宋体"/>
          <w:b/>
          <w:szCs w:val="21"/>
        </w:rPr>
        <w:t>5</w:t>
      </w:r>
      <w:r>
        <w:rPr>
          <w:rFonts w:ascii="宋体" w:hAnsi="宋体" w:hint="eastAsia"/>
          <w:b/>
          <w:szCs w:val="21"/>
        </w:rPr>
        <w:t>、</w:t>
      </w:r>
      <w:r>
        <w:rPr>
          <w:rFonts w:ascii="宋体" w:hAnsi="宋体" w:hint="eastAsia"/>
          <w:b/>
          <w:bCs/>
          <w:szCs w:val="21"/>
        </w:rPr>
        <w:t>工作进度要求</w:t>
      </w:r>
    </w:p>
    <w:p w:rsidR="00A65296" w:rsidRDefault="00AB2640">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2015</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—9</w:t>
      </w:r>
      <w:r>
        <w:rPr>
          <w:rFonts w:ascii="宋体" w:hAnsi="宋体" w:hint="eastAsia"/>
          <w:szCs w:val="21"/>
        </w:rPr>
        <w:t>月：组织调研与提交调研报告：</w:t>
      </w:r>
    </w:p>
    <w:p w:rsidR="00A65296" w:rsidRDefault="00AB2640">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2015</w:t>
      </w:r>
      <w:r>
        <w:rPr>
          <w:rFonts w:ascii="宋体" w:hAnsi="宋体" w:hint="eastAsia"/>
          <w:szCs w:val="21"/>
        </w:rPr>
        <w:t>年</w:t>
      </w:r>
      <w:r>
        <w:rPr>
          <w:rFonts w:ascii="宋体" w:hAnsi="宋体"/>
          <w:szCs w:val="21"/>
        </w:rPr>
        <w:t>10</w:t>
      </w:r>
      <w:r>
        <w:rPr>
          <w:rFonts w:ascii="宋体" w:hAnsi="宋体" w:hint="eastAsia"/>
          <w:szCs w:val="21"/>
        </w:rPr>
        <w:t>月</w:t>
      </w:r>
      <w:r>
        <w:rPr>
          <w:rFonts w:ascii="宋体" w:hAnsi="宋体"/>
          <w:szCs w:val="21"/>
        </w:rPr>
        <w:t>—11</w:t>
      </w:r>
      <w:r>
        <w:rPr>
          <w:rFonts w:ascii="宋体" w:hAnsi="宋体" w:hint="eastAsia"/>
          <w:szCs w:val="21"/>
        </w:rPr>
        <w:t>月：各学院组织修订培养方案：根据本意见精神，各学院、各专业组织讨论培养方案的修订工作，提出新的培养方案。</w:t>
      </w:r>
    </w:p>
    <w:p w:rsidR="00A65296" w:rsidRDefault="00AB2640">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2015</w:t>
      </w:r>
      <w:r>
        <w:rPr>
          <w:rFonts w:ascii="宋体" w:hAnsi="宋体" w:hint="eastAsia"/>
          <w:szCs w:val="21"/>
        </w:rPr>
        <w:t>年</w:t>
      </w:r>
      <w:r>
        <w:rPr>
          <w:rFonts w:ascii="宋体" w:hAnsi="宋体"/>
          <w:szCs w:val="21"/>
        </w:rPr>
        <w:t>12</w:t>
      </w:r>
      <w:r>
        <w:rPr>
          <w:rFonts w:ascii="宋体" w:hAnsi="宋体" w:hint="eastAsia"/>
          <w:szCs w:val="21"/>
        </w:rPr>
        <w:t>月：学院、专业组织校外专家论证；</w:t>
      </w:r>
    </w:p>
    <w:p w:rsidR="00A65296" w:rsidRDefault="00AB2640">
      <w:pPr>
        <w:spacing w:line="360" w:lineRule="auto"/>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w:t>
      </w:r>
      <w:r>
        <w:rPr>
          <w:rFonts w:ascii="宋体" w:hAnsi="宋体"/>
          <w:szCs w:val="21"/>
        </w:rPr>
        <w:t>2016</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-3</w:t>
      </w:r>
      <w:r>
        <w:rPr>
          <w:rFonts w:ascii="宋体" w:hAnsi="宋体" w:hint="eastAsia"/>
          <w:szCs w:val="21"/>
        </w:rPr>
        <w:t>月：学校组织校外专家论证；</w:t>
      </w:r>
    </w:p>
    <w:p w:rsidR="00A65296" w:rsidRDefault="00AB2640">
      <w:pPr>
        <w:spacing w:line="360" w:lineRule="auto"/>
        <w:ind w:firstLineChars="200" w:firstLine="420"/>
        <w:rPr>
          <w:rFonts w:ascii="宋体"/>
          <w:szCs w:val="21"/>
        </w:rPr>
      </w:pPr>
      <w:r>
        <w:rPr>
          <w:rFonts w:ascii="宋体" w:hAnsi="宋体" w:hint="eastAsia"/>
          <w:szCs w:val="21"/>
        </w:rPr>
        <w:t>（</w:t>
      </w:r>
      <w:r>
        <w:rPr>
          <w:rFonts w:ascii="宋体" w:hAnsi="宋体"/>
          <w:szCs w:val="21"/>
        </w:rPr>
        <w:t>5</w:t>
      </w:r>
      <w:r>
        <w:rPr>
          <w:rFonts w:ascii="宋体" w:hAnsi="宋体" w:hint="eastAsia"/>
          <w:szCs w:val="21"/>
        </w:rPr>
        <w:t>）、</w:t>
      </w:r>
      <w:r>
        <w:rPr>
          <w:rFonts w:ascii="宋体" w:hAnsi="宋体"/>
          <w:szCs w:val="21"/>
        </w:rPr>
        <w:t>2016</w:t>
      </w:r>
      <w:r>
        <w:rPr>
          <w:rFonts w:ascii="宋体" w:hAnsi="宋体" w:hint="eastAsia"/>
          <w:szCs w:val="21"/>
        </w:rPr>
        <w:t>年</w:t>
      </w:r>
      <w:r>
        <w:rPr>
          <w:rFonts w:ascii="宋体" w:hAnsi="宋体"/>
          <w:szCs w:val="21"/>
        </w:rPr>
        <w:t>4</w:t>
      </w:r>
      <w:r>
        <w:rPr>
          <w:rFonts w:ascii="宋体" w:hAnsi="宋体" w:hint="eastAsia"/>
          <w:szCs w:val="21"/>
        </w:rPr>
        <w:t>月：提交本科教学委员会审定，报学校审批；自</w:t>
      </w:r>
      <w:r>
        <w:rPr>
          <w:rFonts w:ascii="宋体" w:hAnsi="宋体"/>
          <w:szCs w:val="21"/>
        </w:rPr>
        <w:t>2016</w:t>
      </w:r>
      <w:r>
        <w:rPr>
          <w:rFonts w:ascii="宋体" w:hAnsi="宋体" w:hint="eastAsia"/>
          <w:szCs w:val="21"/>
        </w:rPr>
        <w:t>级新生起执行。</w:t>
      </w:r>
    </w:p>
    <w:p w:rsidR="00A65296" w:rsidRDefault="00AB2640">
      <w:pPr>
        <w:spacing w:line="360" w:lineRule="auto"/>
        <w:ind w:firstLineChars="200" w:firstLine="420"/>
        <w:rPr>
          <w:szCs w:val="21"/>
        </w:rPr>
      </w:pPr>
      <w:r>
        <w:rPr>
          <w:rFonts w:ascii="宋体" w:hAnsi="宋体" w:hint="eastAsia"/>
          <w:szCs w:val="21"/>
        </w:rPr>
        <w:t>（</w:t>
      </w:r>
      <w:r>
        <w:rPr>
          <w:rFonts w:ascii="宋体" w:hAnsi="宋体"/>
          <w:szCs w:val="21"/>
        </w:rPr>
        <w:t>6</w:t>
      </w:r>
      <w:r>
        <w:rPr>
          <w:rFonts w:ascii="宋体" w:hAnsi="宋体" w:hint="eastAsia"/>
          <w:szCs w:val="21"/>
        </w:rPr>
        <w:t>）、</w:t>
      </w:r>
      <w:r>
        <w:rPr>
          <w:rFonts w:ascii="宋体" w:hAnsi="宋体"/>
          <w:szCs w:val="21"/>
        </w:rPr>
        <w:t>2016</w:t>
      </w:r>
      <w:r>
        <w:rPr>
          <w:rFonts w:ascii="宋体" w:hAnsi="宋体" w:hint="eastAsia"/>
          <w:szCs w:val="21"/>
        </w:rPr>
        <w:t>年</w:t>
      </w:r>
      <w:r>
        <w:rPr>
          <w:rFonts w:ascii="宋体" w:hAnsi="宋体"/>
          <w:szCs w:val="21"/>
        </w:rPr>
        <w:t>6</w:t>
      </w:r>
      <w:r>
        <w:rPr>
          <w:rFonts w:ascii="宋体" w:hAnsi="宋体" w:hint="eastAsia"/>
          <w:szCs w:val="21"/>
        </w:rPr>
        <w:t>月：提交</w:t>
      </w:r>
      <w:r>
        <w:rPr>
          <w:rFonts w:hint="eastAsia"/>
          <w:szCs w:val="21"/>
        </w:rPr>
        <w:t>名称、学时、内容发生变化的课程教学大纲。</w:t>
      </w:r>
    </w:p>
    <w:p w:rsidR="00A65296" w:rsidRDefault="00AB2640">
      <w:pPr>
        <w:spacing w:line="360" w:lineRule="auto"/>
        <w:ind w:firstLineChars="200" w:firstLine="420"/>
        <w:rPr>
          <w:szCs w:val="21"/>
        </w:rPr>
      </w:pPr>
      <w:r>
        <w:rPr>
          <w:rFonts w:hint="eastAsia"/>
          <w:szCs w:val="21"/>
        </w:rPr>
        <w:t>附件：</w:t>
      </w:r>
      <w:r>
        <w:rPr>
          <w:szCs w:val="21"/>
        </w:rPr>
        <w:t>1</w:t>
      </w:r>
      <w:r>
        <w:rPr>
          <w:rFonts w:hint="eastAsia"/>
          <w:szCs w:val="21"/>
        </w:rPr>
        <w:t>、各专业培养方案格式（略）</w:t>
      </w:r>
    </w:p>
    <w:p w:rsidR="00A65296" w:rsidRDefault="00AB2640">
      <w:pPr>
        <w:spacing w:line="360" w:lineRule="auto"/>
        <w:ind w:firstLineChars="200" w:firstLine="420"/>
        <w:rPr>
          <w:szCs w:val="21"/>
        </w:rPr>
      </w:pPr>
      <w:r>
        <w:rPr>
          <w:szCs w:val="21"/>
        </w:rPr>
        <w:t xml:space="preserve">      2</w:t>
      </w:r>
      <w:r>
        <w:rPr>
          <w:rFonts w:hint="eastAsia"/>
          <w:szCs w:val="21"/>
        </w:rPr>
        <w:t>、各专业课程计划进程表（略）</w:t>
      </w: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B2640">
      <w:pPr>
        <w:widowControl/>
        <w:spacing w:line="360" w:lineRule="auto"/>
        <w:rPr>
          <w:szCs w:val="21"/>
        </w:rPr>
      </w:pPr>
      <w:r>
        <w:rPr>
          <w:szCs w:val="21"/>
        </w:rPr>
        <w:br w:type="page"/>
      </w:r>
    </w:p>
    <w:p w:rsidR="00A65296" w:rsidRDefault="00AB2640">
      <w:pPr>
        <w:pStyle w:val="1"/>
      </w:pPr>
      <w:bookmarkStart w:id="13" w:name="_Toc483313734"/>
      <w:bookmarkStart w:id="14" w:name="_Toc483314135"/>
      <w:bookmarkStart w:id="15" w:name="_Toc483317538"/>
      <w:bookmarkStart w:id="16" w:name="_Toc483318424"/>
      <w:bookmarkStart w:id="17" w:name="_Toc483318863"/>
      <w:bookmarkStart w:id="18" w:name="_Toc483380814"/>
      <w:bookmarkStart w:id="19" w:name="_Toc499305329"/>
      <w:bookmarkStart w:id="20" w:name="_Toc499305487"/>
      <w:bookmarkStart w:id="21" w:name="_Toc499305885"/>
      <w:bookmarkStart w:id="22" w:name="_Toc499306419"/>
      <w:bookmarkStart w:id="23" w:name="_Toc525995231"/>
      <w:r>
        <w:rPr>
          <w:rFonts w:hint="eastAsia"/>
        </w:rPr>
        <w:lastRenderedPageBreak/>
        <w:t>公共外语课程要求</w:t>
      </w:r>
      <w:bookmarkEnd w:id="13"/>
      <w:bookmarkEnd w:id="14"/>
      <w:bookmarkEnd w:id="15"/>
      <w:bookmarkEnd w:id="16"/>
      <w:bookmarkEnd w:id="17"/>
      <w:bookmarkEnd w:id="18"/>
      <w:bookmarkEnd w:id="19"/>
      <w:bookmarkEnd w:id="20"/>
      <w:bookmarkEnd w:id="21"/>
      <w:bookmarkEnd w:id="22"/>
      <w:bookmarkEnd w:id="23"/>
    </w:p>
    <w:p w:rsidR="00A65296" w:rsidRDefault="00AB2640">
      <w:pPr>
        <w:widowControl/>
        <w:adjustRightInd w:val="0"/>
        <w:snapToGrid w:val="0"/>
        <w:spacing w:line="360" w:lineRule="auto"/>
        <w:ind w:firstLineChars="200" w:firstLine="420"/>
        <w:rPr>
          <w:rFonts w:ascii="宋体" w:hAnsi="宋体"/>
          <w:szCs w:val="21"/>
        </w:rPr>
      </w:pPr>
      <w:r>
        <w:rPr>
          <w:rFonts w:hint="eastAsia"/>
          <w:szCs w:val="21"/>
        </w:rPr>
        <w:t>公共外语最低要求</w:t>
      </w:r>
      <w:r>
        <w:rPr>
          <w:rFonts w:hint="eastAsia"/>
          <w:szCs w:val="21"/>
        </w:rPr>
        <w:t>8</w:t>
      </w:r>
      <w:r>
        <w:rPr>
          <w:rFonts w:hint="eastAsia"/>
          <w:szCs w:val="21"/>
        </w:rPr>
        <w:t>学分，由学生根据个人基础和兴趣选修。小语种开设大学日语</w:t>
      </w:r>
      <w:r>
        <w:rPr>
          <w:rFonts w:hint="eastAsia"/>
          <w:szCs w:val="21"/>
        </w:rPr>
        <w:t>1-4</w:t>
      </w:r>
      <w:r>
        <w:rPr>
          <w:rFonts w:hint="eastAsia"/>
          <w:szCs w:val="21"/>
        </w:rPr>
        <w:t>级、大学俄语</w:t>
      </w:r>
      <w:r>
        <w:rPr>
          <w:rFonts w:hint="eastAsia"/>
          <w:szCs w:val="21"/>
        </w:rPr>
        <w:t>1-4</w:t>
      </w:r>
      <w:r>
        <w:rPr>
          <w:rFonts w:hint="eastAsia"/>
          <w:szCs w:val="21"/>
        </w:rPr>
        <w:t>级。公共英语课程</w:t>
      </w:r>
      <w:r>
        <w:rPr>
          <w:rFonts w:ascii="宋体" w:hAnsi="宋体" w:hint="eastAsia"/>
          <w:szCs w:val="21"/>
        </w:rPr>
        <w:t>以提高学生英语应用能力为核心，按照读写、听说、人文素养和翻译四个模块设置课程，构筑我校公共英语教学的新体系，采用个性化教学、标准化考试的教学方法和评价体系，通过学生自主选择课程、自主选择授课老师等方式，满足不同基础学生英语学习的需求，从总体上提高我校学生英语的水平和综合应用能力。除少数特殊班级（如体育特长生等）按照1-4级组织教学外，普通学生均按照模块化课程学习，学生需在读写、听说、人文素养和翻译四个模块自主选择课程，取得8学分的公共外语课程为本科毕业和授予学士学位的最低标准。</w:t>
      </w:r>
    </w:p>
    <w:p w:rsidR="00A65296" w:rsidRDefault="00AB2640">
      <w:pPr>
        <w:widowControl/>
        <w:adjustRightInd w:val="0"/>
        <w:snapToGrid w:val="0"/>
        <w:spacing w:line="360" w:lineRule="auto"/>
        <w:ind w:firstLineChars="200" w:firstLine="422"/>
        <w:jc w:val="center"/>
        <w:rPr>
          <w:b/>
          <w:szCs w:val="21"/>
        </w:rPr>
      </w:pPr>
      <w:r>
        <w:rPr>
          <w:rFonts w:hint="eastAsia"/>
          <w:b/>
        </w:rPr>
        <w:t>公共英语模块化课程名单</w:t>
      </w:r>
    </w:p>
    <w:tbl>
      <w:tblPr>
        <w:tblW w:w="8237" w:type="dxa"/>
        <w:tblInd w:w="93" w:type="dxa"/>
        <w:tblLayout w:type="fixed"/>
        <w:tblLook w:val="04A0" w:firstRow="1" w:lastRow="0" w:firstColumn="1" w:lastColumn="0" w:noHBand="0" w:noVBand="1"/>
      </w:tblPr>
      <w:tblGrid>
        <w:gridCol w:w="631"/>
        <w:gridCol w:w="1227"/>
        <w:gridCol w:w="2693"/>
        <w:gridCol w:w="1276"/>
        <w:gridCol w:w="759"/>
        <w:gridCol w:w="800"/>
        <w:gridCol w:w="851"/>
      </w:tblGrid>
      <w:tr w:rsidR="00A65296">
        <w:trPr>
          <w:trHeight w:val="558"/>
          <w:tblHeader/>
        </w:trPr>
        <w:tc>
          <w:tcPr>
            <w:tcW w:w="631" w:type="dxa"/>
            <w:tcBorders>
              <w:top w:val="single" w:sz="4" w:space="0" w:color="auto"/>
              <w:left w:val="single" w:sz="4" w:space="0" w:color="auto"/>
              <w:bottom w:val="single" w:sz="4" w:space="0" w:color="auto"/>
              <w:right w:val="single" w:sz="4" w:space="0" w:color="auto"/>
            </w:tcBorders>
          </w:tcPr>
          <w:p w:rsidR="00A65296" w:rsidRDefault="00AB2640">
            <w:pPr>
              <w:widowControl/>
              <w:jc w:val="center"/>
              <w:rPr>
                <w:rFonts w:ascii="Arial" w:hAnsi="Arial" w:cs="Arial"/>
                <w:b/>
                <w:kern w:val="0"/>
                <w:sz w:val="20"/>
                <w:szCs w:val="20"/>
              </w:rPr>
            </w:pPr>
            <w:r>
              <w:rPr>
                <w:rFonts w:ascii="Arial" w:hAnsi="Arial" w:cs="Arial" w:hint="eastAsia"/>
                <w:b/>
                <w:kern w:val="0"/>
                <w:sz w:val="20"/>
                <w:szCs w:val="20"/>
              </w:rPr>
              <w:t>课程模块</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 w:val="20"/>
                <w:szCs w:val="20"/>
              </w:rPr>
            </w:pPr>
            <w:r>
              <w:rPr>
                <w:rFonts w:ascii="Arial" w:hAnsi="Arial" w:cs="Arial"/>
                <w:b/>
                <w:kern w:val="0"/>
                <w:sz w:val="20"/>
                <w:szCs w:val="20"/>
              </w:rPr>
              <w:t>课程号</w:t>
            </w:r>
            <w:r>
              <w:rPr>
                <w:rFonts w:ascii="Arial" w:hAnsi="Arial" w:cs="Arial"/>
                <w:b/>
                <w:kern w:val="0"/>
                <w:sz w:val="20"/>
                <w:szCs w:val="20"/>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 w:val="20"/>
                <w:szCs w:val="20"/>
              </w:rPr>
            </w:pPr>
            <w:r>
              <w:rPr>
                <w:rFonts w:ascii="Arial" w:hAnsi="Arial" w:cs="Arial"/>
                <w:b/>
                <w:kern w:val="0"/>
                <w:sz w:val="20"/>
                <w:szCs w:val="20"/>
              </w:rPr>
              <w:t>课程名</w:t>
            </w:r>
            <w:r>
              <w:rPr>
                <w:rFonts w:ascii="Arial" w:hAnsi="Arial" w:cs="Arial"/>
                <w:b/>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 w:val="20"/>
                <w:szCs w:val="20"/>
              </w:rPr>
            </w:pPr>
            <w:r>
              <w:rPr>
                <w:rFonts w:ascii="Arial" w:hAnsi="Arial" w:cs="Arial"/>
                <w:b/>
                <w:kern w:val="0"/>
                <w:sz w:val="20"/>
                <w:szCs w:val="20"/>
              </w:rPr>
              <w:t>开课院系</w:t>
            </w:r>
            <w:r>
              <w:rPr>
                <w:rFonts w:ascii="Arial" w:hAnsi="Arial" w:cs="Arial"/>
                <w:b/>
                <w:kern w:val="0"/>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 w:val="20"/>
                <w:szCs w:val="20"/>
              </w:rPr>
            </w:pPr>
            <w:r>
              <w:rPr>
                <w:rFonts w:ascii="Arial" w:hAnsi="Arial" w:cs="Arial"/>
                <w:b/>
                <w:kern w:val="0"/>
                <w:sz w:val="20"/>
                <w:szCs w:val="20"/>
              </w:rPr>
              <w:t>计划学期</w:t>
            </w:r>
            <w:r>
              <w:rPr>
                <w:rFonts w:ascii="Arial" w:hAnsi="Arial" w:cs="Arial"/>
                <w:b/>
                <w:kern w:val="0"/>
                <w:sz w:val="20"/>
                <w:szCs w:val="20"/>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 w:val="20"/>
                <w:szCs w:val="20"/>
              </w:rPr>
            </w:pPr>
            <w:r>
              <w:rPr>
                <w:rFonts w:ascii="Arial" w:hAnsi="Arial" w:cs="Arial"/>
                <w:b/>
                <w:kern w:val="0"/>
                <w:sz w:val="20"/>
                <w:szCs w:val="20"/>
              </w:rPr>
              <w:t>学分</w:t>
            </w:r>
            <w:r>
              <w:rPr>
                <w:rFonts w:ascii="Arial" w:hAnsi="Arial" w:cs="Arial"/>
                <w:b/>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 w:val="20"/>
                <w:szCs w:val="20"/>
              </w:rPr>
            </w:pPr>
            <w:r>
              <w:rPr>
                <w:rFonts w:ascii="Arial" w:hAnsi="Arial" w:cs="Arial"/>
                <w:b/>
                <w:kern w:val="0"/>
                <w:sz w:val="20"/>
                <w:szCs w:val="20"/>
              </w:rPr>
              <w:t>学时</w:t>
            </w:r>
            <w:r>
              <w:rPr>
                <w:rFonts w:ascii="Arial" w:hAnsi="Arial" w:cs="Arial"/>
                <w:b/>
                <w:kern w:val="0"/>
                <w:sz w:val="20"/>
                <w:szCs w:val="20"/>
              </w:rPr>
              <w:t xml:space="preserve">  </w:t>
            </w:r>
          </w:p>
        </w:tc>
      </w:tr>
      <w:tr w:rsidR="00A65296">
        <w:trPr>
          <w:trHeight w:val="360"/>
        </w:trPr>
        <w:tc>
          <w:tcPr>
            <w:tcW w:w="631" w:type="dxa"/>
            <w:vMerge w:val="restart"/>
            <w:tcBorders>
              <w:top w:val="nil"/>
              <w:left w:val="single" w:sz="4" w:space="0" w:color="auto"/>
              <w:right w:val="single" w:sz="4" w:space="0" w:color="auto"/>
            </w:tcBorders>
            <w:vAlign w:val="center"/>
          </w:tcPr>
          <w:p w:rsidR="00A65296" w:rsidRDefault="00AB2640">
            <w:pPr>
              <w:widowControl/>
              <w:jc w:val="center"/>
              <w:rPr>
                <w:rFonts w:ascii="Arial" w:hAnsi="Arial" w:cs="Arial"/>
                <w:kern w:val="0"/>
                <w:sz w:val="20"/>
                <w:szCs w:val="20"/>
              </w:rPr>
            </w:pPr>
            <w:r>
              <w:rPr>
                <w:rFonts w:ascii="Arial" w:hAnsi="Arial" w:cs="Arial" w:hint="eastAsia"/>
                <w:kern w:val="0"/>
                <w:sz w:val="20"/>
                <w:szCs w:val="20"/>
              </w:rPr>
              <w:t>读写系列课程</w:t>
            </w: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52312001</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英语读写（初）</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52312002</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英语读写（中）</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52312003</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英语读写（高）</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5231200</w:t>
            </w:r>
            <w:r>
              <w:rPr>
                <w:rFonts w:ascii="Arial" w:hAnsi="Arial" w:cs="Arial" w:hint="eastAsia"/>
                <w:kern w:val="0"/>
                <w:sz w:val="20"/>
                <w:szCs w:val="20"/>
              </w:rPr>
              <w:t>8</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大学实用英语写作</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bottom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5231200</w:t>
            </w:r>
            <w:r>
              <w:rPr>
                <w:rFonts w:ascii="Arial" w:hAnsi="Arial" w:cs="Arial" w:hint="eastAsia"/>
                <w:kern w:val="0"/>
                <w:sz w:val="20"/>
                <w:szCs w:val="20"/>
              </w:rPr>
              <w:t>9</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学术论文写作</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bottom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52312012</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农业科普英语阅读</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val="restart"/>
            <w:tcBorders>
              <w:top w:val="nil"/>
              <w:left w:val="single" w:sz="4" w:space="0" w:color="auto"/>
              <w:right w:val="single" w:sz="4" w:space="0" w:color="auto"/>
            </w:tcBorders>
            <w:vAlign w:val="center"/>
          </w:tcPr>
          <w:p w:rsidR="00A65296" w:rsidRDefault="00AB2640">
            <w:pPr>
              <w:widowControl/>
              <w:jc w:val="center"/>
              <w:rPr>
                <w:rFonts w:ascii="Arial" w:hAnsi="Arial" w:cs="Arial"/>
                <w:kern w:val="0"/>
                <w:sz w:val="20"/>
                <w:szCs w:val="20"/>
              </w:rPr>
            </w:pPr>
            <w:r>
              <w:rPr>
                <w:rFonts w:ascii="Arial" w:hAnsi="Arial" w:cs="Arial" w:hint="eastAsia"/>
                <w:kern w:val="0"/>
                <w:sz w:val="20"/>
                <w:szCs w:val="20"/>
              </w:rPr>
              <w:t>听说系列课程</w:t>
            </w: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52312004</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大学英语视听说（上）</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52312005</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大学英语视听说（下）</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52312007</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英语语音</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52312015</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情景英语听说</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52312010</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出国留学英语听说</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52312011</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实用校园英语听说</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52312013</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影视英语听说</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52312016</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环境影视英语听说</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52312048</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英语演讲</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52312017</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新闻英语听说</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52312006</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学术英语听说</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52312014</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CRI</w:t>
            </w:r>
            <w:r>
              <w:rPr>
                <w:rFonts w:ascii="Arial" w:hAnsi="Arial" w:cs="Arial"/>
                <w:kern w:val="0"/>
                <w:sz w:val="20"/>
                <w:szCs w:val="20"/>
              </w:rPr>
              <w:t>英语听说</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春</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52312018</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proofErr w:type="gramStart"/>
            <w:r>
              <w:rPr>
                <w:rFonts w:ascii="Arial" w:hAnsi="Arial" w:cs="Arial"/>
                <w:kern w:val="0"/>
                <w:sz w:val="20"/>
                <w:szCs w:val="20"/>
              </w:rPr>
              <w:t>美剧与</w:t>
            </w:r>
            <w:proofErr w:type="gramEnd"/>
            <w:r>
              <w:rPr>
                <w:rFonts w:ascii="Arial" w:hAnsi="Arial" w:cs="Arial"/>
                <w:kern w:val="0"/>
                <w:sz w:val="20"/>
                <w:szCs w:val="20"/>
              </w:rPr>
              <w:t>公开课英语听说</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春</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bottom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52312047</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国际会议英语听说：农业专题</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val="restart"/>
            <w:tcBorders>
              <w:top w:val="nil"/>
              <w:left w:val="single" w:sz="4" w:space="0" w:color="auto"/>
              <w:right w:val="single" w:sz="4" w:space="0" w:color="auto"/>
            </w:tcBorders>
            <w:vAlign w:val="center"/>
          </w:tcPr>
          <w:p w:rsidR="00A65296" w:rsidRDefault="00AB2640">
            <w:pPr>
              <w:widowControl/>
              <w:jc w:val="center"/>
              <w:rPr>
                <w:rFonts w:ascii="Arial" w:hAnsi="Arial" w:cs="Arial"/>
                <w:b/>
                <w:kern w:val="0"/>
                <w:sz w:val="20"/>
                <w:szCs w:val="20"/>
              </w:rPr>
            </w:pPr>
            <w:r>
              <w:rPr>
                <w:rFonts w:ascii="Arial" w:hAnsi="Arial" w:cs="Arial" w:hint="eastAsia"/>
                <w:b/>
                <w:kern w:val="0"/>
                <w:sz w:val="20"/>
                <w:szCs w:val="20"/>
              </w:rPr>
              <w:t>人文素养</w:t>
            </w:r>
            <w:r>
              <w:rPr>
                <w:rFonts w:ascii="Arial" w:hAnsi="Arial" w:cs="Arial" w:hint="eastAsia"/>
                <w:b/>
                <w:kern w:val="0"/>
                <w:sz w:val="20"/>
                <w:szCs w:val="20"/>
              </w:rPr>
              <w:lastRenderedPageBreak/>
              <w:t>系列课</w:t>
            </w: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lastRenderedPageBreak/>
              <w:t>52312023</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英语文学导读</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52312019</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美国文学选读</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52312028</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世界文学名著导读</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52312022</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英美诗歌名篇导读</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52312025</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英美经典短篇小说赏析</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52312024</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英国文学经典赏析</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52312032</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20</w:t>
            </w:r>
            <w:r>
              <w:rPr>
                <w:rFonts w:ascii="Arial" w:hAnsi="Arial" w:cs="Arial"/>
                <w:kern w:val="0"/>
                <w:sz w:val="20"/>
                <w:szCs w:val="20"/>
              </w:rPr>
              <w:t>世纪英文中篇小说选读</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52312020</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英语戏剧</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52312021</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美国女性文学与电影</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春</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52312029</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华裔美国文学</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春</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52312030</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环境文学与生态批评</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春</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52312031</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文学与影像中的福尔摩斯</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春</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52312026</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古希腊罗马神话</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52312027</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中西文化导论</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52312043</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大学英语跨文化交际</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52312044</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西方文化入门</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bottom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52312045</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英语语言学入门</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val="restart"/>
            <w:tcBorders>
              <w:top w:val="nil"/>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52312033</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实用文体英汉互译</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52312034</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影视翻译</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r w:rsidR="00A65296">
        <w:trPr>
          <w:trHeight w:val="360"/>
        </w:trPr>
        <w:tc>
          <w:tcPr>
            <w:tcW w:w="631" w:type="dxa"/>
            <w:vMerge/>
            <w:tcBorders>
              <w:left w:val="single" w:sz="4" w:space="0" w:color="auto"/>
              <w:bottom w:val="single" w:sz="4" w:space="0" w:color="auto"/>
              <w:right w:val="single" w:sz="4" w:space="0" w:color="auto"/>
            </w:tcBorders>
          </w:tcPr>
          <w:p w:rsidR="00A65296" w:rsidRDefault="00A65296">
            <w:pPr>
              <w:widowControl/>
              <w:jc w:val="center"/>
              <w:rPr>
                <w:rFonts w:ascii="Arial" w:hAnsi="Arial" w:cs="Arial"/>
                <w:kern w:val="0"/>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52312046</w:t>
            </w:r>
          </w:p>
        </w:tc>
        <w:tc>
          <w:tcPr>
            <w:tcW w:w="2693"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kern w:val="0"/>
                <w:sz w:val="20"/>
                <w:szCs w:val="20"/>
              </w:rPr>
              <w:t>文学作品翻译</w:t>
            </w:r>
            <w:r>
              <w:rPr>
                <w:rFonts w:ascii="Arial" w:hAnsi="Arial" w:cs="Arial"/>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20"/>
                <w:szCs w:val="20"/>
              </w:rPr>
            </w:pPr>
            <w:r>
              <w:rPr>
                <w:rFonts w:ascii="Arial" w:hAnsi="Arial" w:cs="Arial" w:hint="eastAsia"/>
                <w:kern w:val="0"/>
                <w:sz w:val="20"/>
                <w:szCs w:val="20"/>
              </w:rPr>
              <w:t>人发学院</w:t>
            </w:r>
          </w:p>
        </w:tc>
        <w:tc>
          <w:tcPr>
            <w:tcW w:w="759"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秋</w:t>
            </w:r>
            <w:r>
              <w:rPr>
                <w:rFonts w:ascii="Arial" w:hAnsi="Arial" w:cs="Arial"/>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20"/>
                <w:szCs w:val="20"/>
              </w:rPr>
            </w:pPr>
            <w:r>
              <w:rPr>
                <w:rFonts w:ascii="Arial" w:hAnsi="Arial" w:cs="Arial"/>
                <w:kern w:val="0"/>
                <w:sz w:val="20"/>
                <w:szCs w:val="20"/>
              </w:rPr>
              <w:t>32</w:t>
            </w:r>
          </w:p>
        </w:tc>
      </w:tr>
    </w:tbl>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B2640">
      <w:pPr>
        <w:pStyle w:val="1"/>
      </w:pPr>
      <w:bookmarkStart w:id="24" w:name="_Toc483313735"/>
      <w:bookmarkStart w:id="25" w:name="_Toc483314136"/>
      <w:bookmarkStart w:id="26" w:name="_Toc483317539"/>
      <w:bookmarkStart w:id="27" w:name="_Toc483318425"/>
      <w:bookmarkStart w:id="28" w:name="_Toc483318864"/>
      <w:bookmarkStart w:id="29" w:name="_Toc483380815"/>
      <w:bookmarkStart w:id="30" w:name="_Toc499305330"/>
      <w:bookmarkStart w:id="31" w:name="_Toc499305488"/>
      <w:bookmarkStart w:id="32" w:name="_Toc499305886"/>
      <w:bookmarkStart w:id="33" w:name="_Toc499306420"/>
      <w:bookmarkStart w:id="34" w:name="_Toc525995232"/>
      <w:r>
        <w:rPr>
          <w:rFonts w:hint="eastAsia"/>
        </w:rPr>
        <w:lastRenderedPageBreak/>
        <w:t>计算机模块选修课程名单</w:t>
      </w:r>
      <w:bookmarkEnd w:id="24"/>
      <w:bookmarkEnd w:id="25"/>
      <w:bookmarkEnd w:id="26"/>
      <w:bookmarkEnd w:id="27"/>
      <w:bookmarkEnd w:id="28"/>
      <w:bookmarkEnd w:id="29"/>
      <w:bookmarkEnd w:id="30"/>
      <w:bookmarkEnd w:id="31"/>
      <w:bookmarkEnd w:id="32"/>
      <w:bookmarkEnd w:id="33"/>
      <w:bookmarkEnd w:id="34"/>
    </w:p>
    <w:p w:rsidR="00A65296" w:rsidRDefault="00AB2640">
      <w:pPr>
        <w:spacing w:line="360" w:lineRule="auto"/>
        <w:ind w:firstLineChars="200" w:firstLine="420"/>
        <w:jc w:val="left"/>
        <w:rPr>
          <w:szCs w:val="21"/>
        </w:rPr>
      </w:pPr>
      <w:r>
        <w:rPr>
          <w:rFonts w:hint="eastAsia"/>
          <w:szCs w:val="21"/>
        </w:rPr>
        <w:t>计算机类课程由学生根据所在专业要求或个人兴趣选修。学校提供的计算机类课程如下。</w:t>
      </w:r>
    </w:p>
    <w:tbl>
      <w:tblPr>
        <w:tblW w:w="8720" w:type="dxa"/>
        <w:tblInd w:w="93" w:type="dxa"/>
        <w:tblLayout w:type="fixed"/>
        <w:tblLook w:val="04A0" w:firstRow="1" w:lastRow="0" w:firstColumn="1" w:lastColumn="0" w:noHBand="0" w:noVBand="1"/>
      </w:tblPr>
      <w:tblGrid>
        <w:gridCol w:w="1120"/>
        <w:gridCol w:w="3060"/>
        <w:gridCol w:w="1980"/>
        <w:gridCol w:w="860"/>
        <w:gridCol w:w="860"/>
        <w:gridCol w:w="840"/>
      </w:tblGrid>
      <w:tr w:rsidR="00A65296">
        <w:trPr>
          <w:trHeight w:val="282"/>
          <w:tblHead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 w:val="18"/>
                <w:szCs w:val="18"/>
              </w:rPr>
            </w:pPr>
            <w:r>
              <w:rPr>
                <w:rFonts w:ascii="Arial" w:hAnsi="Arial" w:cs="Arial"/>
                <w:b/>
                <w:kern w:val="0"/>
                <w:sz w:val="18"/>
                <w:szCs w:val="18"/>
              </w:rPr>
              <w:t>课程号</w:t>
            </w:r>
            <w:r>
              <w:rPr>
                <w:rFonts w:ascii="Arial" w:hAnsi="Arial" w:cs="Arial"/>
                <w:b/>
                <w:kern w:val="0"/>
                <w:sz w:val="18"/>
                <w:szCs w:val="18"/>
              </w:rPr>
              <w:t xml:space="preserve">   </w:t>
            </w:r>
          </w:p>
        </w:tc>
        <w:tc>
          <w:tcPr>
            <w:tcW w:w="306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 w:val="18"/>
                <w:szCs w:val="18"/>
              </w:rPr>
            </w:pPr>
            <w:r>
              <w:rPr>
                <w:rFonts w:ascii="Arial" w:hAnsi="Arial" w:cs="Arial"/>
                <w:b/>
                <w:kern w:val="0"/>
                <w:sz w:val="18"/>
                <w:szCs w:val="18"/>
              </w:rPr>
              <w:t>课程名</w:t>
            </w:r>
            <w:r>
              <w:rPr>
                <w:rFonts w:ascii="Arial" w:hAnsi="Arial" w:cs="Arial"/>
                <w:b/>
                <w:kern w:val="0"/>
                <w:sz w:val="18"/>
                <w:szCs w:val="18"/>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 w:val="18"/>
                <w:szCs w:val="18"/>
              </w:rPr>
            </w:pPr>
            <w:r>
              <w:rPr>
                <w:rFonts w:ascii="Arial" w:hAnsi="Arial" w:cs="Arial"/>
                <w:b/>
                <w:kern w:val="0"/>
                <w:sz w:val="18"/>
                <w:szCs w:val="18"/>
              </w:rPr>
              <w:t>开课院系</w:t>
            </w:r>
            <w:r>
              <w:rPr>
                <w:rFonts w:ascii="Arial" w:hAnsi="Arial" w:cs="Arial"/>
                <w:b/>
                <w:kern w:val="0"/>
                <w:sz w:val="18"/>
                <w:szCs w:val="18"/>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b/>
                <w:kern w:val="0"/>
                <w:sz w:val="18"/>
                <w:szCs w:val="18"/>
              </w:rPr>
            </w:pPr>
            <w:r>
              <w:rPr>
                <w:rFonts w:ascii="Arial" w:hAnsi="Arial" w:cs="Arial"/>
                <w:b/>
                <w:kern w:val="0"/>
                <w:sz w:val="18"/>
                <w:szCs w:val="18"/>
              </w:rPr>
              <w:t>计划学期</w:t>
            </w:r>
            <w:r>
              <w:rPr>
                <w:rFonts w:ascii="Arial" w:hAnsi="Arial" w:cs="Arial"/>
                <w:b/>
                <w:kern w:val="0"/>
                <w:sz w:val="18"/>
                <w:szCs w:val="18"/>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 w:val="18"/>
                <w:szCs w:val="18"/>
              </w:rPr>
            </w:pPr>
            <w:r>
              <w:rPr>
                <w:rFonts w:ascii="Arial" w:hAnsi="Arial" w:cs="Arial"/>
                <w:b/>
                <w:kern w:val="0"/>
                <w:sz w:val="18"/>
                <w:szCs w:val="18"/>
              </w:rPr>
              <w:t>学分</w:t>
            </w:r>
            <w:r>
              <w:rPr>
                <w:rFonts w:ascii="Arial" w:hAnsi="Arial" w:cs="Arial"/>
                <w:b/>
                <w:kern w:val="0"/>
                <w:sz w:val="18"/>
                <w:szCs w:val="18"/>
              </w:rPr>
              <w:t xml:space="preserve">  </w:t>
            </w:r>
          </w:p>
        </w:tc>
        <w:tc>
          <w:tcPr>
            <w:tcW w:w="84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 w:val="18"/>
                <w:szCs w:val="18"/>
              </w:rPr>
            </w:pPr>
            <w:r>
              <w:rPr>
                <w:rFonts w:ascii="Arial" w:hAnsi="Arial" w:cs="Arial"/>
                <w:b/>
                <w:kern w:val="0"/>
                <w:sz w:val="18"/>
                <w:szCs w:val="18"/>
              </w:rPr>
              <w:t>学时</w:t>
            </w:r>
            <w:r>
              <w:rPr>
                <w:rFonts w:ascii="Arial" w:hAnsi="Arial" w:cs="Arial"/>
                <w:b/>
                <w:kern w:val="0"/>
                <w:sz w:val="18"/>
                <w:szCs w:val="18"/>
              </w:rPr>
              <w:t xml:space="preserve">  </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12308001</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C</w:t>
            </w:r>
            <w:r>
              <w:rPr>
                <w:rFonts w:ascii="Arial" w:hAnsi="Arial" w:cs="Arial"/>
                <w:kern w:val="0"/>
                <w:sz w:val="18"/>
                <w:szCs w:val="18"/>
              </w:rPr>
              <w:t>语言程序设计</w:t>
            </w:r>
            <w:r>
              <w:rPr>
                <w:rFonts w:ascii="Arial" w:hAnsi="Arial" w:cs="Arial"/>
                <w:kern w:val="0"/>
                <w:sz w:val="18"/>
                <w:szCs w:val="18"/>
              </w:rPr>
              <w:t xml:space="preserve">A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64</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12308002</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C</w:t>
            </w:r>
            <w:r>
              <w:rPr>
                <w:rFonts w:ascii="Arial" w:hAnsi="Arial" w:cs="Arial"/>
                <w:kern w:val="0"/>
                <w:sz w:val="18"/>
                <w:szCs w:val="18"/>
              </w:rPr>
              <w:t>语言程序设计</w:t>
            </w:r>
            <w:r>
              <w:rPr>
                <w:rFonts w:ascii="Arial" w:hAnsi="Arial" w:cs="Arial"/>
                <w:kern w:val="0"/>
                <w:sz w:val="18"/>
                <w:szCs w:val="18"/>
              </w:rPr>
              <w:t xml:space="preserve">B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48</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12308003</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Excel</w:t>
            </w:r>
            <w:r>
              <w:rPr>
                <w:rFonts w:ascii="Arial" w:hAnsi="Arial" w:cs="Arial"/>
                <w:kern w:val="0"/>
                <w:sz w:val="18"/>
                <w:szCs w:val="18"/>
              </w:rPr>
              <w:t>与数据分析</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12308004</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Office</w:t>
            </w:r>
            <w:r>
              <w:rPr>
                <w:rFonts w:ascii="Arial" w:hAnsi="Arial" w:cs="Arial"/>
                <w:kern w:val="0"/>
                <w:sz w:val="18"/>
                <w:szCs w:val="18"/>
              </w:rPr>
              <w:t>办公自动化高级应用</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12308005</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Office</w:t>
            </w:r>
            <w:r>
              <w:rPr>
                <w:rFonts w:ascii="Arial" w:hAnsi="Arial" w:cs="Arial"/>
                <w:kern w:val="0"/>
                <w:sz w:val="18"/>
                <w:szCs w:val="18"/>
              </w:rPr>
              <w:t>软件操作方法</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12308006</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photoshop</w:t>
            </w:r>
            <w:r>
              <w:rPr>
                <w:rFonts w:ascii="Arial" w:hAnsi="Arial" w:cs="Arial"/>
                <w:kern w:val="0"/>
                <w:sz w:val="18"/>
                <w:szCs w:val="18"/>
              </w:rPr>
              <w:t>与平面设计</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12308007</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Python</w:t>
            </w:r>
            <w:r>
              <w:rPr>
                <w:rFonts w:ascii="Arial" w:hAnsi="Arial" w:cs="Arial"/>
                <w:kern w:val="0"/>
                <w:sz w:val="18"/>
                <w:szCs w:val="18"/>
              </w:rPr>
              <w:t>语言程序设计</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48</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12308008</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Solidworks</w:t>
            </w:r>
            <w:r>
              <w:rPr>
                <w:rFonts w:ascii="Arial" w:hAnsi="Arial" w:cs="Arial"/>
                <w:kern w:val="0"/>
                <w:sz w:val="18"/>
                <w:szCs w:val="18"/>
              </w:rPr>
              <w:t>三维设计</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12308009</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Visual Basic</w:t>
            </w:r>
            <w:r>
              <w:rPr>
                <w:rFonts w:ascii="Arial" w:hAnsi="Arial" w:cs="Arial"/>
                <w:kern w:val="0"/>
                <w:sz w:val="18"/>
                <w:szCs w:val="18"/>
              </w:rPr>
              <w:t>程序设计</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48</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12308010</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程序设计基础</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12308011</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计算机图形学与交互式动画程序设计</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12308012</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数据分析与处理</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24</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12308013</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数据库原理及应用基础</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12308014</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大学计算机基础</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12308015</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C++</w:t>
            </w:r>
            <w:r>
              <w:rPr>
                <w:rFonts w:ascii="Arial" w:hAnsi="Arial" w:cs="Arial"/>
                <w:kern w:val="0"/>
                <w:sz w:val="18"/>
                <w:szCs w:val="18"/>
              </w:rPr>
              <w:t>程序设计</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48</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12308016</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C</w:t>
            </w:r>
            <w:r>
              <w:rPr>
                <w:rFonts w:ascii="Arial" w:hAnsi="Arial" w:cs="Arial"/>
                <w:kern w:val="0"/>
                <w:sz w:val="18"/>
                <w:szCs w:val="18"/>
              </w:rPr>
              <w:t>语言程序设计</w:t>
            </w:r>
            <w:r>
              <w:rPr>
                <w:rFonts w:ascii="Arial" w:hAnsi="Arial" w:cs="Arial"/>
                <w:kern w:val="0"/>
                <w:sz w:val="18"/>
                <w:szCs w:val="18"/>
              </w:rPr>
              <w:t xml:space="preserve">C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12308017</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Java</w:t>
            </w:r>
            <w:r>
              <w:rPr>
                <w:rFonts w:ascii="Arial" w:hAnsi="Arial" w:cs="Arial"/>
                <w:kern w:val="0"/>
                <w:sz w:val="18"/>
                <w:szCs w:val="18"/>
              </w:rPr>
              <w:t>语言程序设计</w:t>
            </w:r>
            <w:r>
              <w:rPr>
                <w:rFonts w:ascii="Arial" w:hAnsi="Arial" w:cs="Arial"/>
                <w:kern w:val="0"/>
                <w:sz w:val="18"/>
                <w:szCs w:val="18"/>
              </w:rPr>
              <w:t xml:space="preserve">A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64</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22308001</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Internet</w:t>
            </w:r>
            <w:r>
              <w:rPr>
                <w:rFonts w:ascii="Arial" w:hAnsi="Arial" w:cs="Arial"/>
                <w:kern w:val="0"/>
                <w:sz w:val="18"/>
                <w:szCs w:val="18"/>
              </w:rPr>
              <w:t>常用服务原理及应用</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22308002</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JavaScript</w:t>
            </w:r>
            <w:r>
              <w:rPr>
                <w:rFonts w:ascii="Arial" w:hAnsi="Arial" w:cs="Arial"/>
                <w:kern w:val="0"/>
                <w:sz w:val="18"/>
                <w:szCs w:val="18"/>
              </w:rPr>
              <w:t>程序设计</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22308003</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VB.NET</w:t>
            </w:r>
            <w:r>
              <w:rPr>
                <w:rFonts w:ascii="Arial" w:hAnsi="Arial" w:cs="Arial"/>
                <w:kern w:val="0"/>
                <w:sz w:val="18"/>
                <w:szCs w:val="18"/>
              </w:rPr>
              <w:t>程序设计</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48</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22308004</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Windows</w:t>
            </w:r>
            <w:r>
              <w:rPr>
                <w:rFonts w:ascii="Arial" w:hAnsi="Arial" w:cs="Arial"/>
                <w:kern w:val="0"/>
                <w:sz w:val="18"/>
                <w:szCs w:val="18"/>
              </w:rPr>
              <w:t>视窗程序设计</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48</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22308005</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计算机图形学</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48</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22308006</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计算机网络技术基础及应用</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22308007</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数据分析应用基础</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22308008</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数据分析与</w:t>
            </w:r>
            <w:r>
              <w:rPr>
                <w:rFonts w:ascii="Arial" w:hAnsi="Arial" w:cs="Arial"/>
                <w:kern w:val="0"/>
                <w:sz w:val="18"/>
                <w:szCs w:val="18"/>
              </w:rPr>
              <w:t>R</w:t>
            </w:r>
            <w:r>
              <w:rPr>
                <w:rFonts w:ascii="Arial" w:hAnsi="Arial" w:cs="Arial"/>
                <w:kern w:val="0"/>
                <w:sz w:val="18"/>
                <w:szCs w:val="18"/>
              </w:rPr>
              <w:t>语言</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48</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22308009</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数学建模软件应用</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22308010</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数字图象处理</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22308011</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数字图像处理技术及应用</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24</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22308012</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Java</w:t>
            </w:r>
            <w:r>
              <w:rPr>
                <w:rFonts w:ascii="Arial" w:hAnsi="Arial" w:cs="Arial"/>
                <w:kern w:val="0"/>
                <w:sz w:val="18"/>
                <w:szCs w:val="18"/>
              </w:rPr>
              <w:t>程序设计基础</w:t>
            </w:r>
            <w:r>
              <w:rPr>
                <w:rFonts w:ascii="Arial" w:hAnsi="Arial" w:cs="Arial"/>
                <w:kern w:val="0"/>
                <w:sz w:val="18"/>
                <w:szCs w:val="18"/>
              </w:rPr>
              <w:t xml:space="preserve">B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48</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22308013</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三维图形程序设计</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22308014</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Matlab</w:t>
            </w:r>
            <w:r>
              <w:rPr>
                <w:rFonts w:ascii="Arial" w:hAnsi="Arial" w:cs="Arial"/>
                <w:kern w:val="0"/>
                <w:sz w:val="18"/>
                <w:szCs w:val="18"/>
              </w:rPr>
              <w:t>软件应用</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lastRenderedPageBreak/>
              <w:t>22308015</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网页制作</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22308016</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网站开发与设计</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22308017</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计算机网络安全</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48</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32308001</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JMP</w:t>
            </w:r>
            <w:r>
              <w:rPr>
                <w:rFonts w:ascii="Arial" w:hAnsi="Arial" w:cs="Arial"/>
                <w:kern w:val="0"/>
                <w:sz w:val="18"/>
                <w:szCs w:val="18"/>
              </w:rPr>
              <w:t>实验设计统计分析及应用</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32308002</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JSP</w:t>
            </w:r>
            <w:r>
              <w:rPr>
                <w:rFonts w:ascii="Arial" w:hAnsi="Arial" w:cs="Arial"/>
                <w:kern w:val="0"/>
                <w:sz w:val="18"/>
                <w:szCs w:val="18"/>
              </w:rPr>
              <w:t>程序设计</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32308003</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Python</w:t>
            </w:r>
            <w:r>
              <w:rPr>
                <w:rFonts w:ascii="Arial" w:hAnsi="Arial" w:cs="Arial"/>
                <w:kern w:val="0"/>
                <w:sz w:val="18"/>
                <w:szCs w:val="18"/>
              </w:rPr>
              <w:t>语言程序设计</w:t>
            </w:r>
            <w:r>
              <w:rPr>
                <w:rFonts w:ascii="Arial" w:hAnsi="Arial" w:cs="Arial"/>
                <w:kern w:val="0"/>
                <w:sz w:val="18"/>
                <w:szCs w:val="18"/>
              </w:rPr>
              <w:t xml:space="preserve">B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40</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32308004</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Web</w:t>
            </w:r>
            <w:r>
              <w:rPr>
                <w:rFonts w:ascii="Arial" w:hAnsi="Arial" w:cs="Arial"/>
                <w:kern w:val="0"/>
                <w:sz w:val="18"/>
                <w:szCs w:val="18"/>
              </w:rPr>
              <w:t>数据库技术</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32308005</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大数据平台和技术基础</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40</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32308006</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多媒体技术应用</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32308009</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设计模式</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48</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32308010</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数据仓库与数据挖掘</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32308011</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算法设计与分析</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32308012</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物联网技术基础及应用</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32308013</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虚拟现实技术及应用</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32308014</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移动计算</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32308015</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手机软件开发</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秋</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48</w:t>
            </w:r>
          </w:p>
        </w:tc>
      </w:tr>
      <w:tr w:rsidR="00A65296">
        <w:trPr>
          <w:trHeight w:val="360"/>
        </w:trPr>
        <w:tc>
          <w:tcPr>
            <w:tcW w:w="112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42308001</w:t>
            </w:r>
          </w:p>
        </w:tc>
        <w:tc>
          <w:tcPr>
            <w:tcW w:w="306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计算机网络工程</w:t>
            </w:r>
            <w:r>
              <w:rPr>
                <w:rFonts w:ascii="Arial" w:hAnsi="Arial" w:cs="Arial"/>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 w:val="18"/>
                <w:szCs w:val="18"/>
              </w:rPr>
            </w:pPr>
            <w:r>
              <w:rPr>
                <w:rFonts w:ascii="Arial" w:hAnsi="Arial" w:cs="Arial"/>
                <w:kern w:val="0"/>
                <w:sz w:val="18"/>
                <w:szCs w:val="18"/>
              </w:rPr>
              <w:t>信息与电气工程学院</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春</w:t>
            </w:r>
            <w:r>
              <w:rPr>
                <w:rFonts w:ascii="Arial" w:hAnsi="Arial" w:cs="Arial"/>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 w:val="18"/>
                <w:szCs w:val="18"/>
              </w:rPr>
            </w:pPr>
            <w:r>
              <w:rPr>
                <w:rFonts w:ascii="Arial" w:hAnsi="Arial" w:cs="Arial"/>
                <w:kern w:val="0"/>
                <w:sz w:val="18"/>
                <w:szCs w:val="18"/>
              </w:rPr>
              <w:t>32</w:t>
            </w:r>
          </w:p>
        </w:tc>
      </w:tr>
    </w:tbl>
    <w:p w:rsidR="00A65296" w:rsidRDefault="00AB2640">
      <w:pPr>
        <w:widowControl/>
        <w:spacing w:line="360" w:lineRule="auto"/>
        <w:rPr>
          <w:szCs w:val="21"/>
        </w:rPr>
      </w:pPr>
      <w:r>
        <w:rPr>
          <w:szCs w:val="21"/>
        </w:rPr>
        <w:br w:type="page"/>
      </w:r>
    </w:p>
    <w:p w:rsidR="00A65296" w:rsidRDefault="00AB2640">
      <w:pPr>
        <w:pStyle w:val="1"/>
      </w:pPr>
      <w:bookmarkStart w:id="35" w:name="_Toc483313736"/>
      <w:bookmarkStart w:id="36" w:name="_Toc483314137"/>
      <w:bookmarkStart w:id="37" w:name="_Toc483317540"/>
      <w:bookmarkStart w:id="38" w:name="_Toc483318426"/>
      <w:bookmarkStart w:id="39" w:name="_Toc483318865"/>
      <w:bookmarkStart w:id="40" w:name="_Toc483380816"/>
      <w:bookmarkStart w:id="41" w:name="_Toc499305331"/>
      <w:bookmarkStart w:id="42" w:name="_Toc499305489"/>
      <w:bookmarkStart w:id="43" w:name="_Toc499305887"/>
      <w:bookmarkStart w:id="44" w:name="_Toc499306421"/>
      <w:bookmarkStart w:id="45" w:name="_Toc525995233"/>
      <w:r>
        <w:rPr>
          <w:rFonts w:hint="eastAsia"/>
        </w:rPr>
        <w:lastRenderedPageBreak/>
        <w:t>体育类课程要求</w:t>
      </w:r>
      <w:bookmarkEnd w:id="35"/>
      <w:bookmarkEnd w:id="36"/>
      <w:bookmarkEnd w:id="37"/>
      <w:bookmarkEnd w:id="38"/>
      <w:bookmarkEnd w:id="39"/>
      <w:bookmarkEnd w:id="40"/>
      <w:bookmarkEnd w:id="41"/>
      <w:bookmarkEnd w:id="42"/>
      <w:bookmarkEnd w:id="43"/>
      <w:bookmarkEnd w:id="44"/>
      <w:bookmarkEnd w:id="45"/>
    </w:p>
    <w:p w:rsidR="00A65296" w:rsidRDefault="00AB2640">
      <w:pPr>
        <w:spacing w:line="360" w:lineRule="auto"/>
        <w:ind w:firstLineChars="200" w:firstLine="420"/>
        <w:rPr>
          <w:rFonts w:ascii="宋体" w:hAnsi="宋体"/>
          <w:szCs w:val="21"/>
        </w:rPr>
      </w:pPr>
      <w:r>
        <w:rPr>
          <w:rFonts w:hint="eastAsia"/>
          <w:szCs w:val="21"/>
        </w:rPr>
        <w:t>体育课最低要求</w:t>
      </w:r>
      <w:r>
        <w:rPr>
          <w:rFonts w:hint="eastAsia"/>
          <w:szCs w:val="21"/>
        </w:rPr>
        <w:t>4</w:t>
      </w:r>
      <w:r>
        <w:rPr>
          <w:rFonts w:hint="eastAsia"/>
          <w:szCs w:val="21"/>
        </w:rPr>
        <w:t>学分</w:t>
      </w:r>
      <w:r>
        <w:rPr>
          <w:rFonts w:ascii="宋体" w:hAnsi="宋体" w:hint="eastAsia"/>
          <w:szCs w:val="21"/>
        </w:rPr>
        <w:t>，并须每年通过国家要求的体育达标测试。</w:t>
      </w:r>
    </w:p>
    <w:p w:rsidR="00A65296" w:rsidRDefault="00AB2640">
      <w:pPr>
        <w:spacing w:line="360" w:lineRule="auto"/>
        <w:ind w:firstLineChars="200" w:firstLine="420"/>
        <w:rPr>
          <w:rFonts w:ascii="宋体"/>
          <w:szCs w:val="21"/>
        </w:rPr>
      </w:pPr>
      <w:r>
        <w:rPr>
          <w:rFonts w:ascii="宋体" w:hAnsi="宋体" w:hint="eastAsia"/>
          <w:szCs w:val="21"/>
        </w:rPr>
        <w:t>体育课教学引入俱乐部教学模式、实施分类教学，目标管理。在确保身体素质达标的情况下，学生可以通过参加体育俱乐部、</w:t>
      </w:r>
      <w:r>
        <w:rPr>
          <w:rFonts w:ascii="宋体" w:hAnsi="宋体" w:cs="宋体" w:hint="eastAsia"/>
          <w:szCs w:val="21"/>
        </w:rPr>
        <w:t>修读体育课等获得体育课学分</w:t>
      </w:r>
      <w:r>
        <w:rPr>
          <w:rFonts w:ascii="宋体" w:hAnsi="宋体" w:hint="eastAsia"/>
          <w:szCs w:val="21"/>
        </w:rPr>
        <w:t>。</w:t>
      </w:r>
    </w:p>
    <w:p w:rsidR="00A65296" w:rsidRDefault="00AB2640">
      <w:pPr>
        <w:spacing w:line="360" w:lineRule="auto"/>
        <w:ind w:firstLineChars="200" w:firstLine="422"/>
        <w:jc w:val="center"/>
        <w:rPr>
          <w:b/>
          <w:sz w:val="28"/>
          <w:szCs w:val="28"/>
        </w:rPr>
      </w:pPr>
      <w:r>
        <w:rPr>
          <w:rFonts w:ascii="宋体" w:hAnsi="宋体" w:hint="eastAsia"/>
          <w:b/>
          <w:szCs w:val="21"/>
        </w:rPr>
        <w:t>学校提供的体育课程名单</w:t>
      </w:r>
    </w:p>
    <w:tbl>
      <w:tblPr>
        <w:tblW w:w="8237" w:type="dxa"/>
        <w:tblInd w:w="93" w:type="dxa"/>
        <w:tblLayout w:type="fixed"/>
        <w:tblLook w:val="04A0" w:firstRow="1" w:lastRow="0" w:firstColumn="1" w:lastColumn="0" w:noHBand="0" w:noVBand="1"/>
      </w:tblPr>
      <w:tblGrid>
        <w:gridCol w:w="1360"/>
        <w:gridCol w:w="2057"/>
        <w:gridCol w:w="1985"/>
        <w:gridCol w:w="1134"/>
        <w:gridCol w:w="850"/>
        <w:gridCol w:w="851"/>
      </w:tblGrid>
      <w:tr w:rsidR="00A65296">
        <w:trPr>
          <w:trHeight w:val="282"/>
          <w:tblHead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Arial" w:hAnsi="Arial" w:cs="Arial"/>
                <w:b/>
                <w:kern w:val="0"/>
                <w:szCs w:val="21"/>
              </w:rPr>
            </w:pPr>
            <w:r>
              <w:rPr>
                <w:rFonts w:ascii="Arial" w:hAnsi="Arial" w:cs="Arial"/>
                <w:b/>
                <w:kern w:val="0"/>
                <w:szCs w:val="21"/>
              </w:rPr>
              <w:t>课程号</w:t>
            </w:r>
          </w:p>
        </w:tc>
        <w:tc>
          <w:tcPr>
            <w:tcW w:w="2057"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Arial" w:hAnsi="Arial" w:cs="Arial"/>
                <w:b/>
                <w:kern w:val="0"/>
                <w:szCs w:val="21"/>
              </w:rPr>
            </w:pPr>
            <w:r>
              <w:rPr>
                <w:rFonts w:ascii="Arial" w:hAnsi="Arial" w:cs="Arial"/>
                <w:b/>
                <w:kern w:val="0"/>
                <w:szCs w:val="21"/>
              </w:rPr>
              <w:t>课程名</w:t>
            </w:r>
            <w:r>
              <w:rPr>
                <w:rFonts w:ascii="Arial" w:hAnsi="Arial" w:cs="Arial"/>
                <w:b/>
                <w:kern w:val="0"/>
                <w:szCs w:val="21"/>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Arial" w:hAnsi="Arial" w:cs="Arial"/>
                <w:b/>
                <w:kern w:val="0"/>
                <w:szCs w:val="21"/>
              </w:rPr>
            </w:pPr>
            <w:r>
              <w:rPr>
                <w:rFonts w:ascii="Arial" w:hAnsi="Arial" w:cs="Arial"/>
                <w:b/>
                <w:kern w:val="0"/>
                <w:szCs w:val="21"/>
              </w:rPr>
              <w:t>开课院系</w:t>
            </w:r>
            <w:r>
              <w:rPr>
                <w:rFonts w:ascii="Arial" w:hAnsi="Arial" w:cs="Arial"/>
                <w:b/>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Arial" w:hAnsi="Arial" w:cs="Arial"/>
                <w:b/>
                <w:kern w:val="0"/>
                <w:szCs w:val="21"/>
              </w:rPr>
            </w:pPr>
            <w:r>
              <w:rPr>
                <w:rFonts w:ascii="Arial" w:hAnsi="Arial" w:cs="Arial"/>
                <w:b/>
                <w:kern w:val="0"/>
                <w:szCs w:val="21"/>
              </w:rPr>
              <w:t>计划学期</w:t>
            </w:r>
            <w:r>
              <w:rPr>
                <w:rFonts w:ascii="Arial" w:hAnsi="Arial" w:cs="Arial"/>
                <w:b/>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Arial" w:hAnsi="Arial" w:cs="Arial"/>
                <w:b/>
                <w:kern w:val="0"/>
                <w:szCs w:val="21"/>
              </w:rPr>
            </w:pPr>
            <w:r>
              <w:rPr>
                <w:rFonts w:ascii="Arial" w:hAnsi="Arial" w:cs="Arial"/>
                <w:b/>
                <w:kern w:val="0"/>
                <w:szCs w:val="21"/>
              </w:rPr>
              <w:t>学分</w:t>
            </w:r>
            <w:r>
              <w:rPr>
                <w:rFonts w:ascii="Arial" w:hAnsi="Arial" w:cs="Arial"/>
                <w:b/>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Arial" w:hAnsi="Arial" w:cs="Arial"/>
                <w:b/>
                <w:kern w:val="0"/>
                <w:szCs w:val="21"/>
              </w:rPr>
            </w:pPr>
            <w:r>
              <w:rPr>
                <w:rFonts w:ascii="Arial" w:hAnsi="Arial" w:cs="Arial"/>
                <w:b/>
                <w:kern w:val="0"/>
                <w:szCs w:val="21"/>
              </w:rPr>
              <w:t>学时</w:t>
            </w:r>
            <w:r>
              <w:rPr>
                <w:rFonts w:ascii="Arial" w:hAnsi="Arial" w:cs="Arial"/>
                <w:b/>
                <w:kern w:val="0"/>
                <w:szCs w:val="21"/>
              </w:rPr>
              <w:t xml:space="preserve">  </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12316001</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身体运动功能</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0.5</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 xml:space="preserve">　</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12316002</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保健康复</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12316003</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保健康复</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12316004</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w:t>
            </w:r>
            <w:r>
              <w:rPr>
                <w:rFonts w:ascii="Arial" w:hAnsi="Arial" w:cs="Arial"/>
                <w:kern w:val="0"/>
                <w:szCs w:val="21"/>
              </w:rPr>
              <w:t xml:space="preserve">A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0</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12316005</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篮球基础</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12316006</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排球基础</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12316007</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足球基础</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12316008</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橄榄球基础</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12316009</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兵</w:t>
            </w:r>
            <w:proofErr w:type="gramStart"/>
            <w:r>
              <w:rPr>
                <w:rFonts w:ascii="Arial" w:hAnsi="Arial" w:cs="Arial"/>
                <w:kern w:val="0"/>
                <w:szCs w:val="21"/>
              </w:rPr>
              <w:t>乓球基础</w:t>
            </w:r>
            <w:proofErr w:type="gramEnd"/>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12316010</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网球基础</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12316011</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羽毛球基础</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12316012</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高尔夫基础</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12316013</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曲棍球</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12316014</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田径俱乐部</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12316015</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篮球俱乐部</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12316016</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排球俱乐部</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12316017</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足球俱乐部</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12316018</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橄榄球俱乐部</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12316019</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兵</w:t>
            </w:r>
            <w:proofErr w:type="gramStart"/>
            <w:r>
              <w:rPr>
                <w:rFonts w:ascii="Arial" w:hAnsi="Arial" w:cs="Arial"/>
                <w:kern w:val="0"/>
                <w:szCs w:val="21"/>
              </w:rPr>
              <w:t>乓</w:t>
            </w:r>
            <w:proofErr w:type="gramEnd"/>
            <w:r>
              <w:rPr>
                <w:rFonts w:ascii="Arial" w:hAnsi="Arial" w:cs="Arial"/>
                <w:kern w:val="0"/>
                <w:szCs w:val="21"/>
              </w:rPr>
              <w:t>球俱乐部</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12316020</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网球俱乐部</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12316021</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羽毛球俱乐部</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12316022</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高尔夫俱乐部</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12316023</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健身瑜伽俱乐部</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12316024</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健美操</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12316025</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健美操</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12316026</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体育舞蹈</w:t>
            </w:r>
            <w:r>
              <w:rPr>
                <w:rFonts w:ascii="Arial" w:hAnsi="Arial" w:cs="Arial"/>
                <w:kern w:val="0"/>
                <w:szCs w:val="21"/>
              </w:rPr>
              <w:t xml:space="preserve">1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12316027</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体育舞蹈</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12316028</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形体舞蹈</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lastRenderedPageBreak/>
              <w:t>12316029</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瑜伽基础</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12316030</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形体健美（女）</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12316031</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器械健身</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12316032</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初级长拳</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12316033</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24</w:t>
            </w:r>
            <w:r>
              <w:rPr>
                <w:rFonts w:ascii="Arial" w:hAnsi="Arial" w:cs="Arial"/>
                <w:kern w:val="0"/>
                <w:szCs w:val="21"/>
              </w:rPr>
              <w:t>式太极拳</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12316034</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初级剑</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12316035</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32</w:t>
            </w:r>
            <w:r>
              <w:rPr>
                <w:rFonts w:ascii="Arial" w:hAnsi="Arial" w:cs="Arial"/>
                <w:kern w:val="0"/>
                <w:szCs w:val="21"/>
              </w:rPr>
              <w:t>式太极剑</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12316036</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太极功夫扇</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12316037</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东岳太极刀</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12316038</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东岳太极拳</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12316039</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武术散手</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12316040</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野外运动</w:t>
            </w:r>
            <w:r>
              <w:rPr>
                <w:rFonts w:ascii="Arial" w:hAnsi="Arial" w:cs="Arial"/>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12316041</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田径俱乐部</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12316042</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篮球俱乐部</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12316043</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排球俱乐部</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12316044</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足球俱乐部</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12316045</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橄榄球俱乐部</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12316046</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乒乓球俱乐部</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12316047</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网球俱乐部</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12316048</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羽毛球俱乐部</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12316049</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高尔夫俱乐部</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12316050</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健身瑜伽俱乐部</w:t>
            </w:r>
            <w:r>
              <w:rPr>
                <w:rFonts w:ascii="Arial" w:hAnsi="Arial" w:cs="Arial"/>
                <w:kern w:val="0"/>
                <w:szCs w:val="21"/>
              </w:rPr>
              <w:t xml:space="preserve">2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22316003</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篮球俱乐部</w:t>
            </w:r>
            <w:r>
              <w:rPr>
                <w:rFonts w:ascii="Arial" w:hAnsi="Arial" w:cs="Arial"/>
                <w:kern w:val="0"/>
                <w:szCs w:val="21"/>
              </w:rPr>
              <w:t xml:space="preserve">3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r w:rsidR="00A65296">
        <w:trPr>
          <w:trHeight w:val="360"/>
        </w:trPr>
        <w:tc>
          <w:tcPr>
            <w:tcW w:w="136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22316009</w:t>
            </w:r>
          </w:p>
        </w:tc>
        <w:tc>
          <w:tcPr>
            <w:tcW w:w="2057"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橄榄球俱乐部</w:t>
            </w:r>
            <w:r>
              <w:rPr>
                <w:rFonts w:ascii="Arial" w:hAnsi="Arial" w:cs="Arial"/>
                <w:kern w:val="0"/>
                <w:szCs w:val="21"/>
              </w:rPr>
              <w:t xml:space="preserve">3       </w:t>
            </w:r>
          </w:p>
        </w:tc>
        <w:tc>
          <w:tcPr>
            <w:tcW w:w="1985"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36</w:t>
            </w:r>
          </w:p>
        </w:tc>
      </w:tr>
    </w:tbl>
    <w:p w:rsidR="00A65296" w:rsidRDefault="00A65296">
      <w:pPr>
        <w:spacing w:line="360" w:lineRule="auto"/>
        <w:ind w:firstLineChars="200" w:firstLine="420"/>
        <w:rPr>
          <w:szCs w:val="21"/>
        </w:rPr>
      </w:pPr>
    </w:p>
    <w:p w:rsidR="00A65296" w:rsidRDefault="00AB2640">
      <w:pPr>
        <w:widowControl/>
        <w:spacing w:line="360" w:lineRule="auto"/>
        <w:rPr>
          <w:szCs w:val="21"/>
        </w:rPr>
      </w:pPr>
      <w:r>
        <w:rPr>
          <w:szCs w:val="21"/>
        </w:rPr>
        <w:br w:type="page"/>
      </w:r>
    </w:p>
    <w:p w:rsidR="00A65296" w:rsidRDefault="00AB2640">
      <w:pPr>
        <w:pStyle w:val="1"/>
      </w:pPr>
      <w:bookmarkStart w:id="46" w:name="_Toc483380817"/>
      <w:bookmarkStart w:id="47" w:name="_Toc499306422"/>
      <w:bookmarkStart w:id="48" w:name="_Toc499305888"/>
      <w:bookmarkStart w:id="49" w:name="_Toc499305490"/>
      <w:bookmarkStart w:id="50" w:name="_Toc499305332"/>
      <w:bookmarkStart w:id="51" w:name="_Toc525995234"/>
      <w:r>
        <w:rPr>
          <w:rFonts w:hint="eastAsia"/>
        </w:rPr>
        <w:lastRenderedPageBreak/>
        <w:t>核心素质教育课程</w:t>
      </w:r>
      <w:bookmarkEnd w:id="46"/>
      <w:r>
        <w:rPr>
          <w:rFonts w:hint="eastAsia"/>
        </w:rPr>
        <w:t>要求</w:t>
      </w:r>
      <w:bookmarkEnd w:id="47"/>
      <w:bookmarkEnd w:id="48"/>
      <w:bookmarkEnd w:id="49"/>
      <w:bookmarkEnd w:id="50"/>
      <w:bookmarkEnd w:id="51"/>
    </w:p>
    <w:p w:rsidR="00A65296" w:rsidRDefault="00AB2640">
      <w:pPr>
        <w:spacing w:line="360" w:lineRule="auto"/>
        <w:ind w:firstLineChars="200" w:firstLine="420"/>
        <w:rPr>
          <w:szCs w:val="21"/>
        </w:rPr>
      </w:pPr>
      <w:r>
        <w:rPr>
          <w:rFonts w:hint="eastAsia"/>
          <w:szCs w:val="21"/>
        </w:rPr>
        <w:t>学生根据个人志趣或所属专业要求，在核心素质课组中最低选修</w:t>
      </w:r>
      <w:r>
        <w:rPr>
          <w:rFonts w:hint="eastAsia"/>
          <w:szCs w:val="21"/>
        </w:rPr>
        <w:t>6</w:t>
      </w:r>
      <w:r>
        <w:rPr>
          <w:rFonts w:hint="eastAsia"/>
          <w:szCs w:val="21"/>
        </w:rPr>
        <w:t>学分课程。</w:t>
      </w:r>
    </w:p>
    <w:p w:rsidR="00A65296" w:rsidRDefault="00AB2640">
      <w:pPr>
        <w:spacing w:line="360" w:lineRule="auto"/>
        <w:ind w:firstLineChars="200" w:firstLine="422"/>
        <w:jc w:val="center"/>
        <w:rPr>
          <w:b/>
          <w:szCs w:val="21"/>
        </w:rPr>
      </w:pPr>
      <w:r>
        <w:rPr>
          <w:rFonts w:hint="eastAsia"/>
          <w:b/>
          <w:szCs w:val="21"/>
        </w:rPr>
        <w:t>核心素质课程名单</w:t>
      </w:r>
    </w:p>
    <w:tbl>
      <w:tblPr>
        <w:tblW w:w="9392" w:type="dxa"/>
        <w:tblInd w:w="93" w:type="dxa"/>
        <w:tblLayout w:type="fixed"/>
        <w:tblLook w:val="04A0" w:firstRow="1" w:lastRow="0" w:firstColumn="1" w:lastColumn="0" w:noHBand="0" w:noVBand="1"/>
      </w:tblPr>
      <w:tblGrid>
        <w:gridCol w:w="1151"/>
        <w:gridCol w:w="2971"/>
        <w:gridCol w:w="2450"/>
        <w:gridCol w:w="1120"/>
        <w:gridCol w:w="860"/>
        <w:gridCol w:w="840"/>
      </w:tblGrid>
      <w:tr w:rsidR="00A65296">
        <w:trPr>
          <w:trHeight w:val="282"/>
          <w:tblHeader/>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Cs w:val="21"/>
              </w:rPr>
            </w:pPr>
            <w:r>
              <w:rPr>
                <w:rFonts w:ascii="Arial" w:hAnsi="Arial" w:cs="Arial"/>
                <w:b/>
                <w:kern w:val="0"/>
                <w:szCs w:val="21"/>
              </w:rPr>
              <w:t>课程号</w:t>
            </w:r>
            <w:r>
              <w:rPr>
                <w:rFonts w:ascii="Arial" w:hAnsi="Arial" w:cs="Arial"/>
                <w:b/>
                <w:kern w:val="0"/>
                <w:szCs w:val="21"/>
              </w:rPr>
              <w:t xml:space="preserve">   </w:t>
            </w:r>
          </w:p>
        </w:tc>
        <w:tc>
          <w:tcPr>
            <w:tcW w:w="2971"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Cs w:val="21"/>
              </w:rPr>
            </w:pPr>
            <w:r>
              <w:rPr>
                <w:rFonts w:ascii="Arial" w:hAnsi="Arial" w:cs="Arial"/>
                <w:b/>
                <w:kern w:val="0"/>
                <w:szCs w:val="21"/>
              </w:rPr>
              <w:t>课程名</w:t>
            </w:r>
            <w:r>
              <w:rPr>
                <w:rFonts w:ascii="Arial" w:hAnsi="Arial" w:cs="Arial"/>
                <w:b/>
                <w:kern w:val="0"/>
                <w:szCs w:val="21"/>
              </w:rPr>
              <w:t xml:space="preserve">   </w:t>
            </w:r>
          </w:p>
        </w:tc>
        <w:tc>
          <w:tcPr>
            <w:tcW w:w="245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Cs w:val="21"/>
              </w:rPr>
            </w:pPr>
            <w:r>
              <w:rPr>
                <w:rFonts w:ascii="Arial" w:hAnsi="Arial" w:cs="Arial"/>
                <w:b/>
                <w:kern w:val="0"/>
                <w:szCs w:val="21"/>
              </w:rPr>
              <w:t>开课院系</w:t>
            </w:r>
            <w:r>
              <w:rPr>
                <w:rFonts w:ascii="Arial" w:hAnsi="Arial" w:cs="Arial"/>
                <w:b/>
                <w:kern w:val="0"/>
                <w:szCs w:val="21"/>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Cs w:val="21"/>
              </w:rPr>
            </w:pPr>
            <w:r>
              <w:rPr>
                <w:rFonts w:ascii="Arial" w:hAnsi="Arial" w:cs="Arial"/>
                <w:b/>
                <w:kern w:val="0"/>
                <w:szCs w:val="21"/>
              </w:rPr>
              <w:t>计划学期</w:t>
            </w:r>
            <w:r>
              <w:rPr>
                <w:rFonts w:ascii="Arial" w:hAnsi="Arial" w:cs="Arial"/>
                <w:b/>
                <w:kern w:val="0"/>
                <w:szCs w:val="21"/>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Cs w:val="21"/>
              </w:rPr>
            </w:pPr>
            <w:r>
              <w:rPr>
                <w:rFonts w:ascii="Arial" w:hAnsi="Arial" w:cs="Arial"/>
                <w:b/>
                <w:kern w:val="0"/>
                <w:szCs w:val="21"/>
              </w:rPr>
              <w:t>学分</w:t>
            </w:r>
            <w:r>
              <w:rPr>
                <w:rFonts w:ascii="Arial" w:hAnsi="Arial" w:cs="Arial"/>
                <w:b/>
                <w:kern w:val="0"/>
                <w:szCs w:val="21"/>
              </w:rPr>
              <w:t xml:space="preserve">  </w:t>
            </w:r>
          </w:p>
        </w:tc>
        <w:tc>
          <w:tcPr>
            <w:tcW w:w="84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b/>
                <w:kern w:val="0"/>
                <w:szCs w:val="21"/>
              </w:rPr>
            </w:pPr>
            <w:r>
              <w:rPr>
                <w:rFonts w:ascii="Arial" w:hAnsi="Arial" w:cs="Arial"/>
                <w:b/>
                <w:kern w:val="0"/>
                <w:szCs w:val="21"/>
              </w:rPr>
              <w:t>学时</w:t>
            </w:r>
            <w:r>
              <w:rPr>
                <w:rFonts w:ascii="Arial" w:hAnsi="Arial" w:cs="Arial"/>
                <w:b/>
                <w:kern w:val="0"/>
                <w:szCs w:val="21"/>
              </w:rPr>
              <w:t xml:space="preserve">  </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51301001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农业总论</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农学院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51301002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现代农业</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农学院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51302001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生命科学导论</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生物学院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51302002</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rPr>
                <w:rFonts w:ascii="宋体" w:hAnsi="宋体" w:cs="Arial"/>
                <w:kern w:val="0"/>
                <w:szCs w:val="21"/>
              </w:rPr>
            </w:pPr>
            <w:r>
              <w:rPr>
                <w:rFonts w:ascii="宋体" w:hAnsi="宋体" w:cs="Arial" w:hint="eastAsia"/>
                <w:kern w:val="0"/>
                <w:szCs w:val="21"/>
              </w:rPr>
              <w:t>身边的生物化学</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宋体" w:hAnsi="宋体" w:cs="Arial"/>
                <w:kern w:val="0"/>
                <w:szCs w:val="21"/>
              </w:rPr>
            </w:pPr>
            <w:r>
              <w:rPr>
                <w:rFonts w:ascii="宋体" w:hAnsi="宋体" w:cs="Arial" w:hint="eastAsia"/>
                <w:kern w:val="0"/>
                <w:szCs w:val="21"/>
              </w:rPr>
              <w:t>生物学院</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春</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51303002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农业、环境与人类健康</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资源与环境学院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51304001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畜牧业技术与产业前沿</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动物科学技术学院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16</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51305001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兽医科学发展与人类健康</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动物医学院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宋体" w:hAnsi="宋体" w:cs="Arial" w:hint="eastAsia"/>
                <w:kern w:val="0"/>
                <w:szCs w:val="21"/>
              </w:rPr>
              <w:t>秋</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16</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51305002</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rPr>
                <w:rFonts w:ascii="宋体" w:hAnsi="宋体" w:cs="Arial"/>
                <w:kern w:val="0"/>
                <w:szCs w:val="21"/>
              </w:rPr>
            </w:pPr>
            <w:r>
              <w:rPr>
                <w:rFonts w:ascii="宋体" w:hAnsi="宋体" w:cs="Arial" w:hint="eastAsia"/>
                <w:kern w:val="0"/>
                <w:szCs w:val="21"/>
              </w:rPr>
              <w:t>动物福利和动物保护</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宋体" w:hAnsi="宋体" w:cs="Arial"/>
                <w:kern w:val="0"/>
                <w:szCs w:val="21"/>
              </w:rPr>
            </w:pPr>
            <w:r>
              <w:rPr>
                <w:rFonts w:ascii="宋体" w:hAnsi="宋体" w:cs="Arial" w:hint="eastAsia"/>
                <w:kern w:val="0"/>
                <w:szCs w:val="21"/>
              </w:rPr>
              <w:t>动物医学院</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春</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51306001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食品安全的古今与未来</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食品科学与营养工程学院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16</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51306002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宋体" w:hAnsi="宋体" w:cs="宋体" w:hint="eastAsia"/>
                <w:szCs w:val="21"/>
              </w:rPr>
              <w:t>舌尖上的历史与文化</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食品科学与营养工程学院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51307001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工程思维：从创意到创新</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工学院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51307002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漫谈中国制造</w:t>
            </w:r>
            <w:r>
              <w:rPr>
                <w:rFonts w:ascii="Arial" w:hAnsi="Arial" w:cs="Arial"/>
                <w:kern w:val="0"/>
                <w:szCs w:val="21"/>
              </w:rPr>
              <w:t>2025</w:t>
            </w:r>
            <w:r>
              <w:rPr>
                <w:rFonts w:ascii="Arial" w:hAnsi="Arial" w:cs="Arial"/>
                <w:kern w:val="0"/>
                <w:szCs w:val="21"/>
              </w:rPr>
              <w:t>与工业</w:t>
            </w:r>
            <w:r>
              <w:rPr>
                <w:rFonts w:ascii="Arial" w:hAnsi="Arial" w:cs="Arial"/>
                <w:kern w:val="0"/>
                <w:szCs w:val="21"/>
              </w:rPr>
              <w:t xml:space="preserve">4.0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工学院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51308001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信息与计算思维导论</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信息与电气工程学院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51308002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农业智能化信息技术概论</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信息与电气工程学院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51308003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大学生创新创业素养</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信息与电气工程学院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51308004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农业物联网导论</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信息与电气工程学院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16</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51309001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中国水问题与科学应对</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水利与土木工程学院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51309002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工程伦理</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水利与土木工程学院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51310001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自然科学与素养</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理学院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51310002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生活中的物理学</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理学院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51311002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经济学原理与应用</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经济管理学院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51311003</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宋体" w:hAnsi="宋体" w:cs="Arial"/>
                <w:kern w:val="0"/>
                <w:szCs w:val="21"/>
              </w:rPr>
            </w:pPr>
            <w:r>
              <w:rPr>
                <w:rFonts w:ascii="宋体" w:hAnsi="宋体" w:cs="Arial" w:hint="eastAsia"/>
                <w:kern w:val="0"/>
                <w:szCs w:val="21"/>
              </w:rPr>
              <w:t>财务报表阅读与分析</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宋体" w:hAnsi="宋体" w:cs="Arial"/>
                <w:kern w:val="0"/>
                <w:szCs w:val="21"/>
              </w:rPr>
            </w:pPr>
            <w:r>
              <w:rPr>
                <w:rFonts w:ascii="宋体" w:hAnsi="宋体" w:cs="Arial" w:hint="eastAsia"/>
                <w:kern w:val="0"/>
                <w:szCs w:val="21"/>
              </w:rPr>
              <w:t>经济管理学院</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春</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51312001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当代中国的农业、农村与农民</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人文与发展学院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51312002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媒介素养</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人文与发展学院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51312003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科技与社会</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人文与发展学院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51312004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全球事务与发展</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人文与发展学院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51312005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中国文学名作鉴赏</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人文与发展学院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51312006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影视艺术基础与精品赏析</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人文与发展学院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51312007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农业知识产权</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人文与发展学院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lastRenderedPageBreak/>
              <w:t>51312008</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宋体" w:hAnsi="宋体" w:cs="Arial"/>
                <w:kern w:val="0"/>
                <w:szCs w:val="21"/>
              </w:rPr>
            </w:pPr>
            <w:r>
              <w:rPr>
                <w:rFonts w:ascii="宋体" w:hAnsi="宋体" w:cs="Arial" w:hint="eastAsia"/>
                <w:kern w:val="0"/>
                <w:szCs w:val="21"/>
              </w:rPr>
              <w:t>北京风物与传统文化</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宋体" w:hAnsi="宋体" w:cs="Arial"/>
                <w:kern w:val="0"/>
                <w:szCs w:val="21"/>
              </w:rPr>
            </w:pPr>
            <w:r>
              <w:rPr>
                <w:rFonts w:ascii="宋体" w:hAnsi="宋体" w:cs="Arial" w:hint="eastAsia"/>
                <w:kern w:val="0"/>
                <w:szCs w:val="21"/>
              </w:rPr>
              <w:t>人文与发展学院</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 xml:space="preserve">春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51313001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中国政府与政治</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马克思主义学院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51313002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批判性思维</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马克思主义学院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51313003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科学技术史</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马克思主义学院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51313004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西方哲学史</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马克思主义学院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春</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79"/>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51313005</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宋体" w:hAnsi="宋体" w:cs="Arial"/>
                <w:kern w:val="0"/>
                <w:szCs w:val="21"/>
              </w:rPr>
            </w:pPr>
            <w:r>
              <w:rPr>
                <w:rFonts w:ascii="宋体" w:hAnsi="宋体" w:cs="Arial" w:hint="eastAsia"/>
                <w:kern w:val="0"/>
                <w:szCs w:val="21"/>
              </w:rPr>
              <w:t>世界文明史</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宋体" w:hAnsi="宋体" w:cs="Arial"/>
                <w:kern w:val="0"/>
                <w:szCs w:val="21"/>
              </w:rPr>
            </w:pPr>
            <w:r>
              <w:rPr>
                <w:rFonts w:ascii="宋体" w:hAnsi="宋体" w:cs="Arial" w:hint="eastAsia"/>
                <w:kern w:val="0"/>
                <w:szCs w:val="21"/>
              </w:rPr>
              <w:t>马克思主义学院</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春</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51314001</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rPr>
                <w:rFonts w:ascii="宋体" w:hAnsi="宋体" w:cs="Arial"/>
                <w:kern w:val="0"/>
                <w:szCs w:val="21"/>
              </w:rPr>
            </w:pPr>
            <w:r>
              <w:rPr>
                <w:rFonts w:ascii="宋体" w:hAnsi="宋体" w:cs="Arial" w:hint="eastAsia"/>
                <w:kern w:val="0"/>
                <w:szCs w:val="21"/>
              </w:rPr>
              <w:t>管理学原理与应用</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宋体" w:hAnsi="宋体" w:cs="Arial"/>
                <w:kern w:val="0"/>
                <w:szCs w:val="21"/>
              </w:rPr>
            </w:pPr>
            <w:r>
              <w:rPr>
                <w:rFonts w:ascii="宋体" w:hAnsi="宋体" w:cs="Arial" w:hint="eastAsia"/>
                <w:kern w:val="0"/>
                <w:szCs w:val="21"/>
              </w:rPr>
              <w:t>国际学院</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春</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宋体" w:hAnsi="宋体" w:cs="Arial"/>
                <w:kern w:val="0"/>
                <w:szCs w:val="21"/>
              </w:rPr>
            </w:pPr>
            <w:r>
              <w:rPr>
                <w:rFonts w:ascii="宋体" w:hAnsi="宋体" w:cs="Arial" w:hint="eastAsia"/>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51316001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中外音乐经典</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51316002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艺术发展史</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体育与艺术教学部</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32</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51317001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美术鉴赏与实践</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园艺学院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r w:rsidR="00A65296">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 xml:space="preserve">51319001        </w:t>
            </w:r>
          </w:p>
        </w:tc>
        <w:tc>
          <w:tcPr>
            <w:tcW w:w="2971"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植物保护的古今与未来</w:t>
            </w:r>
            <w:r>
              <w:rPr>
                <w:rFonts w:ascii="Arial" w:hAnsi="Arial" w:cs="Arial"/>
                <w:kern w:val="0"/>
                <w:szCs w:val="21"/>
              </w:rPr>
              <w:t xml:space="preserve">          </w:t>
            </w:r>
          </w:p>
        </w:tc>
        <w:tc>
          <w:tcPr>
            <w:tcW w:w="245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Arial" w:hAnsi="Arial" w:cs="Arial"/>
                <w:kern w:val="0"/>
                <w:szCs w:val="21"/>
              </w:rPr>
            </w:pPr>
            <w:r>
              <w:rPr>
                <w:rFonts w:ascii="Arial" w:hAnsi="Arial" w:cs="Arial"/>
                <w:kern w:val="0"/>
                <w:szCs w:val="21"/>
              </w:rPr>
              <w:t>植物保护学院</w:t>
            </w:r>
            <w:r>
              <w:rPr>
                <w:rFonts w:ascii="Arial" w:hAnsi="Arial" w:cs="Arial"/>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秋</w:t>
            </w:r>
            <w:r>
              <w:rPr>
                <w:rFonts w:ascii="Arial" w:hAnsi="Arial" w:cs="Arial"/>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1.5</w:t>
            </w:r>
          </w:p>
        </w:tc>
        <w:tc>
          <w:tcPr>
            <w:tcW w:w="84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Arial" w:hAnsi="Arial" w:cs="Arial"/>
                <w:kern w:val="0"/>
                <w:szCs w:val="21"/>
              </w:rPr>
            </w:pPr>
            <w:r>
              <w:rPr>
                <w:rFonts w:ascii="Arial" w:hAnsi="Arial" w:cs="Arial"/>
                <w:kern w:val="0"/>
                <w:szCs w:val="21"/>
              </w:rPr>
              <w:t>24</w:t>
            </w:r>
          </w:p>
        </w:tc>
      </w:tr>
    </w:tbl>
    <w:p w:rsidR="00A65296" w:rsidRDefault="00A65296">
      <w:pPr>
        <w:spacing w:line="360" w:lineRule="auto"/>
        <w:ind w:firstLineChars="200" w:firstLine="562"/>
        <w:jc w:val="center"/>
        <w:rPr>
          <w:b/>
          <w:sz w:val="28"/>
          <w:szCs w:val="28"/>
        </w:rPr>
      </w:pPr>
    </w:p>
    <w:p w:rsidR="00A65296" w:rsidRDefault="00A65296">
      <w:pPr>
        <w:spacing w:line="360" w:lineRule="auto"/>
        <w:ind w:firstLineChars="200" w:firstLine="562"/>
        <w:jc w:val="center"/>
        <w:rPr>
          <w:b/>
          <w:sz w:val="28"/>
          <w:szCs w:val="28"/>
        </w:rPr>
      </w:pPr>
    </w:p>
    <w:p w:rsidR="00A65296" w:rsidRDefault="00AB2640">
      <w:pPr>
        <w:pStyle w:val="1"/>
      </w:pPr>
      <w:bookmarkStart w:id="52" w:name="_Toc483380818"/>
      <w:bookmarkStart w:id="53" w:name="_Toc483318866"/>
      <w:bookmarkStart w:id="54" w:name="_Toc483318427"/>
      <w:bookmarkStart w:id="55" w:name="_Toc483317541"/>
      <w:bookmarkStart w:id="56" w:name="_Toc483314138"/>
      <w:bookmarkStart w:id="57" w:name="_Toc483313737"/>
      <w:bookmarkStart w:id="58" w:name="_Toc499306423"/>
      <w:bookmarkStart w:id="59" w:name="_Toc499305333"/>
      <w:bookmarkStart w:id="60" w:name="_Toc499305889"/>
      <w:bookmarkStart w:id="61" w:name="_Toc499305491"/>
      <w:bookmarkStart w:id="62" w:name="_Toc525995235"/>
      <w:r>
        <w:rPr>
          <w:rFonts w:hint="eastAsia"/>
        </w:rPr>
        <w:t>普通素质教育课程（公选课）</w:t>
      </w:r>
      <w:bookmarkEnd w:id="52"/>
      <w:bookmarkEnd w:id="53"/>
      <w:bookmarkEnd w:id="54"/>
      <w:bookmarkEnd w:id="55"/>
      <w:bookmarkEnd w:id="56"/>
      <w:bookmarkEnd w:id="57"/>
      <w:r>
        <w:rPr>
          <w:rFonts w:hint="eastAsia"/>
        </w:rPr>
        <w:t>要求</w:t>
      </w:r>
      <w:bookmarkEnd w:id="58"/>
      <w:bookmarkEnd w:id="59"/>
      <w:bookmarkEnd w:id="60"/>
      <w:bookmarkEnd w:id="61"/>
      <w:bookmarkEnd w:id="62"/>
    </w:p>
    <w:p w:rsidR="00A65296" w:rsidRDefault="00AB2640">
      <w:pPr>
        <w:spacing w:line="360" w:lineRule="auto"/>
        <w:ind w:firstLineChars="200" w:firstLine="420"/>
        <w:rPr>
          <w:szCs w:val="21"/>
        </w:rPr>
      </w:pPr>
      <w:r>
        <w:rPr>
          <w:rFonts w:hint="eastAsia"/>
          <w:szCs w:val="21"/>
        </w:rPr>
        <w:t>学生根据个人志趣，在普通素质课组中最低选修</w:t>
      </w:r>
      <w:r>
        <w:rPr>
          <w:rFonts w:hint="eastAsia"/>
          <w:szCs w:val="21"/>
        </w:rPr>
        <w:t>6</w:t>
      </w:r>
      <w:r>
        <w:rPr>
          <w:rFonts w:hint="eastAsia"/>
          <w:szCs w:val="21"/>
        </w:rPr>
        <w:t>学分课程。</w:t>
      </w:r>
    </w:p>
    <w:p w:rsidR="00A65296" w:rsidRDefault="00AB2640">
      <w:pPr>
        <w:spacing w:line="360" w:lineRule="auto"/>
        <w:ind w:firstLineChars="200" w:firstLine="422"/>
        <w:jc w:val="center"/>
        <w:rPr>
          <w:b/>
          <w:szCs w:val="21"/>
        </w:rPr>
      </w:pPr>
      <w:r>
        <w:rPr>
          <w:rFonts w:hint="eastAsia"/>
          <w:b/>
          <w:szCs w:val="21"/>
        </w:rPr>
        <w:t>普通素质课程名单</w:t>
      </w:r>
    </w:p>
    <w:tbl>
      <w:tblPr>
        <w:tblW w:w="9400" w:type="dxa"/>
        <w:tblInd w:w="93" w:type="dxa"/>
        <w:tblLayout w:type="fixed"/>
        <w:tblLook w:val="04A0" w:firstRow="1" w:lastRow="0" w:firstColumn="1" w:lastColumn="0" w:noHBand="0" w:noVBand="1"/>
      </w:tblPr>
      <w:tblGrid>
        <w:gridCol w:w="1280"/>
        <w:gridCol w:w="3040"/>
        <w:gridCol w:w="2580"/>
        <w:gridCol w:w="1320"/>
        <w:gridCol w:w="1180"/>
      </w:tblGrid>
      <w:tr w:rsidR="00A65296">
        <w:trPr>
          <w:trHeight w:val="270"/>
          <w:tblHeader/>
        </w:trPr>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课程号</w:t>
            </w:r>
          </w:p>
        </w:tc>
        <w:tc>
          <w:tcPr>
            <w:tcW w:w="3040" w:type="dxa"/>
            <w:tcBorders>
              <w:top w:val="single" w:sz="4" w:space="0" w:color="auto"/>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课程名</w:t>
            </w:r>
          </w:p>
        </w:tc>
        <w:tc>
          <w:tcPr>
            <w:tcW w:w="2580" w:type="dxa"/>
            <w:tcBorders>
              <w:top w:val="single" w:sz="4" w:space="0" w:color="auto"/>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开课院系</w:t>
            </w:r>
          </w:p>
        </w:tc>
        <w:tc>
          <w:tcPr>
            <w:tcW w:w="1320" w:type="dxa"/>
            <w:tcBorders>
              <w:top w:val="single" w:sz="4" w:space="0" w:color="auto"/>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总学时</w:t>
            </w:r>
          </w:p>
        </w:tc>
        <w:tc>
          <w:tcPr>
            <w:tcW w:w="1180" w:type="dxa"/>
            <w:tcBorders>
              <w:top w:val="single" w:sz="4" w:space="0" w:color="auto"/>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学分</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04130025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草坪学</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动科学院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04130595</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宠物营养与饲养</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动科学院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04130635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经济动物养殖技术</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动科学院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04130605</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马术与马文化</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动科学院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04130575</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赛马概论</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动科学院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04130055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特禽生产</w:t>
            </w:r>
            <w:proofErr w:type="gramEnd"/>
            <w:r>
              <w:rPr>
                <w:rFonts w:asciiTheme="minorEastAsia" w:eastAsiaTheme="minorEastAsia" w:hAnsiTheme="minorEastAsia" w:cs="宋体" w:hint="eastAsia"/>
                <w:kern w:val="0"/>
                <w:szCs w:val="21"/>
              </w:rPr>
              <w:t>学</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动科学院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04130385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养兔学</w:t>
            </w:r>
            <w:proofErr w:type="gramEnd"/>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动科学院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05130025</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伴侣动物营养学</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动医学院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05130015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实验动物学II</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动医学院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07130587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安全工程</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07131967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二手车评估</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07131957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工科大学生毕业生论文写作</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07131491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国内外农业政策比较分析</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07130387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环境艺术设计</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07130413</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计算机测控技术</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07130097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经济数学</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07131581</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科技论文写作</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07130636</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科技英语阅读</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07130443</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可编程控制器</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07131927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农业可再生资源利用</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07131327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汽车保险与理赔</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07131737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实用图像处理</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07131397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项目管理</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40</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07132010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知识产权保护与专利申请实务</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07130041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自然科学简史</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07110040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农业工程导论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工学院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14130020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常见经济金融数学模型基础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国际学院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14130040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学术英语写作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国际学院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14130120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创新与创业能力</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国院</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48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14130060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个人理财</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国院</w:t>
            </w:r>
            <w:proofErr w:type="gramEnd"/>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14130110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工商管理导论（英文授课）</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国院</w:t>
            </w:r>
            <w:proofErr w:type="gramEnd"/>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14130070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宏观经济学：原理与热点政策</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国院</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72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14130160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金融市场</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国院</w:t>
            </w:r>
            <w:proofErr w:type="gramEnd"/>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11130162</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公共管理概论</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11110290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技术经济学</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11130102</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农业经济管理</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48</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11130072</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期货贸易B</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11111170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企业经营管理</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11131422</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区域经济概论</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11130122</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人力资源管理</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11130022</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商务谈判</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11131512</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世界经济概论</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11130132</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市场营销</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11131672</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税收理论与实务</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11130052</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西方经济学</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11130062</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项目投资分析C</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11131882</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中国农村经济</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11131442</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中国农业发展史</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11130032</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资产评估</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11130012</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自我管理学导论</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经济管理学院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52310001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辩物明理</w:t>
            </w:r>
            <w:proofErr w:type="gramEnd"/>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10140330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大学物理演示实验</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10130017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建筑制图</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理学院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48</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10130960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模糊数学</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10131020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奇妙的物理世界</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10131257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生物物理方法与技术</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10130037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数学建模</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理学院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lastRenderedPageBreak/>
              <w:t>12132801</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中国概况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马克思主义学院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56130043</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大学生礼仪修养与实践</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12130181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大学语文</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12130391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合同法</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12130451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伦理学基础</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12130241</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逻辑学</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12131611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女性学专题</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13130020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侵权责任法</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13130030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世界文明史</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56</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52313005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志愿服务理论与实践</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12130401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中国传统文化概论</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12132310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中国传统文化专题</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01131367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小麦面食加工实验技术</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14301002</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世界农业概论（全英文授课）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农学院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12131601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初级日语会话</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12132930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大学生学习指导</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12132090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俄语二外</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12130271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公共关系学</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12132210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管理咨询实务</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12130516</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日语二外（上）</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12132950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社会科学中的数据分析与可视化</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12132520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网络经济</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12132570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英国散文选读</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12132711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英语辩论训练</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12132701</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英语演讲训练</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52312049</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中国思想史概论</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12130651</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中外经典音乐作品欣赏</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人文与发展学院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12132741</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国际发展管理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人文与发展学院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12132751</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中外发展模式比较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人文与发展学院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12132811</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中国文化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人文与发展学院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02130455</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DNA芯片技术</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02130025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观赏鱼饲养</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02130495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基因打靶</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02130515</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实验室安全防护</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02130085</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食用菌栽培学</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02130525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细胞生物学</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02130065</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养鱼学</w:t>
            </w:r>
            <w:proofErr w:type="gramEnd"/>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40</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02130327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园林花卉学</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02130505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植物遗传育种概论</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06130177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茶艺</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06131067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茶艺概论</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06130967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产品开发与管理</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52306001</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分子美食与营养学</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06130780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功能食品与食疗</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06130680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果蔬营养与品质鉴评</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06130790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烘焙食品营养与文化</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07130177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企业营销与市场开发</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06130670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乳品营养与安全</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06130065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生物学基础</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06130497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实用食品学</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06130607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食品安全科学导论</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06130507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食品安全与日常饮食</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06130547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食品防伪与鉴别</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06130115</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食品与健康</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06130977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世界奶酪文化与品鉴</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06130720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微生物与人类健康</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06130700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维生素与健康</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06130750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现代饮食营养安全与健康</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06131017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饮食、营养与慢性疾病</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06130027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营养健康与美容</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06130627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中外葡萄与葡萄酒</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食品科学与营养工程学院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06130937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食品安全与质量监控概论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食品科学与营养工程学院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06130947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食物营养与烹调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食品科学与营养工程学院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06131037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葡萄酒文化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食品科学与营养工程学院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54130021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金庸小说之批判</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水利与土木工程学院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09131467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生物环境工程原理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水利与土木工程学院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09131487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中国建筑史概览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水利与土木工程学院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09131497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中国水资源的可持续开发与利用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水利与土木工程学院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17130420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钢琴演奏艺术A</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体艺部</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12130371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合唱艺术</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体艺部</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17130460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合唱艺术B</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体艺部</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12132250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欧洲音乐作品欣赏</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体艺部</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12132230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西方舞蹈艺术赏析</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体艺部</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17130150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西方音乐简史</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体艺部</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17130580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弦乐演奏艺术B</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体艺部</w:t>
            </w:r>
            <w:proofErr w:type="gramEnd"/>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12130331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音乐（1）</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体艺部</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17130130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音乐剧欣赏</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体艺部</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16130894</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运动伤害事故处理与急救技能</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体艺部</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17130681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中国民族民间音乐赏析</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体艺部</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17130140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中国音乐简史</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体艺部</w:t>
            </w:r>
            <w:proofErr w:type="gramEnd"/>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80130037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文献检索</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图书馆</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56130010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大学生领导能力培养</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团委</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08130016</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工业产品设计表达</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信息与电气工程学院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08130040</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管理学基础</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信息与电气工程学院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08131712</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经济信息管理</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信息与电气工程学院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08130291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信息政策与法规</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信息与电气工程学院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08132963</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知识管理</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信息与电气工程学院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08132953</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新能源发电概论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信息与电气工程学院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08132973</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智慧农业与智能农业装备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信息与电气工程学院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63130111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成功之道-前途及精英发展课程</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学工部</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63130101</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大学生创业基础（KAB）</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学工部</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63130131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大学生求职技能</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学工部</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63130041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大学生职业生涯规划</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学工部</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63130071</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大学心理学（二）</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学工部</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40</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52213002</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心理咨询与辅导</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学工部</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06130010</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葡萄酒文化与鉴赏</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园艺学院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01131585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素食文化及营养保健</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园艺学院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01131565</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园艺产品鉴赏</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园艺学院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01131085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园艺通论B</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园艺学院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4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01132695</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现代园艺科学与生物技术           </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园艺学院    </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Arial"/>
                <w:kern w:val="0"/>
                <w:szCs w:val="21"/>
              </w:rPr>
            </w:pPr>
            <w:r>
              <w:rPr>
                <w:rFonts w:asciiTheme="minorEastAsia" w:eastAsiaTheme="minorEastAsia" w:hAnsiTheme="minorEastAsia" w:cs="Arial"/>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01131615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蜜蜂</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植物保护学院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01131715</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农业经济真菌学概论</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植物保护学院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03130877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比较基因学及分子进化</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资源与环境学院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16130044</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初级摄影</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资源与环境学院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03131067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可持续农业与环境</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资源与环境学院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03131107</w:t>
            </w:r>
          </w:p>
        </w:tc>
        <w:tc>
          <w:tcPr>
            <w:tcW w:w="304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土壤学导论</w:t>
            </w:r>
          </w:p>
        </w:tc>
        <w:tc>
          <w:tcPr>
            <w:tcW w:w="2580" w:type="dxa"/>
            <w:tcBorders>
              <w:top w:val="nil"/>
              <w:left w:val="nil"/>
              <w:bottom w:val="single" w:sz="4" w:space="0" w:color="auto"/>
              <w:right w:val="single" w:sz="4" w:space="0" w:color="auto"/>
            </w:tcBorders>
            <w:shd w:val="clear" w:color="auto" w:fill="auto"/>
            <w:vAlign w:val="center"/>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资源与环境学院</w:t>
            </w:r>
          </w:p>
        </w:tc>
        <w:tc>
          <w:tcPr>
            <w:tcW w:w="132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w:t>
            </w:r>
          </w:p>
        </w:tc>
        <w:tc>
          <w:tcPr>
            <w:tcW w:w="1180" w:type="dxa"/>
            <w:tcBorders>
              <w:top w:val="nil"/>
              <w:left w:val="nil"/>
              <w:bottom w:val="single" w:sz="4" w:space="0" w:color="auto"/>
              <w:right w:val="single" w:sz="4" w:space="0" w:color="auto"/>
            </w:tcBorders>
            <w:shd w:val="clear" w:color="auto" w:fill="auto"/>
            <w:vAlign w:val="center"/>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A65296">
        <w:trPr>
          <w:trHeight w:val="270"/>
        </w:trPr>
        <w:tc>
          <w:tcPr>
            <w:tcW w:w="1280" w:type="dxa"/>
            <w:tcBorders>
              <w:top w:val="nil"/>
              <w:left w:val="single" w:sz="4" w:space="0" w:color="auto"/>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16130067</w:t>
            </w:r>
          </w:p>
        </w:tc>
        <w:tc>
          <w:tcPr>
            <w:tcW w:w="304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中级摄影</w:t>
            </w:r>
          </w:p>
        </w:tc>
        <w:tc>
          <w:tcPr>
            <w:tcW w:w="2580" w:type="dxa"/>
            <w:tcBorders>
              <w:top w:val="nil"/>
              <w:left w:val="nil"/>
              <w:bottom w:val="single" w:sz="4" w:space="0" w:color="auto"/>
              <w:right w:val="single" w:sz="4" w:space="0" w:color="auto"/>
            </w:tcBorders>
            <w:shd w:val="clear" w:color="auto" w:fill="auto"/>
            <w:vAlign w:val="bottom"/>
          </w:tcPr>
          <w:p w:rsidR="00A65296" w:rsidRDefault="00AB264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资源与环境学院</w:t>
            </w:r>
          </w:p>
        </w:tc>
        <w:tc>
          <w:tcPr>
            <w:tcW w:w="132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180" w:type="dxa"/>
            <w:tcBorders>
              <w:top w:val="nil"/>
              <w:left w:val="nil"/>
              <w:bottom w:val="single" w:sz="4" w:space="0" w:color="auto"/>
              <w:right w:val="single" w:sz="4" w:space="0" w:color="auto"/>
            </w:tcBorders>
            <w:shd w:val="clear" w:color="auto" w:fill="auto"/>
            <w:vAlign w:val="bottom"/>
          </w:tcPr>
          <w:p w:rsidR="00A65296" w:rsidRDefault="00AB264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bl>
    <w:p w:rsidR="00A65296" w:rsidRDefault="00A65296">
      <w:pPr>
        <w:spacing w:line="360" w:lineRule="auto"/>
        <w:ind w:firstLineChars="200" w:firstLine="420"/>
        <w:jc w:val="center"/>
        <w:rPr>
          <w:szCs w:val="21"/>
        </w:rPr>
      </w:pPr>
    </w:p>
    <w:p w:rsidR="00A65296" w:rsidRDefault="00A65296">
      <w:pPr>
        <w:spacing w:line="360" w:lineRule="auto"/>
        <w:ind w:firstLineChars="200" w:firstLine="420"/>
        <w:jc w:val="center"/>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B2640">
      <w:pPr>
        <w:widowControl/>
        <w:spacing w:line="360" w:lineRule="auto"/>
        <w:rPr>
          <w:b/>
          <w:sz w:val="32"/>
          <w:szCs w:val="32"/>
        </w:rPr>
      </w:pPr>
      <w:r>
        <w:rPr>
          <w:b/>
          <w:sz w:val="32"/>
          <w:szCs w:val="32"/>
        </w:rPr>
        <w:br w:type="page"/>
      </w:r>
    </w:p>
    <w:p w:rsidR="00A65296" w:rsidRDefault="00AB2640">
      <w:pPr>
        <w:pStyle w:val="1"/>
      </w:pPr>
      <w:bookmarkStart w:id="63" w:name="_Toc483313738"/>
      <w:bookmarkStart w:id="64" w:name="_Toc483314139"/>
      <w:bookmarkStart w:id="65" w:name="_Toc483317542"/>
      <w:bookmarkStart w:id="66" w:name="_Toc483318428"/>
      <w:bookmarkStart w:id="67" w:name="_Toc483318867"/>
      <w:bookmarkStart w:id="68" w:name="_Toc483380819"/>
      <w:bookmarkStart w:id="69" w:name="_Toc499305334"/>
      <w:bookmarkStart w:id="70" w:name="_Toc499305492"/>
      <w:bookmarkStart w:id="71" w:name="_Toc499305890"/>
      <w:bookmarkStart w:id="72" w:name="_Toc499306424"/>
      <w:bookmarkStart w:id="73" w:name="_Toc525995236"/>
      <w:r>
        <w:rPr>
          <w:rFonts w:hint="eastAsia"/>
        </w:rPr>
        <w:lastRenderedPageBreak/>
        <w:t>中国农业大学学生创新创业活动设置方案</w:t>
      </w:r>
      <w:bookmarkEnd w:id="63"/>
      <w:bookmarkEnd w:id="64"/>
      <w:bookmarkEnd w:id="65"/>
      <w:bookmarkEnd w:id="66"/>
      <w:bookmarkEnd w:id="67"/>
      <w:bookmarkEnd w:id="68"/>
      <w:bookmarkEnd w:id="69"/>
      <w:bookmarkEnd w:id="70"/>
      <w:bookmarkEnd w:id="71"/>
      <w:bookmarkEnd w:id="72"/>
      <w:bookmarkEnd w:id="73"/>
    </w:p>
    <w:p w:rsidR="00A65296" w:rsidRDefault="00AB2640">
      <w:pPr>
        <w:spacing w:line="360" w:lineRule="auto"/>
        <w:ind w:firstLineChars="200" w:firstLine="420"/>
        <w:rPr>
          <w:szCs w:val="21"/>
        </w:rPr>
      </w:pPr>
      <w:r>
        <w:rPr>
          <w:rFonts w:ascii="宋体" w:hAnsi="宋体" w:hint="eastAsia"/>
        </w:rPr>
        <w:t>学生在校期间需至少取得创新创业2学分。创新创业活动内容设置如下。</w:t>
      </w:r>
    </w:p>
    <w:p w:rsidR="00A65296" w:rsidRDefault="00AB2640">
      <w:pPr>
        <w:spacing w:line="360" w:lineRule="auto"/>
        <w:rPr>
          <w:b/>
          <w:sz w:val="24"/>
          <w:szCs w:val="24"/>
        </w:rPr>
      </w:pPr>
      <w:r>
        <w:rPr>
          <w:rFonts w:hint="eastAsia"/>
          <w:b/>
          <w:sz w:val="24"/>
          <w:szCs w:val="24"/>
        </w:rPr>
        <w:t xml:space="preserve">1. </w:t>
      </w:r>
      <w:r>
        <w:rPr>
          <w:rFonts w:hint="eastAsia"/>
          <w:b/>
          <w:sz w:val="24"/>
          <w:szCs w:val="24"/>
        </w:rPr>
        <w:t>创新创业项目学分认定</w:t>
      </w:r>
    </w:p>
    <w:tbl>
      <w:tblPr>
        <w:tblW w:w="8424" w:type="dxa"/>
        <w:tblInd w:w="98"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7"/>
        <w:gridCol w:w="3340"/>
        <w:gridCol w:w="1253"/>
        <w:gridCol w:w="1667"/>
        <w:gridCol w:w="1077"/>
      </w:tblGrid>
      <w:tr w:rsidR="00A65296">
        <w:trPr>
          <w:trHeight w:val="285"/>
        </w:trPr>
        <w:tc>
          <w:tcPr>
            <w:tcW w:w="1087" w:type="dxa"/>
            <w:vAlign w:val="center"/>
          </w:tcPr>
          <w:p w:rsidR="00A65296" w:rsidRDefault="00AB2640">
            <w:pPr>
              <w:widowControl/>
              <w:adjustRightInd w:val="0"/>
              <w:snapToGrid w:val="0"/>
              <w:spacing w:line="360" w:lineRule="auto"/>
              <w:jc w:val="center"/>
              <w:rPr>
                <w:b/>
                <w:szCs w:val="21"/>
              </w:rPr>
            </w:pPr>
            <w:r>
              <w:rPr>
                <w:rFonts w:hint="eastAsia"/>
                <w:b/>
                <w:szCs w:val="21"/>
              </w:rPr>
              <w:t>级别</w:t>
            </w:r>
          </w:p>
        </w:tc>
        <w:tc>
          <w:tcPr>
            <w:tcW w:w="3340" w:type="dxa"/>
            <w:shd w:val="clear" w:color="auto" w:fill="auto"/>
            <w:vAlign w:val="center"/>
          </w:tcPr>
          <w:p w:rsidR="00A65296" w:rsidRDefault="00AB2640">
            <w:pPr>
              <w:widowControl/>
              <w:adjustRightInd w:val="0"/>
              <w:snapToGrid w:val="0"/>
              <w:spacing w:line="360" w:lineRule="auto"/>
              <w:jc w:val="center"/>
              <w:rPr>
                <w:b/>
                <w:szCs w:val="21"/>
              </w:rPr>
            </w:pPr>
            <w:r>
              <w:rPr>
                <w:rFonts w:hint="eastAsia"/>
                <w:b/>
                <w:szCs w:val="21"/>
              </w:rPr>
              <w:t>项目名称</w:t>
            </w:r>
          </w:p>
        </w:tc>
        <w:tc>
          <w:tcPr>
            <w:tcW w:w="1253" w:type="dxa"/>
            <w:vAlign w:val="center"/>
          </w:tcPr>
          <w:p w:rsidR="00A65296" w:rsidRDefault="00AB2640">
            <w:pPr>
              <w:widowControl/>
              <w:adjustRightInd w:val="0"/>
              <w:snapToGrid w:val="0"/>
              <w:spacing w:line="360" w:lineRule="auto"/>
              <w:jc w:val="center"/>
              <w:rPr>
                <w:b/>
                <w:szCs w:val="21"/>
              </w:rPr>
            </w:pPr>
            <w:r>
              <w:rPr>
                <w:rFonts w:hint="eastAsia"/>
                <w:b/>
                <w:szCs w:val="21"/>
              </w:rPr>
              <w:t>学分设置</w:t>
            </w:r>
          </w:p>
        </w:tc>
        <w:tc>
          <w:tcPr>
            <w:tcW w:w="1667" w:type="dxa"/>
            <w:shd w:val="clear" w:color="auto" w:fill="auto"/>
            <w:vAlign w:val="center"/>
          </w:tcPr>
          <w:p w:rsidR="00A65296" w:rsidRDefault="00AB2640">
            <w:pPr>
              <w:widowControl/>
              <w:adjustRightInd w:val="0"/>
              <w:snapToGrid w:val="0"/>
              <w:spacing w:line="360" w:lineRule="auto"/>
              <w:jc w:val="center"/>
              <w:rPr>
                <w:b/>
                <w:szCs w:val="21"/>
              </w:rPr>
            </w:pPr>
            <w:r>
              <w:rPr>
                <w:rFonts w:hint="eastAsia"/>
                <w:b/>
                <w:szCs w:val="21"/>
              </w:rPr>
              <w:t>认定条件</w:t>
            </w:r>
          </w:p>
        </w:tc>
        <w:tc>
          <w:tcPr>
            <w:tcW w:w="1077" w:type="dxa"/>
            <w:vAlign w:val="center"/>
          </w:tcPr>
          <w:p w:rsidR="00A65296" w:rsidRDefault="00AB2640">
            <w:pPr>
              <w:widowControl/>
              <w:adjustRightInd w:val="0"/>
              <w:snapToGrid w:val="0"/>
              <w:spacing w:line="360" w:lineRule="auto"/>
              <w:jc w:val="center"/>
              <w:rPr>
                <w:b/>
                <w:szCs w:val="21"/>
              </w:rPr>
            </w:pPr>
            <w:r>
              <w:rPr>
                <w:rFonts w:hint="eastAsia"/>
                <w:b/>
                <w:szCs w:val="21"/>
              </w:rPr>
              <w:t>认定部门</w:t>
            </w:r>
          </w:p>
        </w:tc>
      </w:tr>
      <w:tr w:rsidR="00A65296">
        <w:trPr>
          <w:trHeight w:val="285"/>
        </w:trPr>
        <w:tc>
          <w:tcPr>
            <w:tcW w:w="1087" w:type="dxa"/>
            <w:vAlign w:val="center"/>
          </w:tcPr>
          <w:p w:rsidR="00A65296" w:rsidRDefault="00AB2640">
            <w:pPr>
              <w:widowControl/>
              <w:adjustRightInd w:val="0"/>
              <w:snapToGrid w:val="0"/>
              <w:spacing w:line="360" w:lineRule="auto"/>
              <w:jc w:val="center"/>
              <w:rPr>
                <w:szCs w:val="21"/>
              </w:rPr>
            </w:pPr>
            <w:r>
              <w:rPr>
                <w:rFonts w:hint="eastAsia"/>
                <w:szCs w:val="21"/>
              </w:rPr>
              <w:t>国家级</w:t>
            </w:r>
          </w:p>
        </w:tc>
        <w:tc>
          <w:tcPr>
            <w:tcW w:w="3340" w:type="dxa"/>
            <w:shd w:val="clear" w:color="auto" w:fill="auto"/>
            <w:vAlign w:val="center"/>
          </w:tcPr>
          <w:p w:rsidR="00A65296" w:rsidRDefault="00AB2640">
            <w:pPr>
              <w:widowControl/>
              <w:adjustRightInd w:val="0"/>
              <w:snapToGrid w:val="0"/>
              <w:spacing w:line="360" w:lineRule="auto"/>
              <w:jc w:val="center"/>
              <w:rPr>
                <w:szCs w:val="21"/>
              </w:rPr>
            </w:pPr>
            <w:r>
              <w:rPr>
                <w:rFonts w:hint="eastAsia"/>
                <w:szCs w:val="21"/>
              </w:rPr>
              <w:t>国家级大学生创新创业训练计划</w:t>
            </w:r>
          </w:p>
        </w:tc>
        <w:tc>
          <w:tcPr>
            <w:tcW w:w="1253" w:type="dxa"/>
            <w:vAlign w:val="center"/>
          </w:tcPr>
          <w:p w:rsidR="00A65296" w:rsidRDefault="00AB2640">
            <w:pPr>
              <w:widowControl/>
              <w:adjustRightInd w:val="0"/>
              <w:snapToGrid w:val="0"/>
              <w:spacing w:line="360" w:lineRule="auto"/>
              <w:jc w:val="center"/>
              <w:rPr>
                <w:szCs w:val="21"/>
              </w:rPr>
            </w:pPr>
            <w:r>
              <w:rPr>
                <w:rFonts w:hint="eastAsia"/>
                <w:szCs w:val="21"/>
              </w:rPr>
              <w:t>2</w:t>
            </w:r>
          </w:p>
        </w:tc>
        <w:tc>
          <w:tcPr>
            <w:tcW w:w="1667" w:type="dxa"/>
            <w:shd w:val="clear" w:color="auto" w:fill="auto"/>
            <w:vAlign w:val="center"/>
          </w:tcPr>
          <w:p w:rsidR="00A65296" w:rsidRDefault="00AB2640">
            <w:pPr>
              <w:widowControl/>
              <w:adjustRightInd w:val="0"/>
              <w:snapToGrid w:val="0"/>
              <w:spacing w:line="360" w:lineRule="auto"/>
              <w:jc w:val="center"/>
              <w:rPr>
                <w:szCs w:val="21"/>
              </w:rPr>
            </w:pPr>
            <w:r>
              <w:rPr>
                <w:rFonts w:hint="eastAsia"/>
                <w:szCs w:val="21"/>
              </w:rPr>
              <w:t>通过结题验收</w:t>
            </w:r>
          </w:p>
        </w:tc>
        <w:tc>
          <w:tcPr>
            <w:tcW w:w="1077" w:type="dxa"/>
            <w:vAlign w:val="center"/>
          </w:tcPr>
          <w:p w:rsidR="00A65296" w:rsidRDefault="00AB2640">
            <w:pPr>
              <w:widowControl/>
              <w:adjustRightInd w:val="0"/>
              <w:snapToGrid w:val="0"/>
              <w:spacing w:line="360" w:lineRule="auto"/>
              <w:jc w:val="center"/>
              <w:rPr>
                <w:szCs w:val="21"/>
              </w:rPr>
            </w:pPr>
            <w:r>
              <w:rPr>
                <w:rFonts w:hint="eastAsia"/>
                <w:szCs w:val="21"/>
              </w:rPr>
              <w:t>教务处</w:t>
            </w:r>
          </w:p>
        </w:tc>
      </w:tr>
      <w:tr w:rsidR="00A65296">
        <w:trPr>
          <w:trHeight w:val="285"/>
        </w:trPr>
        <w:tc>
          <w:tcPr>
            <w:tcW w:w="1087" w:type="dxa"/>
            <w:vAlign w:val="center"/>
          </w:tcPr>
          <w:p w:rsidR="00A65296" w:rsidRDefault="00AB2640">
            <w:pPr>
              <w:widowControl/>
              <w:adjustRightInd w:val="0"/>
              <w:snapToGrid w:val="0"/>
              <w:spacing w:line="360" w:lineRule="auto"/>
              <w:jc w:val="center"/>
              <w:rPr>
                <w:szCs w:val="21"/>
              </w:rPr>
            </w:pPr>
            <w:r>
              <w:rPr>
                <w:rFonts w:hint="eastAsia"/>
                <w:szCs w:val="21"/>
              </w:rPr>
              <w:t>北京市级</w:t>
            </w:r>
          </w:p>
        </w:tc>
        <w:tc>
          <w:tcPr>
            <w:tcW w:w="3340" w:type="dxa"/>
            <w:shd w:val="clear" w:color="auto" w:fill="auto"/>
            <w:vAlign w:val="center"/>
          </w:tcPr>
          <w:p w:rsidR="00A65296" w:rsidRDefault="00AB2640">
            <w:pPr>
              <w:widowControl/>
              <w:adjustRightInd w:val="0"/>
              <w:snapToGrid w:val="0"/>
              <w:spacing w:line="360" w:lineRule="auto"/>
              <w:jc w:val="center"/>
              <w:rPr>
                <w:szCs w:val="21"/>
              </w:rPr>
            </w:pPr>
            <w:r>
              <w:rPr>
                <w:rFonts w:hint="eastAsia"/>
                <w:szCs w:val="21"/>
              </w:rPr>
              <w:t>北京市大学生科研训练项目</w:t>
            </w:r>
          </w:p>
        </w:tc>
        <w:tc>
          <w:tcPr>
            <w:tcW w:w="1253" w:type="dxa"/>
            <w:vAlign w:val="center"/>
          </w:tcPr>
          <w:p w:rsidR="00A65296" w:rsidRDefault="00AB2640">
            <w:pPr>
              <w:widowControl/>
              <w:adjustRightInd w:val="0"/>
              <w:snapToGrid w:val="0"/>
              <w:spacing w:line="360" w:lineRule="auto"/>
              <w:jc w:val="center"/>
              <w:rPr>
                <w:szCs w:val="21"/>
              </w:rPr>
            </w:pPr>
            <w:r>
              <w:rPr>
                <w:rFonts w:hint="eastAsia"/>
                <w:szCs w:val="21"/>
              </w:rPr>
              <w:t>2</w:t>
            </w:r>
          </w:p>
        </w:tc>
        <w:tc>
          <w:tcPr>
            <w:tcW w:w="1667" w:type="dxa"/>
            <w:shd w:val="clear" w:color="auto" w:fill="auto"/>
            <w:vAlign w:val="center"/>
          </w:tcPr>
          <w:p w:rsidR="00A65296" w:rsidRDefault="00AB2640">
            <w:pPr>
              <w:widowControl/>
              <w:adjustRightInd w:val="0"/>
              <w:snapToGrid w:val="0"/>
              <w:spacing w:line="360" w:lineRule="auto"/>
              <w:jc w:val="center"/>
              <w:rPr>
                <w:szCs w:val="21"/>
              </w:rPr>
            </w:pPr>
            <w:r>
              <w:rPr>
                <w:rFonts w:hint="eastAsia"/>
                <w:szCs w:val="21"/>
              </w:rPr>
              <w:t>通过结题验收</w:t>
            </w:r>
          </w:p>
        </w:tc>
        <w:tc>
          <w:tcPr>
            <w:tcW w:w="1077" w:type="dxa"/>
            <w:vAlign w:val="center"/>
          </w:tcPr>
          <w:p w:rsidR="00A65296" w:rsidRDefault="00AB2640">
            <w:pPr>
              <w:widowControl/>
              <w:adjustRightInd w:val="0"/>
              <w:snapToGrid w:val="0"/>
              <w:spacing w:line="360" w:lineRule="auto"/>
              <w:jc w:val="center"/>
              <w:rPr>
                <w:szCs w:val="21"/>
              </w:rPr>
            </w:pPr>
            <w:r>
              <w:rPr>
                <w:rFonts w:hint="eastAsia"/>
                <w:szCs w:val="21"/>
              </w:rPr>
              <w:t>教务处</w:t>
            </w:r>
          </w:p>
        </w:tc>
      </w:tr>
      <w:tr w:rsidR="00A65296">
        <w:trPr>
          <w:trHeight w:val="285"/>
        </w:trPr>
        <w:tc>
          <w:tcPr>
            <w:tcW w:w="1087" w:type="dxa"/>
            <w:vAlign w:val="center"/>
          </w:tcPr>
          <w:p w:rsidR="00A65296" w:rsidRDefault="00AB2640">
            <w:pPr>
              <w:widowControl/>
              <w:adjustRightInd w:val="0"/>
              <w:snapToGrid w:val="0"/>
              <w:spacing w:line="360" w:lineRule="auto"/>
              <w:jc w:val="center"/>
              <w:rPr>
                <w:szCs w:val="21"/>
              </w:rPr>
            </w:pPr>
            <w:r>
              <w:rPr>
                <w:rFonts w:hint="eastAsia"/>
                <w:szCs w:val="21"/>
              </w:rPr>
              <w:t>校级</w:t>
            </w:r>
          </w:p>
        </w:tc>
        <w:tc>
          <w:tcPr>
            <w:tcW w:w="3340" w:type="dxa"/>
            <w:shd w:val="clear" w:color="auto" w:fill="auto"/>
            <w:vAlign w:val="center"/>
          </w:tcPr>
          <w:p w:rsidR="00A65296" w:rsidRDefault="00AB2640">
            <w:pPr>
              <w:widowControl/>
              <w:adjustRightInd w:val="0"/>
              <w:snapToGrid w:val="0"/>
              <w:spacing w:line="360" w:lineRule="auto"/>
              <w:jc w:val="center"/>
              <w:rPr>
                <w:szCs w:val="21"/>
              </w:rPr>
            </w:pPr>
            <w:r>
              <w:rPr>
                <w:rFonts w:hint="eastAsia"/>
                <w:szCs w:val="21"/>
              </w:rPr>
              <w:t>大学生科研训练计划（</w:t>
            </w:r>
            <w:r>
              <w:rPr>
                <w:szCs w:val="21"/>
              </w:rPr>
              <w:t>URP</w:t>
            </w:r>
            <w:r>
              <w:rPr>
                <w:rFonts w:hint="eastAsia"/>
                <w:szCs w:val="21"/>
              </w:rPr>
              <w:t>）</w:t>
            </w:r>
          </w:p>
        </w:tc>
        <w:tc>
          <w:tcPr>
            <w:tcW w:w="1253" w:type="dxa"/>
            <w:vAlign w:val="center"/>
          </w:tcPr>
          <w:p w:rsidR="00A65296" w:rsidRDefault="00AB2640">
            <w:pPr>
              <w:widowControl/>
              <w:adjustRightInd w:val="0"/>
              <w:snapToGrid w:val="0"/>
              <w:spacing w:line="360" w:lineRule="auto"/>
              <w:jc w:val="center"/>
              <w:rPr>
                <w:szCs w:val="21"/>
              </w:rPr>
            </w:pPr>
            <w:r>
              <w:rPr>
                <w:rFonts w:hint="eastAsia"/>
                <w:szCs w:val="21"/>
              </w:rPr>
              <w:t>2</w:t>
            </w:r>
          </w:p>
        </w:tc>
        <w:tc>
          <w:tcPr>
            <w:tcW w:w="1667" w:type="dxa"/>
            <w:shd w:val="clear" w:color="auto" w:fill="auto"/>
            <w:vAlign w:val="center"/>
          </w:tcPr>
          <w:p w:rsidR="00A65296" w:rsidRDefault="00AB2640">
            <w:pPr>
              <w:widowControl/>
              <w:adjustRightInd w:val="0"/>
              <w:snapToGrid w:val="0"/>
              <w:spacing w:line="360" w:lineRule="auto"/>
              <w:jc w:val="center"/>
              <w:rPr>
                <w:szCs w:val="21"/>
              </w:rPr>
            </w:pPr>
            <w:r>
              <w:rPr>
                <w:rFonts w:hint="eastAsia"/>
                <w:szCs w:val="21"/>
              </w:rPr>
              <w:t>通过结题验收</w:t>
            </w:r>
          </w:p>
        </w:tc>
        <w:tc>
          <w:tcPr>
            <w:tcW w:w="1077" w:type="dxa"/>
            <w:vAlign w:val="center"/>
          </w:tcPr>
          <w:p w:rsidR="00A65296" w:rsidRDefault="00AB2640">
            <w:pPr>
              <w:widowControl/>
              <w:adjustRightInd w:val="0"/>
              <w:snapToGrid w:val="0"/>
              <w:spacing w:line="360" w:lineRule="auto"/>
              <w:jc w:val="center"/>
              <w:rPr>
                <w:szCs w:val="21"/>
              </w:rPr>
            </w:pPr>
            <w:r>
              <w:rPr>
                <w:rFonts w:hint="eastAsia"/>
                <w:szCs w:val="21"/>
              </w:rPr>
              <w:t>教务处</w:t>
            </w:r>
          </w:p>
        </w:tc>
      </w:tr>
    </w:tbl>
    <w:p w:rsidR="00A65296" w:rsidRDefault="00AB2640">
      <w:pPr>
        <w:spacing w:line="360" w:lineRule="auto"/>
        <w:rPr>
          <w:b/>
          <w:sz w:val="24"/>
          <w:szCs w:val="24"/>
        </w:rPr>
      </w:pPr>
      <w:r>
        <w:rPr>
          <w:rFonts w:hint="eastAsia"/>
          <w:b/>
          <w:sz w:val="24"/>
          <w:szCs w:val="24"/>
        </w:rPr>
        <w:t xml:space="preserve">2. </w:t>
      </w:r>
      <w:r>
        <w:rPr>
          <w:rFonts w:hint="eastAsia"/>
          <w:b/>
          <w:sz w:val="24"/>
          <w:szCs w:val="24"/>
        </w:rPr>
        <w:t>学科竞赛学分认定</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3"/>
        <w:gridCol w:w="1276"/>
        <w:gridCol w:w="1635"/>
        <w:gridCol w:w="1817"/>
      </w:tblGrid>
      <w:tr w:rsidR="00A65296">
        <w:trPr>
          <w:jc w:val="center"/>
        </w:trPr>
        <w:tc>
          <w:tcPr>
            <w:tcW w:w="1101" w:type="dxa"/>
            <w:shd w:val="clear" w:color="auto" w:fill="auto"/>
            <w:vAlign w:val="center"/>
          </w:tcPr>
          <w:p w:rsidR="00A65296" w:rsidRDefault="00AB2640">
            <w:pPr>
              <w:jc w:val="center"/>
              <w:rPr>
                <w:b/>
                <w:szCs w:val="21"/>
              </w:rPr>
            </w:pPr>
            <w:r>
              <w:rPr>
                <w:rFonts w:hint="eastAsia"/>
                <w:b/>
                <w:szCs w:val="21"/>
              </w:rPr>
              <w:t>级别</w:t>
            </w:r>
          </w:p>
        </w:tc>
        <w:tc>
          <w:tcPr>
            <w:tcW w:w="2693" w:type="dxa"/>
            <w:shd w:val="clear" w:color="auto" w:fill="auto"/>
            <w:vAlign w:val="center"/>
          </w:tcPr>
          <w:p w:rsidR="00A65296" w:rsidRDefault="00AB2640">
            <w:pPr>
              <w:jc w:val="center"/>
              <w:rPr>
                <w:b/>
                <w:szCs w:val="21"/>
              </w:rPr>
            </w:pPr>
            <w:r>
              <w:rPr>
                <w:rFonts w:hint="eastAsia"/>
                <w:b/>
                <w:szCs w:val="21"/>
              </w:rPr>
              <w:t>级别</w:t>
            </w:r>
          </w:p>
        </w:tc>
        <w:tc>
          <w:tcPr>
            <w:tcW w:w="1276" w:type="dxa"/>
            <w:shd w:val="clear" w:color="auto" w:fill="auto"/>
            <w:vAlign w:val="center"/>
          </w:tcPr>
          <w:p w:rsidR="00A65296" w:rsidRDefault="00AB2640">
            <w:pPr>
              <w:jc w:val="center"/>
              <w:rPr>
                <w:b/>
                <w:szCs w:val="21"/>
              </w:rPr>
            </w:pPr>
            <w:r>
              <w:rPr>
                <w:rFonts w:hint="eastAsia"/>
                <w:b/>
                <w:szCs w:val="21"/>
              </w:rPr>
              <w:t>学分设置</w:t>
            </w:r>
          </w:p>
        </w:tc>
        <w:tc>
          <w:tcPr>
            <w:tcW w:w="1635" w:type="dxa"/>
          </w:tcPr>
          <w:p w:rsidR="00A65296" w:rsidRDefault="00AB2640">
            <w:pPr>
              <w:jc w:val="center"/>
              <w:rPr>
                <w:b/>
                <w:szCs w:val="21"/>
              </w:rPr>
            </w:pPr>
            <w:r>
              <w:rPr>
                <w:rFonts w:hint="eastAsia"/>
                <w:b/>
                <w:szCs w:val="21"/>
              </w:rPr>
              <w:t>认定条件</w:t>
            </w:r>
          </w:p>
        </w:tc>
        <w:tc>
          <w:tcPr>
            <w:tcW w:w="1817" w:type="dxa"/>
          </w:tcPr>
          <w:p w:rsidR="00A65296" w:rsidRDefault="00AB2640">
            <w:pPr>
              <w:jc w:val="center"/>
              <w:rPr>
                <w:b/>
                <w:szCs w:val="21"/>
              </w:rPr>
            </w:pPr>
            <w:r>
              <w:rPr>
                <w:rFonts w:hint="eastAsia"/>
                <w:b/>
                <w:szCs w:val="21"/>
              </w:rPr>
              <w:t>认定部门</w:t>
            </w:r>
          </w:p>
        </w:tc>
      </w:tr>
      <w:tr w:rsidR="00A65296">
        <w:trPr>
          <w:jc w:val="center"/>
        </w:trPr>
        <w:tc>
          <w:tcPr>
            <w:tcW w:w="1101" w:type="dxa"/>
            <w:shd w:val="clear" w:color="auto" w:fill="auto"/>
            <w:vAlign w:val="center"/>
          </w:tcPr>
          <w:p w:rsidR="00A65296" w:rsidRDefault="00AB2640">
            <w:pPr>
              <w:jc w:val="center"/>
              <w:rPr>
                <w:szCs w:val="21"/>
              </w:rPr>
            </w:pPr>
            <w:r>
              <w:rPr>
                <w:rFonts w:hint="eastAsia"/>
                <w:b/>
                <w:szCs w:val="21"/>
              </w:rPr>
              <w:t>国家级</w:t>
            </w:r>
          </w:p>
        </w:tc>
        <w:tc>
          <w:tcPr>
            <w:tcW w:w="2693" w:type="dxa"/>
            <w:shd w:val="clear" w:color="auto" w:fill="auto"/>
            <w:vAlign w:val="center"/>
          </w:tcPr>
          <w:p w:rsidR="00A65296" w:rsidRDefault="00AB2640">
            <w:pPr>
              <w:jc w:val="center"/>
              <w:rPr>
                <w:szCs w:val="21"/>
              </w:rPr>
            </w:pPr>
            <w:r>
              <w:rPr>
                <w:rFonts w:hint="eastAsia"/>
                <w:szCs w:val="21"/>
              </w:rPr>
              <w:t>特等、一等、二等、三等</w:t>
            </w:r>
          </w:p>
        </w:tc>
        <w:tc>
          <w:tcPr>
            <w:tcW w:w="1276" w:type="dxa"/>
            <w:shd w:val="clear" w:color="auto" w:fill="auto"/>
            <w:vAlign w:val="center"/>
          </w:tcPr>
          <w:p w:rsidR="00A65296" w:rsidRDefault="00AB2640">
            <w:pPr>
              <w:jc w:val="center"/>
              <w:rPr>
                <w:szCs w:val="21"/>
              </w:rPr>
            </w:pPr>
            <w:r>
              <w:rPr>
                <w:rFonts w:hint="eastAsia"/>
                <w:szCs w:val="21"/>
              </w:rPr>
              <w:t>2</w:t>
            </w:r>
          </w:p>
        </w:tc>
        <w:tc>
          <w:tcPr>
            <w:tcW w:w="1635" w:type="dxa"/>
            <w:vMerge w:val="restart"/>
            <w:vAlign w:val="center"/>
          </w:tcPr>
          <w:p w:rsidR="00A65296" w:rsidRDefault="00AB2640">
            <w:pPr>
              <w:jc w:val="center"/>
              <w:rPr>
                <w:rFonts w:ascii="Times New Roman" w:hAnsi="Times New Roman"/>
                <w:kern w:val="0"/>
                <w:szCs w:val="21"/>
              </w:rPr>
            </w:pPr>
            <w:r>
              <w:rPr>
                <w:rFonts w:ascii="Times New Roman" w:hAnsi="Times New Roman" w:hint="eastAsia"/>
                <w:kern w:val="0"/>
                <w:szCs w:val="21"/>
              </w:rPr>
              <w:t>凭获奖证书</w:t>
            </w:r>
          </w:p>
        </w:tc>
        <w:tc>
          <w:tcPr>
            <w:tcW w:w="1817" w:type="dxa"/>
            <w:vMerge w:val="restart"/>
            <w:vAlign w:val="center"/>
          </w:tcPr>
          <w:p w:rsidR="00A65296" w:rsidRDefault="00AB2640">
            <w:pPr>
              <w:jc w:val="center"/>
              <w:rPr>
                <w:szCs w:val="21"/>
              </w:rPr>
            </w:pPr>
            <w:r>
              <w:rPr>
                <w:rFonts w:ascii="Times New Roman" w:hAnsi="Times New Roman" w:hint="eastAsia"/>
                <w:kern w:val="0"/>
                <w:szCs w:val="21"/>
              </w:rPr>
              <w:t>教务处、校团委、体育艺术部</w:t>
            </w:r>
          </w:p>
        </w:tc>
      </w:tr>
      <w:tr w:rsidR="00A65296">
        <w:trPr>
          <w:jc w:val="center"/>
        </w:trPr>
        <w:tc>
          <w:tcPr>
            <w:tcW w:w="1101" w:type="dxa"/>
            <w:shd w:val="clear" w:color="auto" w:fill="auto"/>
            <w:vAlign w:val="center"/>
          </w:tcPr>
          <w:p w:rsidR="00A65296" w:rsidRDefault="00AB2640">
            <w:pPr>
              <w:jc w:val="center"/>
              <w:rPr>
                <w:szCs w:val="21"/>
              </w:rPr>
            </w:pPr>
            <w:r>
              <w:rPr>
                <w:rFonts w:hint="eastAsia"/>
                <w:b/>
                <w:szCs w:val="21"/>
              </w:rPr>
              <w:t>省部级</w:t>
            </w:r>
          </w:p>
        </w:tc>
        <w:tc>
          <w:tcPr>
            <w:tcW w:w="2693" w:type="dxa"/>
            <w:shd w:val="clear" w:color="auto" w:fill="auto"/>
            <w:vAlign w:val="center"/>
          </w:tcPr>
          <w:p w:rsidR="00A65296" w:rsidRDefault="00AB2640">
            <w:pPr>
              <w:jc w:val="center"/>
              <w:rPr>
                <w:szCs w:val="21"/>
              </w:rPr>
            </w:pPr>
            <w:r>
              <w:rPr>
                <w:rFonts w:hint="eastAsia"/>
                <w:szCs w:val="21"/>
              </w:rPr>
              <w:t>特等、一等、二等、三等</w:t>
            </w:r>
          </w:p>
        </w:tc>
        <w:tc>
          <w:tcPr>
            <w:tcW w:w="1276" w:type="dxa"/>
            <w:shd w:val="clear" w:color="auto" w:fill="auto"/>
            <w:vAlign w:val="center"/>
          </w:tcPr>
          <w:p w:rsidR="00A65296" w:rsidRDefault="00AB2640">
            <w:pPr>
              <w:jc w:val="center"/>
              <w:rPr>
                <w:szCs w:val="21"/>
              </w:rPr>
            </w:pPr>
            <w:r>
              <w:rPr>
                <w:rFonts w:hint="eastAsia"/>
                <w:szCs w:val="21"/>
              </w:rPr>
              <w:t>2</w:t>
            </w:r>
          </w:p>
        </w:tc>
        <w:tc>
          <w:tcPr>
            <w:tcW w:w="1635" w:type="dxa"/>
            <w:vMerge/>
          </w:tcPr>
          <w:p w:rsidR="00A65296" w:rsidRDefault="00A65296">
            <w:pPr>
              <w:jc w:val="center"/>
              <w:rPr>
                <w:szCs w:val="21"/>
              </w:rPr>
            </w:pPr>
          </w:p>
        </w:tc>
        <w:tc>
          <w:tcPr>
            <w:tcW w:w="1817" w:type="dxa"/>
            <w:vMerge/>
          </w:tcPr>
          <w:p w:rsidR="00A65296" w:rsidRDefault="00A65296">
            <w:pPr>
              <w:jc w:val="center"/>
              <w:rPr>
                <w:szCs w:val="21"/>
              </w:rPr>
            </w:pPr>
          </w:p>
        </w:tc>
      </w:tr>
      <w:tr w:rsidR="00A65296">
        <w:trPr>
          <w:jc w:val="center"/>
        </w:trPr>
        <w:tc>
          <w:tcPr>
            <w:tcW w:w="1101" w:type="dxa"/>
            <w:shd w:val="clear" w:color="auto" w:fill="auto"/>
            <w:vAlign w:val="center"/>
          </w:tcPr>
          <w:p w:rsidR="00A65296" w:rsidRDefault="00AB2640">
            <w:pPr>
              <w:jc w:val="center"/>
              <w:rPr>
                <w:szCs w:val="21"/>
              </w:rPr>
            </w:pPr>
            <w:r>
              <w:rPr>
                <w:rFonts w:hint="eastAsia"/>
                <w:b/>
                <w:szCs w:val="21"/>
              </w:rPr>
              <w:t>校级</w:t>
            </w:r>
          </w:p>
        </w:tc>
        <w:tc>
          <w:tcPr>
            <w:tcW w:w="2693" w:type="dxa"/>
            <w:shd w:val="clear" w:color="auto" w:fill="auto"/>
            <w:vAlign w:val="center"/>
          </w:tcPr>
          <w:p w:rsidR="00A65296" w:rsidRDefault="00AB2640">
            <w:pPr>
              <w:jc w:val="center"/>
              <w:rPr>
                <w:szCs w:val="21"/>
              </w:rPr>
            </w:pPr>
            <w:r>
              <w:rPr>
                <w:rFonts w:hint="eastAsia"/>
                <w:szCs w:val="21"/>
              </w:rPr>
              <w:t>一等、二等、三等</w:t>
            </w:r>
          </w:p>
        </w:tc>
        <w:tc>
          <w:tcPr>
            <w:tcW w:w="1276" w:type="dxa"/>
            <w:shd w:val="clear" w:color="auto" w:fill="auto"/>
            <w:vAlign w:val="center"/>
          </w:tcPr>
          <w:p w:rsidR="00A65296" w:rsidRDefault="00AB2640">
            <w:pPr>
              <w:jc w:val="center"/>
              <w:rPr>
                <w:szCs w:val="21"/>
              </w:rPr>
            </w:pPr>
            <w:r>
              <w:rPr>
                <w:rFonts w:hint="eastAsia"/>
                <w:szCs w:val="21"/>
              </w:rPr>
              <w:t>1</w:t>
            </w:r>
          </w:p>
        </w:tc>
        <w:tc>
          <w:tcPr>
            <w:tcW w:w="1635" w:type="dxa"/>
            <w:vMerge/>
          </w:tcPr>
          <w:p w:rsidR="00A65296" w:rsidRDefault="00A65296">
            <w:pPr>
              <w:jc w:val="center"/>
              <w:rPr>
                <w:szCs w:val="21"/>
              </w:rPr>
            </w:pPr>
          </w:p>
        </w:tc>
        <w:tc>
          <w:tcPr>
            <w:tcW w:w="1817" w:type="dxa"/>
            <w:vMerge/>
          </w:tcPr>
          <w:p w:rsidR="00A65296" w:rsidRDefault="00A65296">
            <w:pPr>
              <w:jc w:val="center"/>
              <w:rPr>
                <w:szCs w:val="21"/>
              </w:rPr>
            </w:pPr>
          </w:p>
        </w:tc>
      </w:tr>
      <w:tr w:rsidR="00A65296">
        <w:trPr>
          <w:jc w:val="center"/>
        </w:trPr>
        <w:tc>
          <w:tcPr>
            <w:tcW w:w="1101" w:type="dxa"/>
            <w:shd w:val="clear" w:color="auto" w:fill="auto"/>
            <w:vAlign w:val="center"/>
          </w:tcPr>
          <w:p w:rsidR="00A65296" w:rsidRDefault="00AB2640">
            <w:pPr>
              <w:jc w:val="center"/>
              <w:rPr>
                <w:b/>
                <w:szCs w:val="21"/>
              </w:rPr>
            </w:pPr>
            <w:r>
              <w:rPr>
                <w:rFonts w:hint="eastAsia"/>
                <w:b/>
                <w:szCs w:val="21"/>
              </w:rPr>
              <w:t>校级</w:t>
            </w:r>
          </w:p>
        </w:tc>
        <w:tc>
          <w:tcPr>
            <w:tcW w:w="2693" w:type="dxa"/>
            <w:shd w:val="clear" w:color="auto" w:fill="auto"/>
            <w:vAlign w:val="center"/>
          </w:tcPr>
          <w:p w:rsidR="00A65296" w:rsidRDefault="00AB2640">
            <w:pPr>
              <w:jc w:val="center"/>
              <w:rPr>
                <w:szCs w:val="21"/>
              </w:rPr>
            </w:pPr>
            <w:r>
              <w:rPr>
                <w:rFonts w:hint="eastAsia"/>
                <w:szCs w:val="21"/>
              </w:rPr>
              <w:t>鼓励奖</w:t>
            </w:r>
          </w:p>
        </w:tc>
        <w:tc>
          <w:tcPr>
            <w:tcW w:w="1276" w:type="dxa"/>
            <w:shd w:val="clear" w:color="auto" w:fill="auto"/>
            <w:vAlign w:val="center"/>
          </w:tcPr>
          <w:p w:rsidR="00A65296" w:rsidRDefault="00AB2640">
            <w:pPr>
              <w:jc w:val="center"/>
              <w:rPr>
                <w:szCs w:val="21"/>
              </w:rPr>
            </w:pPr>
            <w:r>
              <w:rPr>
                <w:szCs w:val="21"/>
              </w:rPr>
              <w:t>0</w:t>
            </w:r>
            <w:r>
              <w:rPr>
                <w:rFonts w:hint="eastAsia"/>
                <w:szCs w:val="21"/>
              </w:rPr>
              <w:t>.5</w:t>
            </w:r>
          </w:p>
        </w:tc>
        <w:tc>
          <w:tcPr>
            <w:tcW w:w="1635" w:type="dxa"/>
            <w:vMerge/>
          </w:tcPr>
          <w:p w:rsidR="00A65296" w:rsidRDefault="00A65296">
            <w:pPr>
              <w:jc w:val="center"/>
              <w:rPr>
                <w:szCs w:val="21"/>
              </w:rPr>
            </w:pPr>
          </w:p>
        </w:tc>
        <w:tc>
          <w:tcPr>
            <w:tcW w:w="1817" w:type="dxa"/>
            <w:vMerge/>
          </w:tcPr>
          <w:p w:rsidR="00A65296" w:rsidRDefault="00A65296">
            <w:pPr>
              <w:jc w:val="center"/>
              <w:rPr>
                <w:szCs w:val="21"/>
              </w:rPr>
            </w:pPr>
          </w:p>
        </w:tc>
      </w:tr>
    </w:tbl>
    <w:p w:rsidR="00A65296" w:rsidRDefault="00AB2640">
      <w:pPr>
        <w:spacing w:line="360" w:lineRule="auto"/>
        <w:rPr>
          <w:b/>
          <w:sz w:val="24"/>
          <w:szCs w:val="24"/>
        </w:rPr>
      </w:pPr>
      <w:r>
        <w:rPr>
          <w:rFonts w:hint="eastAsia"/>
          <w:b/>
          <w:sz w:val="24"/>
          <w:szCs w:val="24"/>
        </w:rPr>
        <w:t xml:space="preserve">3. </w:t>
      </w:r>
      <w:r>
        <w:rPr>
          <w:rFonts w:hint="eastAsia"/>
          <w:b/>
          <w:sz w:val="24"/>
          <w:szCs w:val="24"/>
        </w:rPr>
        <w:t>发表论文学分认定</w:t>
      </w:r>
    </w:p>
    <w:tbl>
      <w:tblPr>
        <w:tblW w:w="8424" w:type="dxa"/>
        <w:tblInd w:w="98" w:type="dxa"/>
        <w:tblLayout w:type="fixed"/>
        <w:tblLook w:val="04A0" w:firstRow="1" w:lastRow="0" w:firstColumn="1" w:lastColumn="0" w:noHBand="0" w:noVBand="1"/>
      </w:tblPr>
      <w:tblGrid>
        <w:gridCol w:w="2686"/>
        <w:gridCol w:w="2250"/>
        <w:gridCol w:w="886"/>
        <w:gridCol w:w="709"/>
        <w:gridCol w:w="962"/>
        <w:gridCol w:w="931"/>
      </w:tblGrid>
      <w:tr w:rsidR="00A65296">
        <w:trPr>
          <w:trHeight w:val="285"/>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b/>
                <w:szCs w:val="21"/>
              </w:rPr>
            </w:pPr>
            <w:r>
              <w:rPr>
                <w:rFonts w:hint="eastAsia"/>
                <w:b/>
                <w:szCs w:val="21"/>
              </w:rPr>
              <w:t>内容</w:t>
            </w:r>
          </w:p>
        </w:tc>
        <w:tc>
          <w:tcPr>
            <w:tcW w:w="3136" w:type="dxa"/>
            <w:gridSpan w:val="2"/>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b/>
                <w:szCs w:val="21"/>
              </w:rPr>
            </w:pPr>
            <w:r>
              <w:rPr>
                <w:rFonts w:hint="eastAsia"/>
                <w:b/>
                <w:szCs w:val="21"/>
              </w:rPr>
              <w:t>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b/>
                <w:szCs w:val="21"/>
              </w:rPr>
            </w:pPr>
            <w:r>
              <w:rPr>
                <w:rFonts w:hint="eastAsia"/>
                <w:b/>
                <w:szCs w:val="21"/>
              </w:rPr>
              <w:t>学分设置</w:t>
            </w:r>
          </w:p>
        </w:tc>
        <w:tc>
          <w:tcPr>
            <w:tcW w:w="962"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adjustRightInd w:val="0"/>
              <w:snapToGrid w:val="0"/>
              <w:jc w:val="center"/>
              <w:rPr>
                <w:b/>
                <w:szCs w:val="21"/>
              </w:rPr>
            </w:pPr>
            <w:r>
              <w:rPr>
                <w:rFonts w:hint="eastAsia"/>
                <w:b/>
                <w:szCs w:val="21"/>
              </w:rPr>
              <w:t>认定条件</w:t>
            </w:r>
          </w:p>
        </w:tc>
        <w:tc>
          <w:tcPr>
            <w:tcW w:w="931" w:type="dxa"/>
            <w:tcBorders>
              <w:top w:val="single" w:sz="4" w:space="0" w:color="auto"/>
              <w:left w:val="single" w:sz="4" w:space="0" w:color="auto"/>
              <w:bottom w:val="single" w:sz="4" w:space="0" w:color="auto"/>
              <w:right w:val="single" w:sz="8" w:space="0" w:color="auto"/>
            </w:tcBorders>
            <w:vAlign w:val="center"/>
          </w:tcPr>
          <w:p w:rsidR="00A65296" w:rsidRDefault="00AB2640">
            <w:pPr>
              <w:widowControl/>
              <w:adjustRightInd w:val="0"/>
              <w:snapToGrid w:val="0"/>
              <w:jc w:val="center"/>
              <w:rPr>
                <w:b/>
                <w:szCs w:val="21"/>
              </w:rPr>
            </w:pPr>
            <w:r>
              <w:rPr>
                <w:rFonts w:hint="eastAsia"/>
                <w:b/>
                <w:szCs w:val="21"/>
              </w:rPr>
              <w:t>认定部门</w:t>
            </w:r>
          </w:p>
        </w:tc>
      </w:tr>
      <w:tr w:rsidR="00A65296">
        <w:trPr>
          <w:trHeight w:val="285"/>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w:t>
            </w:r>
            <w:r>
              <w:rPr>
                <w:szCs w:val="21"/>
              </w:rPr>
              <w:t>NATURE</w:t>
            </w:r>
            <w:r>
              <w:rPr>
                <w:rFonts w:hint="eastAsia"/>
                <w:szCs w:val="21"/>
              </w:rPr>
              <w:t>》、《</w:t>
            </w:r>
            <w:r>
              <w:rPr>
                <w:szCs w:val="21"/>
              </w:rPr>
              <w:t>SCIENCE</w:t>
            </w:r>
            <w:r>
              <w:rPr>
                <w:rFonts w:hint="eastAsia"/>
                <w:szCs w:val="21"/>
              </w:rPr>
              <w:t>》、《</w:t>
            </w:r>
            <w:r>
              <w:rPr>
                <w:szCs w:val="21"/>
              </w:rPr>
              <w:t>CELL</w:t>
            </w:r>
            <w:r>
              <w:rPr>
                <w:rFonts w:hint="eastAsia"/>
                <w:szCs w:val="21"/>
              </w:rPr>
              <w:t>》</w:t>
            </w:r>
          </w:p>
        </w:tc>
        <w:tc>
          <w:tcPr>
            <w:tcW w:w="225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每篇论文全部作者</w:t>
            </w:r>
          </w:p>
        </w:tc>
        <w:tc>
          <w:tcPr>
            <w:tcW w:w="886" w:type="dxa"/>
            <w:vMerge w:val="restart"/>
            <w:tcBorders>
              <w:top w:val="single" w:sz="4" w:space="0" w:color="auto"/>
              <w:left w:val="nil"/>
              <w:right w:val="single" w:sz="4" w:space="0" w:color="auto"/>
            </w:tcBorders>
            <w:vAlign w:val="center"/>
          </w:tcPr>
          <w:p w:rsidR="00A65296" w:rsidRDefault="00AB2640">
            <w:pPr>
              <w:widowControl/>
              <w:adjustRightInd w:val="0"/>
              <w:snapToGrid w:val="0"/>
              <w:jc w:val="center"/>
              <w:rPr>
                <w:szCs w:val="21"/>
              </w:rPr>
            </w:pPr>
            <w:r>
              <w:rPr>
                <w:rFonts w:hint="eastAsia"/>
                <w:szCs w:val="21"/>
              </w:rPr>
              <w:t>第一或通讯作者单位须为中国农业大学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2</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A65296" w:rsidRDefault="00AB2640">
            <w:pPr>
              <w:adjustRightInd w:val="0"/>
              <w:snapToGrid w:val="0"/>
              <w:jc w:val="center"/>
              <w:rPr>
                <w:szCs w:val="21"/>
              </w:rPr>
            </w:pPr>
            <w:r>
              <w:rPr>
                <w:rFonts w:hint="eastAsia"/>
                <w:szCs w:val="21"/>
              </w:rPr>
              <w:t>凭已</w:t>
            </w:r>
            <w:proofErr w:type="gramStart"/>
            <w:r>
              <w:rPr>
                <w:rFonts w:hint="eastAsia"/>
                <w:szCs w:val="21"/>
              </w:rPr>
              <w:t>已</w:t>
            </w:r>
            <w:proofErr w:type="gramEnd"/>
            <w:r>
              <w:rPr>
                <w:rFonts w:hint="eastAsia"/>
                <w:szCs w:val="21"/>
              </w:rPr>
              <w:t>发表论文期刊或论文正式录用通知</w:t>
            </w:r>
          </w:p>
        </w:tc>
        <w:tc>
          <w:tcPr>
            <w:tcW w:w="931" w:type="dxa"/>
            <w:vMerge w:val="restart"/>
            <w:tcBorders>
              <w:top w:val="single" w:sz="4" w:space="0" w:color="auto"/>
              <w:left w:val="single" w:sz="4" w:space="0" w:color="auto"/>
              <w:right w:val="single" w:sz="8" w:space="0" w:color="auto"/>
            </w:tcBorders>
            <w:vAlign w:val="center"/>
          </w:tcPr>
          <w:p w:rsidR="00A65296" w:rsidRDefault="00AB2640">
            <w:pPr>
              <w:adjustRightInd w:val="0"/>
              <w:snapToGrid w:val="0"/>
              <w:jc w:val="center"/>
              <w:rPr>
                <w:b/>
                <w:szCs w:val="21"/>
              </w:rPr>
            </w:pPr>
            <w:r>
              <w:rPr>
                <w:rFonts w:hint="eastAsia"/>
                <w:szCs w:val="21"/>
              </w:rPr>
              <w:t>各学院</w:t>
            </w:r>
          </w:p>
        </w:tc>
      </w:tr>
      <w:tr w:rsidR="00A65296">
        <w:trPr>
          <w:trHeight w:val="285"/>
        </w:trPr>
        <w:tc>
          <w:tcPr>
            <w:tcW w:w="2686" w:type="dxa"/>
            <w:vMerge w:val="restart"/>
            <w:tcBorders>
              <w:top w:val="single" w:sz="4" w:space="0" w:color="auto"/>
              <w:left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SCI</w:t>
            </w:r>
            <w:r>
              <w:rPr>
                <w:rFonts w:hint="eastAsia"/>
                <w:szCs w:val="21"/>
              </w:rPr>
              <w:t>、</w:t>
            </w:r>
            <w:r>
              <w:rPr>
                <w:rFonts w:hint="eastAsia"/>
                <w:szCs w:val="21"/>
              </w:rPr>
              <w:t>SSCI</w:t>
            </w:r>
            <w:r>
              <w:rPr>
                <w:rFonts w:hint="eastAsia"/>
                <w:szCs w:val="21"/>
              </w:rPr>
              <w:t>、</w:t>
            </w:r>
            <w:r>
              <w:rPr>
                <w:rFonts w:hint="eastAsia"/>
                <w:szCs w:val="21"/>
              </w:rPr>
              <w:t>EI</w:t>
            </w:r>
            <w:r>
              <w:rPr>
                <w:rFonts w:hint="eastAsia"/>
                <w:szCs w:val="21"/>
              </w:rPr>
              <w:t>、</w:t>
            </w:r>
            <w:r>
              <w:rPr>
                <w:rFonts w:hint="eastAsia"/>
                <w:szCs w:val="21"/>
              </w:rPr>
              <w:t>CPCI-S</w:t>
            </w:r>
          </w:p>
        </w:tc>
        <w:tc>
          <w:tcPr>
            <w:tcW w:w="225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每篇论文第一、二作者</w:t>
            </w:r>
          </w:p>
        </w:tc>
        <w:tc>
          <w:tcPr>
            <w:tcW w:w="886" w:type="dxa"/>
            <w:vMerge/>
            <w:tcBorders>
              <w:left w:val="nil"/>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2</w:t>
            </w:r>
          </w:p>
        </w:tc>
        <w:tc>
          <w:tcPr>
            <w:tcW w:w="962" w:type="dxa"/>
            <w:vMerge/>
            <w:tcBorders>
              <w:top w:val="single" w:sz="4" w:space="0" w:color="auto"/>
              <w:left w:val="single" w:sz="4" w:space="0" w:color="auto"/>
              <w:bottom w:val="single" w:sz="4" w:space="0" w:color="auto"/>
              <w:right w:val="single" w:sz="4" w:space="0" w:color="auto"/>
            </w:tcBorders>
          </w:tcPr>
          <w:p w:rsidR="00A65296" w:rsidRDefault="00A65296">
            <w:pPr>
              <w:widowControl/>
              <w:adjustRightInd w:val="0"/>
              <w:snapToGrid w:val="0"/>
              <w:jc w:val="center"/>
              <w:rPr>
                <w:szCs w:val="21"/>
              </w:rPr>
            </w:pPr>
          </w:p>
        </w:tc>
        <w:tc>
          <w:tcPr>
            <w:tcW w:w="931" w:type="dxa"/>
            <w:vMerge/>
            <w:tcBorders>
              <w:left w:val="single" w:sz="4" w:space="0" w:color="auto"/>
              <w:right w:val="single" w:sz="8" w:space="0" w:color="auto"/>
            </w:tcBorders>
            <w:vAlign w:val="center"/>
          </w:tcPr>
          <w:p w:rsidR="00A65296" w:rsidRDefault="00A65296">
            <w:pPr>
              <w:widowControl/>
              <w:adjustRightInd w:val="0"/>
              <w:snapToGrid w:val="0"/>
              <w:jc w:val="center"/>
              <w:rPr>
                <w:szCs w:val="21"/>
              </w:rPr>
            </w:pPr>
          </w:p>
        </w:tc>
      </w:tr>
      <w:tr w:rsidR="00A65296">
        <w:trPr>
          <w:trHeight w:val="285"/>
        </w:trPr>
        <w:tc>
          <w:tcPr>
            <w:tcW w:w="2686" w:type="dxa"/>
            <w:vMerge/>
            <w:tcBorders>
              <w:left w:val="single" w:sz="4" w:space="0" w:color="auto"/>
              <w:bottom w:val="single" w:sz="4" w:space="0" w:color="auto"/>
              <w:right w:val="single" w:sz="4" w:space="0" w:color="auto"/>
            </w:tcBorders>
            <w:shd w:val="clear" w:color="auto" w:fill="auto"/>
            <w:vAlign w:val="center"/>
          </w:tcPr>
          <w:p w:rsidR="00A65296" w:rsidRDefault="00A65296">
            <w:pPr>
              <w:widowControl/>
              <w:adjustRightInd w:val="0"/>
              <w:snapToGrid w:val="0"/>
              <w:jc w:val="center"/>
              <w:rPr>
                <w:szCs w:val="21"/>
              </w:rPr>
            </w:pPr>
          </w:p>
        </w:tc>
        <w:tc>
          <w:tcPr>
            <w:tcW w:w="225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每篇论文其他作者</w:t>
            </w:r>
          </w:p>
        </w:tc>
        <w:tc>
          <w:tcPr>
            <w:tcW w:w="886" w:type="dxa"/>
            <w:vMerge/>
            <w:tcBorders>
              <w:left w:val="nil"/>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1</w:t>
            </w:r>
          </w:p>
        </w:tc>
        <w:tc>
          <w:tcPr>
            <w:tcW w:w="962" w:type="dxa"/>
            <w:vMerge/>
            <w:tcBorders>
              <w:top w:val="single" w:sz="4" w:space="0" w:color="auto"/>
              <w:left w:val="single" w:sz="4" w:space="0" w:color="auto"/>
              <w:bottom w:val="single" w:sz="4" w:space="0" w:color="auto"/>
              <w:right w:val="single" w:sz="4" w:space="0" w:color="auto"/>
            </w:tcBorders>
          </w:tcPr>
          <w:p w:rsidR="00A65296" w:rsidRDefault="00A65296">
            <w:pPr>
              <w:widowControl/>
              <w:adjustRightInd w:val="0"/>
              <w:snapToGrid w:val="0"/>
              <w:jc w:val="center"/>
              <w:rPr>
                <w:szCs w:val="21"/>
              </w:rPr>
            </w:pPr>
          </w:p>
        </w:tc>
        <w:tc>
          <w:tcPr>
            <w:tcW w:w="931" w:type="dxa"/>
            <w:vMerge/>
            <w:tcBorders>
              <w:left w:val="single" w:sz="4" w:space="0" w:color="auto"/>
              <w:right w:val="single" w:sz="8" w:space="0" w:color="auto"/>
            </w:tcBorders>
            <w:vAlign w:val="center"/>
          </w:tcPr>
          <w:p w:rsidR="00A65296" w:rsidRDefault="00A65296">
            <w:pPr>
              <w:widowControl/>
              <w:adjustRightInd w:val="0"/>
              <w:snapToGrid w:val="0"/>
              <w:jc w:val="center"/>
              <w:rPr>
                <w:szCs w:val="21"/>
              </w:rPr>
            </w:pPr>
          </w:p>
        </w:tc>
      </w:tr>
      <w:tr w:rsidR="00A65296">
        <w:trPr>
          <w:trHeight w:val="285"/>
        </w:trPr>
        <w:tc>
          <w:tcPr>
            <w:tcW w:w="2686" w:type="dxa"/>
            <w:vMerge w:val="restart"/>
            <w:tcBorders>
              <w:top w:val="single" w:sz="4" w:space="0" w:color="auto"/>
              <w:left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北大中文核心期刊、</w:t>
            </w:r>
            <w:r>
              <w:rPr>
                <w:rFonts w:hint="eastAsia"/>
                <w:szCs w:val="21"/>
              </w:rPr>
              <w:t>CSCD</w:t>
            </w:r>
            <w:r>
              <w:rPr>
                <w:rFonts w:hint="eastAsia"/>
                <w:szCs w:val="21"/>
              </w:rPr>
              <w:t>、</w:t>
            </w:r>
            <w:r>
              <w:rPr>
                <w:rFonts w:hint="eastAsia"/>
                <w:szCs w:val="21"/>
              </w:rPr>
              <w:t>CSSCI</w:t>
            </w:r>
          </w:p>
        </w:tc>
        <w:tc>
          <w:tcPr>
            <w:tcW w:w="225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每篇论文第一、二作者</w:t>
            </w:r>
          </w:p>
        </w:tc>
        <w:tc>
          <w:tcPr>
            <w:tcW w:w="886" w:type="dxa"/>
            <w:vMerge/>
            <w:tcBorders>
              <w:left w:val="nil"/>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2</w:t>
            </w:r>
          </w:p>
        </w:tc>
        <w:tc>
          <w:tcPr>
            <w:tcW w:w="962" w:type="dxa"/>
            <w:vMerge/>
            <w:tcBorders>
              <w:top w:val="single" w:sz="4" w:space="0" w:color="auto"/>
              <w:left w:val="single" w:sz="4" w:space="0" w:color="auto"/>
              <w:bottom w:val="single" w:sz="4" w:space="0" w:color="auto"/>
              <w:right w:val="single" w:sz="4" w:space="0" w:color="auto"/>
            </w:tcBorders>
          </w:tcPr>
          <w:p w:rsidR="00A65296" w:rsidRDefault="00A65296">
            <w:pPr>
              <w:widowControl/>
              <w:adjustRightInd w:val="0"/>
              <w:snapToGrid w:val="0"/>
              <w:jc w:val="center"/>
              <w:rPr>
                <w:szCs w:val="21"/>
              </w:rPr>
            </w:pPr>
          </w:p>
        </w:tc>
        <w:tc>
          <w:tcPr>
            <w:tcW w:w="931" w:type="dxa"/>
            <w:vMerge/>
            <w:tcBorders>
              <w:left w:val="single" w:sz="4" w:space="0" w:color="auto"/>
              <w:right w:val="single" w:sz="8" w:space="0" w:color="auto"/>
            </w:tcBorders>
            <w:vAlign w:val="center"/>
          </w:tcPr>
          <w:p w:rsidR="00A65296" w:rsidRDefault="00A65296">
            <w:pPr>
              <w:widowControl/>
              <w:adjustRightInd w:val="0"/>
              <w:snapToGrid w:val="0"/>
              <w:jc w:val="center"/>
              <w:rPr>
                <w:szCs w:val="21"/>
              </w:rPr>
            </w:pPr>
          </w:p>
        </w:tc>
      </w:tr>
      <w:tr w:rsidR="00A65296">
        <w:trPr>
          <w:trHeight w:val="285"/>
        </w:trPr>
        <w:tc>
          <w:tcPr>
            <w:tcW w:w="2686" w:type="dxa"/>
            <w:vMerge/>
            <w:tcBorders>
              <w:left w:val="single" w:sz="4" w:space="0" w:color="auto"/>
              <w:bottom w:val="single" w:sz="4" w:space="0" w:color="auto"/>
              <w:right w:val="single" w:sz="4" w:space="0" w:color="auto"/>
            </w:tcBorders>
            <w:shd w:val="clear" w:color="auto" w:fill="auto"/>
            <w:vAlign w:val="center"/>
          </w:tcPr>
          <w:p w:rsidR="00A65296" w:rsidRDefault="00A65296">
            <w:pPr>
              <w:widowControl/>
              <w:adjustRightInd w:val="0"/>
              <w:snapToGrid w:val="0"/>
              <w:jc w:val="center"/>
              <w:rPr>
                <w:szCs w:val="21"/>
              </w:rPr>
            </w:pPr>
          </w:p>
        </w:tc>
        <w:tc>
          <w:tcPr>
            <w:tcW w:w="225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每篇论文其他作者</w:t>
            </w:r>
          </w:p>
        </w:tc>
        <w:tc>
          <w:tcPr>
            <w:tcW w:w="886" w:type="dxa"/>
            <w:vMerge/>
            <w:tcBorders>
              <w:left w:val="nil"/>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1</w:t>
            </w:r>
          </w:p>
        </w:tc>
        <w:tc>
          <w:tcPr>
            <w:tcW w:w="962" w:type="dxa"/>
            <w:vMerge/>
            <w:tcBorders>
              <w:top w:val="single" w:sz="4" w:space="0" w:color="auto"/>
              <w:left w:val="single" w:sz="4" w:space="0" w:color="auto"/>
              <w:bottom w:val="single" w:sz="4" w:space="0" w:color="auto"/>
              <w:right w:val="single" w:sz="4" w:space="0" w:color="auto"/>
            </w:tcBorders>
          </w:tcPr>
          <w:p w:rsidR="00A65296" w:rsidRDefault="00A65296">
            <w:pPr>
              <w:widowControl/>
              <w:adjustRightInd w:val="0"/>
              <w:snapToGrid w:val="0"/>
              <w:jc w:val="center"/>
              <w:rPr>
                <w:szCs w:val="21"/>
              </w:rPr>
            </w:pPr>
          </w:p>
        </w:tc>
        <w:tc>
          <w:tcPr>
            <w:tcW w:w="931" w:type="dxa"/>
            <w:vMerge/>
            <w:tcBorders>
              <w:left w:val="single" w:sz="4" w:space="0" w:color="auto"/>
              <w:right w:val="single" w:sz="8" w:space="0" w:color="auto"/>
            </w:tcBorders>
            <w:vAlign w:val="center"/>
          </w:tcPr>
          <w:p w:rsidR="00A65296" w:rsidRDefault="00A65296">
            <w:pPr>
              <w:widowControl/>
              <w:adjustRightInd w:val="0"/>
              <w:snapToGrid w:val="0"/>
              <w:jc w:val="center"/>
              <w:rPr>
                <w:szCs w:val="21"/>
              </w:rPr>
            </w:pPr>
          </w:p>
        </w:tc>
      </w:tr>
      <w:tr w:rsidR="00A65296">
        <w:trPr>
          <w:trHeight w:val="285"/>
        </w:trPr>
        <w:tc>
          <w:tcPr>
            <w:tcW w:w="2686" w:type="dxa"/>
            <w:vMerge w:val="restart"/>
            <w:tcBorders>
              <w:top w:val="single" w:sz="4" w:space="0" w:color="auto"/>
              <w:left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普通期刊、会议论文</w:t>
            </w:r>
          </w:p>
        </w:tc>
        <w:tc>
          <w:tcPr>
            <w:tcW w:w="225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每篇论文第一、二作者</w:t>
            </w:r>
          </w:p>
        </w:tc>
        <w:tc>
          <w:tcPr>
            <w:tcW w:w="886" w:type="dxa"/>
            <w:vMerge/>
            <w:tcBorders>
              <w:left w:val="nil"/>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1</w:t>
            </w:r>
          </w:p>
        </w:tc>
        <w:tc>
          <w:tcPr>
            <w:tcW w:w="962" w:type="dxa"/>
            <w:vMerge/>
            <w:tcBorders>
              <w:top w:val="single" w:sz="4" w:space="0" w:color="auto"/>
              <w:left w:val="single" w:sz="4" w:space="0" w:color="auto"/>
              <w:bottom w:val="single" w:sz="4" w:space="0" w:color="auto"/>
              <w:right w:val="single" w:sz="4" w:space="0" w:color="auto"/>
            </w:tcBorders>
          </w:tcPr>
          <w:p w:rsidR="00A65296" w:rsidRDefault="00A65296">
            <w:pPr>
              <w:widowControl/>
              <w:adjustRightInd w:val="0"/>
              <w:snapToGrid w:val="0"/>
              <w:jc w:val="center"/>
              <w:rPr>
                <w:szCs w:val="21"/>
              </w:rPr>
            </w:pPr>
          </w:p>
        </w:tc>
        <w:tc>
          <w:tcPr>
            <w:tcW w:w="931" w:type="dxa"/>
            <w:vMerge/>
            <w:tcBorders>
              <w:left w:val="single" w:sz="4" w:space="0" w:color="auto"/>
              <w:right w:val="single" w:sz="8" w:space="0" w:color="auto"/>
            </w:tcBorders>
            <w:vAlign w:val="center"/>
          </w:tcPr>
          <w:p w:rsidR="00A65296" w:rsidRDefault="00A65296">
            <w:pPr>
              <w:widowControl/>
              <w:adjustRightInd w:val="0"/>
              <w:snapToGrid w:val="0"/>
              <w:jc w:val="center"/>
              <w:rPr>
                <w:szCs w:val="21"/>
              </w:rPr>
            </w:pPr>
          </w:p>
        </w:tc>
      </w:tr>
      <w:tr w:rsidR="00A65296">
        <w:trPr>
          <w:trHeight w:val="285"/>
        </w:trPr>
        <w:tc>
          <w:tcPr>
            <w:tcW w:w="2686" w:type="dxa"/>
            <w:vMerge/>
            <w:tcBorders>
              <w:left w:val="single" w:sz="4" w:space="0" w:color="auto"/>
              <w:bottom w:val="single" w:sz="4" w:space="0" w:color="auto"/>
              <w:right w:val="single" w:sz="4" w:space="0" w:color="auto"/>
            </w:tcBorders>
            <w:shd w:val="clear" w:color="auto" w:fill="auto"/>
            <w:vAlign w:val="center"/>
          </w:tcPr>
          <w:p w:rsidR="00A65296" w:rsidRDefault="00A65296">
            <w:pPr>
              <w:widowControl/>
              <w:adjustRightInd w:val="0"/>
              <w:snapToGrid w:val="0"/>
              <w:jc w:val="center"/>
              <w:rPr>
                <w:szCs w:val="21"/>
              </w:rPr>
            </w:pPr>
          </w:p>
        </w:tc>
        <w:tc>
          <w:tcPr>
            <w:tcW w:w="2250"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每篇论文其他作者</w:t>
            </w:r>
          </w:p>
        </w:tc>
        <w:tc>
          <w:tcPr>
            <w:tcW w:w="886" w:type="dxa"/>
            <w:vMerge/>
            <w:tcBorders>
              <w:left w:val="nil"/>
              <w:bottom w:val="single" w:sz="4" w:space="0" w:color="auto"/>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0.5</w:t>
            </w:r>
          </w:p>
        </w:tc>
        <w:tc>
          <w:tcPr>
            <w:tcW w:w="962" w:type="dxa"/>
            <w:vMerge/>
            <w:tcBorders>
              <w:top w:val="single" w:sz="4" w:space="0" w:color="auto"/>
              <w:left w:val="single" w:sz="4" w:space="0" w:color="auto"/>
              <w:bottom w:val="single" w:sz="4" w:space="0" w:color="auto"/>
              <w:right w:val="single" w:sz="4" w:space="0" w:color="auto"/>
            </w:tcBorders>
          </w:tcPr>
          <w:p w:rsidR="00A65296" w:rsidRDefault="00A65296">
            <w:pPr>
              <w:widowControl/>
              <w:adjustRightInd w:val="0"/>
              <w:snapToGrid w:val="0"/>
              <w:rPr>
                <w:szCs w:val="21"/>
              </w:rPr>
            </w:pPr>
          </w:p>
        </w:tc>
        <w:tc>
          <w:tcPr>
            <w:tcW w:w="931" w:type="dxa"/>
            <w:vMerge/>
            <w:tcBorders>
              <w:left w:val="single" w:sz="4" w:space="0" w:color="auto"/>
              <w:bottom w:val="single" w:sz="4" w:space="0" w:color="auto"/>
              <w:right w:val="single" w:sz="8" w:space="0" w:color="auto"/>
            </w:tcBorders>
            <w:vAlign w:val="center"/>
          </w:tcPr>
          <w:p w:rsidR="00A65296" w:rsidRDefault="00A65296">
            <w:pPr>
              <w:widowControl/>
              <w:adjustRightInd w:val="0"/>
              <w:snapToGrid w:val="0"/>
              <w:rPr>
                <w:szCs w:val="21"/>
              </w:rPr>
            </w:pPr>
          </w:p>
        </w:tc>
      </w:tr>
    </w:tbl>
    <w:p w:rsidR="00A65296" w:rsidRDefault="00AB2640">
      <w:pPr>
        <w:spacing w:line="360" w:lineRule="auto"/>
        <w:rPr>
          <w:b/>
          <w:sz w:val="24"/>
          <w:szCs w:val="24"/>
        </w:rPr>
      </w:pPr>
      <w:r>
        <w:rPr>
          <w:rFonts w:hint="eastAsia"/>
          <w:b/>
          <w:sz w:val="24"/>
          <w:szCs w:val="24"/>
        </w:rPr>
        <w:t xml:space="preserve">4. </w:t>
      </w:r>
      <w:r>
        <w:rPr>
          <w:rFonts w:hint="eastAsia"/>
          <w:b/>
          <w:sz w:val="24"/>
          <w:szCs w:val="24"/>
        </w:rPr>
        <w:t>申请专利学分认定</w:t>
      </w:r>
    </w:p>
    <w:tbl>
      <w:tblPr>
        <w:tblW w:w="8556" w:type="dxa"/>
        <w:tblInd w:w="-34" w:type="dxa"/>
        <w:tblLayout w:type="fixed"/>
        <w:tblLook w:val="04A0" w:firstRow="1" w:lastRow="0" w:firstColumn="1" w:lastColumn="0" w:noHBand="0" w:noVBand="1"/>
      </w:tblPr>
      <w:tblGrid>
        <w:gridCol w:w="1985"/>
        <w:gridCol w:w="2693"/>
        <w:gridCol w:w="851"/>
        <w:gridCol w:w="709"/>
        <w:gridCol w:w="1417"/>
        <w:gridCol w:w="901"/>
      </w:tblGrid>
      <w:tr w:rsidR="00A65296">
        <w:trPr>
          <w:trHeight w:val="28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b/>
                <w:szCs w:val="21"/>
              </w:rPr>
            </w:pPr>
            <w:r>
              <w:rPr>
                <w:rFonts w:hint="eastAsia"/>
                <w:b/>
                <w:szCs w:val="21"/>
              </w:rPr>
              <w:t>内容</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b/>
                <w:szCs w:val="21"/>
              </w:rPr>
            </w:pPr>
            <w:r>
              <w:rPr>
                <w:rFonts w:hint="eastAsia"/>
                <w:b/>
                <w:szCs w:val="21"/>
              </w:rPr>
              <w:t>要求</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A65296" w:rsidRDefault="00AB2640">
            <w:pPr>
              <w:widowControl/>
              <w:adjustRightInd w:val="0"/>
              <w:snapToGrid w:val="0"/>
              <w:jc w:val="center"/>
              <w:rPr>
                <w:b/>
                <w:szCs w:val="21"/>
              </w:rPr>
            </w:pPr>
            <w:r>
              <w:rPr>
                <w:rFonts w:hint="eastAsia"/>
                <w:b/>
                <w:szCs w:val="21"/>
              </w:rPr>
              <w:t>学分设置</w:t>
            </w:r>
          </w:p>
        </w:tc>
        <w:tc>
          <w:tcPr>
            <w:tcW w:w="1417" w:type="dxa"/>
            <w:tcBorders>
              <w:top w:val="single" w:sz="4" w:space="0" w:color="auto"/>
              <w:left w:val="nil"/>
              <w:bottom w:val="single" w:sz="4" w:space="0" w:color="auto"/>
              <w:right w:val="single" w:sz="4" w:space="0" w:color="auto"/>
            </w:tcBorders>
            <w:vAlign w:val="center"/>
          </w:tcPr>
          <w:p w:rsidR="00A65296" w:rsidRDefault="00AB2640">
            <w:pPr>
              <w:widowControl/>
              <w:adjustRightInd w:val="0"/>
              <w:snapToGrid w:val="0"/>
              <w:jc w:val="center"/>
              <w:rPr>
                <w:b/>
                <w:szCs w:val="21"/>
              </w:rPr>
            </w:pPr>
            <w:r>
              <w:rPr>
                <w:rFonts w:hint="eastAsia"/>
                <w:b/>
                <w:szCs w:val="21"/>
              </w:rPr>
              <w:t>认定条件</w:t>
            </w:r>
          </w:p>
        </w:tc>
        <w:tc>
          <w:tcPr>
            <w:tcW w:w="901"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adjustRightInd w:val="0"/>
              <w:snapToGrid w:val="0"/>
              <w:jc w:val="center"/>
              <w:rPr>
                <w:b/>
                <w:szCs w:val="21"/>
              </w:rPr>
            </w:pPr>
            <w:r>
              <w:rPr>
                <w:rFonts w:hint="eastAsia"/>
                <w:b/>
                <w:szCs w:val="21"/>
              </w:rPr>
              <w:t>认定部门</w:t>
            </w:r>
          </w:p>
        </w:tc>
      </w:tr>
      <w:tr w:rsidR="00A65296">
        <w:trPr>
          <w:trHeight w:val="285"/>
        </w:trPr>
        <w:tc>
          <w:tcPr>
            <w:tcW w:w="1985" w:type="dxa"/>
            <w:vMerge w:val="restart"/>
            <w:tcBorders>
              <w:top w:val="single" w:sz="4" w:space="0" w:color="auto"/>
              <w:left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ascii="Arial" w:hAnsi="Arial" w:cs="Arial"/>
                <w:bCs/>
                <w:color w:val="333333"/>
                <w:szCs w:val="21"/>
                <w:shd w:val="clear" w:color="auto" w:fill="FFFFFF"/>
              </w:rPr>
              <w:t>发明专利申请</w:t>
            </w:r>
          </w:p>
        </w:tc>
        <w:tc>
          <w:tcPr>
            <w:tcW w:w="2693"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每项申请第一、二申请人</w:t>
            </w:r>
          </w:p>
        </w:tc>
        <w:tc>
          <w:tcPr>
            <w:tcW w:w="851" w:type="dxa"/>
            <w:vMerge w:val="restart"/>
            <w:tcBorders>
              <w:top w:val="single" w:sz="4" w:space="0" w:color="auto"/>
              <w:left w:val="nil"/>
              <w:right w:val="single" w:sz="4" w:space="0" w:color="auto"/>
            </w:tcBorders>
            <w:vAlign w:val="center"/>
          </w:tcPr>
          <w:p w:rsidR="00A65296" w:rsidRDefault="00AB2640">
            <w:pPr>
              <w:widowControl/>
              <w:adjustRightInd w:val="0"/>
              <w:snapToGrid w:val="0"/>
              <w:jc w:val="center"/>
              <w:rPr>
                <w:szCs w:val="21"/>
              </w:rPr>
            </w:pPr>
            <w:r>
              <w:rPr>
                <w:rFonts w:hint="eastAsia"/>
                <w:szCs w:val="21"/>
              </w:rPr>
              <w:t>第一申请单位须为中国农业大学</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2</w:t>
            </w:r>
          </w:p>
        </w:tc>
        <w:tc>
          <w:tcPr>
            <w:tcW w:w="1417" w:type="dxa"/>
            <w:vMerge w:val="restart"/>
            <w:tcBorders>
              <w:top w:val="single" w:sz="4" w:space="0" w:color="auto"/>
              <w:left w:val="nil"/>
              <w:right w:val="single" w:sz="4" w:space="0" w:color="auto"/>
            </w:tcBorders>
            <w:vAlign w:val="center"/>
          </w:tcPr>
          <w:p w:rsidR="00A65296" w:rsidRDefault="00AB2640">
            <w:pPr>
              <w:widowControl/>
              <w:adjustRightInd w:val="0"/>
              <w:snapToGrid w:val="0"/>
              <w:jc w:val="center"/>
              <w:rPr>
                <w:szCs w:val="21"/>
              </w:rPr>
            </w:pPr>
            <w:r>
              <w:rPr>
                <w:rFonts w:hint="eastAsia"/>
                <w:szCs w:val="21"/>
              </w:rPr>
              <w:t>凭专利授权书</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A65296" w:rsidRDefault="00AB2640">
            <w:pPr>
              <w:widowControl/>
              <w:adjustRightInd w:val="0"/>
              <w:snapToGrid w:val="0"/>
              <w:jc w:val="center"/>
              <w:rPr>
                <w:szCs w:val="21"/>
              </w:rPr>
            </w:pPr>
            <w:r>
              <w:rPr>
                <w:rFonts w:hint="eastAsia"/>
                <w:szCs w:val="21"/>
              </w:rPr>
              <w:t>各学院</w:t>
            </w:r>
          </w:p>
        </w:tc>
      </w:tr>
      <w:tr w:rsidR="00A65296">
        <w:trPr>
          <w:trHeight w:val="285"/>
        </w:trPr>
        <w:tc>
          <w:tcPr>
            <w:tcW w:w="1985" w:type="dxa"/>
            <w:vMerge/>
            <w:tcBorders>
              <w:left w:val="single" w:sz="4" w:space="0" w:color="auto"/>
              <w:bottom w:val="single" w:sz="4" w:space="0" w:color="auto"/>
              <w:right w:val="single" w:sz="4" w:space="0" w:color="auto"/>
            </w:tcBorders>
            <w:shd w:val="clear" w:color="auto" w:fill="auto"/>
            <w:vAlign w:val="center"/>
          </w:tcPr>
          <w:p w:rsidR="00A65296" w:rsidRDefault="00A65296">
            <w:pPr>
              <w:widowControl/>
              <w:adjustRightInd w:val="0"/>
              <w:snapToGrid w:val="0"/>
              <w:jc w:val="center"/>
              <w:rPr>
                <w:rFonts w:ascii="Arial" w:hAnsi="Arial" w:cs="Arial"/>
                <w:bCs/>
                <w:color w:val="333333"/>
                <w:szCs w:val="21"/>
                <w:shd w:val="clear" w:color="auto" w:fill="FFFFFF"/>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每项申请其他申请人</w:t>
            </w:r>
          </w:p>
        </w:tc>
        <w:tc>
          <w:tcPr>
            <w:tcW w:w="851" w:type="dxa"/>
            <w:vMerge/>
            <w:tcBorders>
              <w:left w:val="nil"/>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1</w:t>
            </w:r>
          </w:p>
        </w:tc>
        <w:tc>
          <w:tcPr>
            <w:tcW w:w="1417" w:type="dxa"/>
            <w:vMerge/>
            <w:tcBorders>
              <w:left w:val="nil"/>
              <w:right w:val="single" w:sz="4" w:space="0" w:color="auto"/>
            </w:tcBorders>
          </w:tcPr>
          <w:p w:rsidR="00A65296" w:rsidRDefault="00A65296">
            <w:pPr>
              <w:widowControl/>
              <w:adjustRightInd w:val="0"/>
              <w:snapToGrid w:val="0"/>
              <w:jc w:val="center"/>
              <w:rPr>
                <w:szCs w:val="21"/>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65296" w:rsidRDefault="00A65296">
            <w:pPr>
              <w:widowControl/>
              <w:adjustRightInd w:val="0"/>
              <w:snapToGrid w:val="0"/>
              <w:jc w:val="center"/>
              <w:rPr>
                <w:szCs w:val="21"/>
              </w:rPr>
            </w:pPr>
          </w:p>
        </w:tc>
      </w:tr>
      <w:tr w:rsidR="00A65296">
        <w:trPr>
          <w:trHeight w:val="285"/>
        </w:trPr>
        <w:tc>
          <w:tcPr>
            <w:tcW w:w="1985" w:type="dxa"/>
            <w:vMerge w:val="restart"/>
            <w:tcBorders>
              <w:top w:val="single" w:sz="4" w:space="0" w:color="auto"/>
              <w:left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ascii="Arial" w:hAnsi="Arial" w:cs="Arial"/>
                <w:bCs/>
                <w:color w:val="333333"/>
                <w:szCs w:val="21"/>
                <w:shd w:val="clear" w:color="auto" w:fill="FFFFFF"/>
              </w:rPr>
              <w:t>实用新型专利申请</w:t>
            </w:r>
          </w:p>
        </w:tc>
        <w:tc>
          <w:tcPr>
            <w:tcW w:w="2693"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每项申请第一、二申请人</w:t>
            </w:r>
          </w:p>
        </w:tc>
        <w:tc>
          <w:tcPr>
            <w:tcW w:w="851" w:type="dxa"/>
            <w:vMerge/>
            <w:tcBorders>
              <w:left w:val="nil"/>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2</w:t>
            </w:r>
          </w:p>
        </w:tc>
        <w:tc>
          <w:tcPr>
            <w:tcW w:w="1417" w:type="dxa"/>
            <w:vMerge/>
            <w:tcBorders>
              <w:left w:val="nil"/>
              <w:right w:val="single" w:sz="4" w:space="0" w:color="auto"/>
            </w:tcBorders>
          </w:tcPr>
          <w:p w:rsidR="00A65296" w:rsidRDefault="00A65296">
            <w:pPr>
              <w:widowControl/>
              <w:adjustRightInd w:val="0"/>
              <w:snapToGrid w:val="0"/>
              <w:jc w:val="center"/>
              <w:rPr>
                <w:szCs w:val="21"/>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65296" w:rsidRDefault="00A65296">
            <w:pPr>
              <w:widowControl/>
              <w:adjustRightInd w:val="0"/>
              <w:snapToGrid w:val="0"/>
              <w:jc w:val="center"/>
              <w:rPr>
                <w:szCs w:val="21"/>
              </w:rPr>
            </w:pPr>
          </w:p>
        </w:tc>
      </w:tr>
      <w:tr w:rsidR="00A65296">
        <w:trPr>
          <w:trHeight w:val="285"/>
        </w:trPr>
        <w:tc>
          <w:tcPr>
            <w:tcW w:w="1985" w:type="dxa"/>
            <w:vMerge/>
            <w:tcBorders>
              <w:left w:val="single" w:sz="4" w:space="0" w:color="auto"/>
              <w:bottom w:val="single" w:sz="4" w:space="0" w:color="auto"/>
              <w:right w:val="single" w:sz="4" w:space="0" w:color="auto"/>
            </w:tcBorders>
            <w:shd w:val="clear" w:color="auto" w:fill="auto"/>
            <w:vAlign w:val="center"/>
          </w:tcPr>
          <w:p w:rsidR="00A65296" w:rsidRDefault="00A65296">
            <w:pPr>
              <w:widowControl/>
              <w:adjustRightInd w:val="0"/>
              <w:snapToGrid w:val="0"/>
              <w:jc w:val="center"/>
              <w:rPr>
                <w:rFonts w:ascii="Arial" w:hAnsi="Arial" w:cs="Arial"/>
                <w:bCs/>
                <w:color w:val="333333"/>
                <w:szCs w:val="21"/>
                <w:shd w:val="clear" w:color="auto" w:fill="FFFFFF"/>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每项申请其他申请人</w:t>
            </w:r>
          </w:p>
        </w:tc>
        <w:tc>
          <w:tcPr>
            <w:tcW w:w="851" w:type="dxa"/>
            <w:vMerge/>
            <w:tcBorders>
              <w:left w:val="nil"/>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1</w:t>
            </w:r>
          </w:p>
        </w:tc>
        <w:tc>
          <w:tcPr>
            <w:tcW w:w="1417" w:type="dxa"/>
            <w:vMerge/>
            <w:tcBorders>
              <w:left w:val="nil"/>
              <w:right w:val="single" w:sz="4" w:space="0" w:color="auto"/>
            </w:tcBorders>
          </w:tcPr>
          <w:p w:rsidR="00A65296" w:rsidRDefault="00A65296">
            <w:pPr>
              <w:widowControl/>
              <w:adjustRightInd w:val="0"/>
              <w:snapToGrid w:val="0"/>
              <w:jc w:val="center"/>
              <w:rPr>
                <w:szCs w:val="21"/>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65296" w:rsidRDefault="00A65296">
            <w:pPr>
              <w:widowControl/>
              <w:adjustRightInd w:val="0"/>
              <w:snapToGrid w:val="0"/>
              <w:jc w:val="center"/>
              <w:rPr>
                <w:szCs w:val="21"/>
              </w:rPr>
            </w:pPr>
          </w:p>
        </w:tc>
      </w:tr>
      <w:tr w:rsidR="00A65296">
        <w:trPr>
          <w:trHeight w:val="285"/>
        </w:trPr>
        <w:tc>
          <w:tcPr>
            <w:tcW w:w="1985" w:type="dxa"/>
            <w:vMerge w:val="restart"/>
            <w:tcBorders>
              <w:top w:val="single" w:sz="4" w:space="0" w:color="auto"/>
              <w:left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ascii="Arial" w:hAnsi="Arial" w:cs="Arial"/>
                <w:bCs/>
                <w:color w:val="333333"/>
                <w:szCs w:val="21"/>
                <w:shd w:val="clear" w:color="auto" w:fill="FFFFFF"/>
              </w:rPr>
              <w:t>外观设计专利申请</w:t>
            </w:r>
          </w:p>
        </w:tc>
        <w:tc>
          <w:tcPr>
            <w:tcW w:w="2693"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每项申请第一、二申请人</w:t>
            </w:r>
          </w:p>
        </w:tc>
        <w:tc>
          <w:tcPr>
            <w:tcW w:w="851" w:type="dxa"/>
            <w:vMerge/>
            <w:tcBorders>
              <w:left w:val="nil"/>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2</w:t>
            </w:r>
          </w:p>
        </w:tc>
        <w:tc>
          <w:tcPr>
            <w:tcW w:w="1417" w:type="dxa"/>
            <w:vMerge/>
            <w:tcBorders>
              <w:left w:val="nil"/>
              <w:right w:val="single" w:sz="4" w:space="0" w:color="auto"/>
            </w:tcBorders>
          </w:tcPr>
          <w:p w:rsidR="00A65296" w:rsidRDefault="00A65296">
            <w:pPr>
              <w:widowControl/>
              <w:adjustRightInd w:val="0"/>
              <w:snapToGrid w:val="0"/>
              <w:jc w:val="center"/>
              <w:rPr>
                <w:szCs w:val="21"/>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65296" w:rsidRDefault="00A65296">
            <w:pPr>
              <w:widowControl/>
              <w:adjustRightInd w:val="0"/>
              <w:snapToGrid w:val="0"/>
              <w:jc w:val="center"/>
              <w:rPr>
                <w:szCs w:val="21"/>
              </w:rPr>
            </w:pPr>
          </w:p>
        </w:tc>
      </w:tr>
      <w:tr w:rsidR="00A65296">
        <w:trPr>
          <w:trHeight w:val="285"/>
        </w:trPr>
        <w:tc>
          <w:tcPr>
            <w:tcW w:w="1985" w:type="dxa"/>
            <w:vMerge/>
            <w:tcBorders>
              <w:left w:val="single" w:sz="4" w:space="0" w:color="auto"/>
              <w:bottom w:val="single" w:sz="4" w:space="0" w:color="auto"/>
              <w:right w:val="single" w:sz="4" w:space="0" w:color="auto"/>
            </w:tcBorders>
            <w:shd w:val="clear" w:color="auto" w:fill="auto"/>
            <w:vAlign w:val="center"/>
          </w:tcPr>
          <w:p w:rsidR="00A65296" w:rsidRDefault="00A65296">
            <w:pPr>
              <w:widowControl/>
              <w:adjustRightInd w:val="0"/>
              <w:snapToGrid w:val="0"/>
              <w:jc w:val="center"/>
              <w:rPr>
                <w:rFonts w:ascii="Arial" w:hAnsi="Arial" w:cs="Arial"/>
                <w:bCs/>
                <w:color w:val="333333"/>
                <w:szCs w:val="21"/>
                <w:shd w:val="clear" w:color="auto" w:fill="FFFFFF"/>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每项申请其他申请人</w:t>
            </w:r>
          </w:p>
        </w:tc>
        <w:tc>
          <w:tcPr>
            <w:tcW w:w="851" w:type="dxa"/>
            <w:vMerge/>
            <w:tcBorders>
              <w:left w:val="nil"/>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1</w:t>
            </w:r>
          </w:p>
        </w:tc>
        <w:tc>
          <w:tcPr>
            <w:tcW w:w="1417" w:type="dxa"/>
            <w:vMerge/>
            <w:tcBorders>
              <w:left w:val="nil"/>
              <w:bottom w:val="single" w:sz="4" w:space="0" w:color="auto"/>
              <w:right w:val="single" w:sz="4" w:space="0" w:color="auto"/>
            </w:tcBorders>
          </w:tcPr>
          <w:p w:rsidR="00A65296" w:rsidRDefault="00A65296">
            <w:pPr>
              <w:widowControl/>
              <w:adjustRightInd w:val="0"/>
              <w:snapToGrid w:val="0"/>
              <w:jc w:val="center"/>
              <w:rPr>
                <w:szCs w:val="21"/>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65296" w:rsidRDefault="00A65296">
            <w:pPr>
              <w:widowControl/>
              <w:adjustRightInd w:val="0"/>
              <w:snapToGrid w:val="0"/>
              <w:jc w:val="center"/>
              <w:rPr>
                <w:szCs w:val="21"/>
              </w:rPr>
            </w:pPr>
          </w:p>
        </w:tc>
      </w:tr>
      <w:tr w:rsidR="00A65296">
        <w:trPr>
          <w:trHeight w:val="281"/>
        </w:trPr>
        <w:tc>
          <w:tcPr>
            <w:tcW w:w="1985" w:type="dxa"/>
            <w:vMerge w:val="restart"/>
            <w:tcBorders>
              <w:top w:val="single" w:sz="4" w:space="0" w:color="auto"/>
              <w:left w:val="single" w:sz="4" w:space="0" w:color="auto"/>
              <w:right w:val="single" w:sz="4" w:space="0" w:color="auto"/>
            </w:tcBorders>
            <w:shd w:val="clear" w:color="auto" w:fill="auto"/>
            <w:vAlign w:val="center"/>
          </w:tcPr>
          <w:p w:rsidR="00A65296" w:rsidRDefault="00AB2640">
            <w:pPr>
              <w:widowControl/>
              <w:adjustRightInd w:val="0"/>
              <w:snapToGrid w:val="0"/>
              <w:jc w:val="center"/>
              <w:rPr>
                <w:rFonts w:ascii="Arial" w:hAnsi="Arial" w:cs="Arial"/>
                <w:bCs/>
                <w:color w:val="333333"/>
                <w:szCs w:val="21"/>
                <w:shd w:val="clear" w:color="auto" w:fill="FFFFFF"/>
              </w:rPr>
            </w:pPr>
            <w:r>
              <w:rPr>
                <w:rFonts w:asciiTheme="majorEastAsia" w:eastAsiaTheme="majorEastAsia" w:hAnsiTheme="majorEastAsia" w:hint="eastAsia"/>
                <w:szCs w:val="21"/>
              </w:rPr>
              <w:t>软件著作权登记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每项登记第一、二著作权人</w:t>
            </w:r>
          </w:p>
        </w:tc>
        <w:tc>
          <w:tcPr>
            <w:tcW w:w="851" w:type="dxa"/>
            <w:vMerge/>
            <w:tcBorders>
              <w:left w:val="single" w:sz="4" w:space="0" w:color="auto"/>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2</w:t>
            </w:r>
          </w:p>
        </w:tc>
        <w:tc>
          <w:tcPr>
            <w:tcW w:w="1417" w:type="dxa"/>
            <w:vMerge w:val="restart"/>
            <w:tcBorders>
              <w:top w:val="single" w:sz="4" w:space="0" w:color="auto"/>
              <w:left w:val="single" w:sz="4" w:space="0" w:color="auto"/>
              <w:right w:val="single" w:sz="4" w:space="0" w:color="auto"/>
            </w:tcBorders>
            <w:vAlign w:val="center"/>
          </w:tcPr>
          <w:p w:rsidR="00A65296" w:rsidRDefault="00AB2640">
            <w:pPr>
              <w:widowControl/>
              <w:adjustRightInd w:val="0"/>
              <w:snapToGrid w:val="0"/>
              <w:jc w:val="center"/>
              <w:rPr>
                <w:szCs w:val="21"/>
              </w:rPr>
            </w:pPr>
            <w:proofErr w:type="gramStart"/>
            <w:r>
              <w:rPr>
                <w:rFonts w:hint="eastAsia"/>
                <w:szCs w:val="21"/>
              </w:rPr>
              <w:t>凭软件</w:t>
            </w:r>
            <w:proofErr w:type="gramEnd"/>
            <w:r>
              <w:rPr>
                <w:rFonts w:hint="eastAsia"/>
                <w:szCs w:val="21"/>
              </w:rPr>
              <w:t>著作权登记证书</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A65296" w:rsidRDefault="00AB2640">
            <w:pPr>
              <w:widowControl/>
              <w:adjustRightInd w:val="0"/>
              <w:snapToGrid w:val="0"/>
              <w:jc w:val="center"/>
              <w:rPr>
                <w:szCs w:val="21"/>
              </w:rPr>
            </w:pPr>
            <w:r>
              <w:rPr>
                <w:rFonts w:hint="eastAsia"/>
                <w:szCs w:val="21"/>
              </w:rPr>
              <w:t>各学院</w:t>
            </w:r>
          </w:p>
        </w:tc>
      </w:tr>
      <w:tr w:rsidR="00A65296">
        <w:trPr>
          <w:trHeight w:val="285"/>
        </w:trPr>
        <w:tc>
          <w:tcPr>
            <w:tcW w:w="1985" w:type="dxa"/>
            <w:vMerge/>
            <w:tcBorders>
              <w:left w:val="single" w:sz="4" w:space="0" w:color="auto"/>
              <w:bottom w:val="single" w:sz="4" w:space="0" w:color="auto"/>
              <w:right w:val="single" w:sz="4" w:space="0" w:color="auto"/>
            </w:tcBorders>
            <w:shd w:val="clear" w:color="auto" w:fill="auto"/>
            <w:vAlign w:val="center"/>
          </w:tcPr>
          <w:p w:rsidR="00A65296" w:rsidRDefault="00A65296">
            <w:pPr>
              <w:widowControl/>
              <w:adjustRightInd w:val="0"/>
              <w:snapToGrid w:val="0"/>
              <w:jc w:val="center"/>
              <w:rPr>
                <w:rFonts w:ascii="Arial" w:hAnsi="Arial" w:cs="Arial"/>
                <w:bCs/>
                <w:color w:val="333333"/>
                <w:szCs w:val="21"/>
                <w:shd w:val="clear" w:color="auto" w:fill="FFFFFF"/>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每项登记其他著作权人</w:t>
            </w:r>
          </w:p>
        </w:tc>
        <w:tc>
          <w:tcPr>
            <w:tcW w:w="851" w:type="dxa"/>
            <w:vMerge/>
            <w:tcBorders>
              <w:left w:val="single" w:sz="4" w:space="0" w:color="auto"/>
              <w:bottom w:val="single" w:sz="4" w:space="0" w:color="auto"/>
              <w:right w:val="single" w:sz="4" w:space="0" w:color="auto"/>
            </w:tcBorders>
            <w:vAlign w:val="center"/>
          </w:tcPr>
          <w:p w:rsidR="00A65296" w:rsidRDefault="00A65296">
            <w:pPr>
              <w:widowControl/>
              <w:adjustRightInd w:val="0"/>
              <w:snapToGrid w:val="0"/>
              <w:jc w:val="center"/>
              <w:rPr>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adjustRightInd w:val="0"/>
              <w:snapToGrid w:val="0"/>
              <w:jc w:val="center"/>
              <w:rPr>
                <w:szCs w:val="21"/>
              </w:rPr>
            </w:pPr>
            <w:r>
              <w:rPr>
                <w:rFonts w:hint="eastAsia"/>
                <w:szCs w:val="21"/>
              </w:rPr>
              <w:t>1</w:t>
            </w:r>
          </w:p>
        </w:tc>
        <w:tc>
          <w:tcPr>
            <w:tcW w:w="1417" w:type="dxa"/>
            <w:vMerge/>
            <w:tcBorders>
              <w:left w:val="single" w:sz="4" w:space="0" w:color="auto"/>
              <w:bottom w:val="single" w:sz="4" w:space="0" w:color="auto"/>
              <w:right w:val="single" w:sz="4" w:space="0" w:color="auto"/>
            </w:tcBorders>
          </w:tcPr>
          <w:p w:rsidR="00A65296" w:rsidRDefault="00A65296">
            <w:pPr>
              <w:widowControl/>
              <w:adjustRightInd w:val="0"/>
              <w:snapToGrid w:val="0"/>
              <w:rPr>
                <w:szCs w:val="21"/>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65296" w:rsidRDefault="00A65296">
            <w:pPr>
              <w:widowControl/>
              <w:adjustRightInd w:val="0"/>
              <w:snapToGrid w:val="0"/>
              <w:jc w:val="center"/>
              <w:rPr>
                <w:szCs w:val="21"/>
              </w:rPr>
            </w:pPr>
          </w:p>
        </w:tc>
      </w:tr>
    </w:tbl>
    <w:p w:rsidR="00A65296" w:rsidRDefault="00A65296">
      <w:pPr>
        <w:jc w:val="left"/>
        <w:rPr>
          <w:szCs w:val="21"/>
        </w:rPr>
        <w:sectPr w:rsidR="00A65296">
          <w:footerReference w:type="default" r:id="rId10"/>
          <w:pgSz w:w="11906" w:h="16838"/>
          <w:pgMar w:top="1440" w:right="1800" w:bottom="1440" w:left="1800" w:header="851" w:footer="992" w:gutter="0"/>
          <w:cols w:space="425"/>
          <w:docGrid w:type="lines" w:linePitch="312"/>
        </w:sectPr>
      </w:pPr>
    </w:p>
    <w:p w:rsidR="00A65296" w:rsidRDefault="00AB2640">
      <w:pPr>
        <w:pStyle w:val="1"/>
      </w:pPr>
      <w:bookmarkStart w:id="74" w:name="_Toc499306425"/>
      <w:bookmarkStart w:id="75" w:name="_Toc499305493"/>
      <w:bookmarkStart w:id="76" w:name="_Toc499305335"/>
      <w:bookmarkStart w:id="77" w:name="_Toc499305891"/>
      <w:bookmarkStart w:id="78" w:name="_Toc483317543"/>
      <w:bookmarkStart w:id="79" w:name="_Toc483318868"/>
      <w:bookmarkStart w:id="80" w:name="_Toc483380820"/>
      <w:bookmarkStart w:id="81" w:name="_Toc483318429"/>
      <w:bookmarkStart w:id="82" w:name="_Toc483313739"/>
      <w:bookmarkStart w:id="83" w:name="_Toc483314140"/>
      <w:bookmarkStart w:id="84" w:name="_Toc525995237"/>
      <w:r>
        <w:rPr>
          <w:rFonts w:hint="eastAsia"/>
        </w:rPr>
        <w:lastRenderedPageBreak/>
        <w:t>中国农业大学思想政治教育社会实践课程设置方案</w:t>
      </w:r>
      <w:bookmarkEnd w:id="74"/>
      <w:bookmarkEnd w:id="75"/>
      <w:bookmarkEnd w:id="76"/>
      <w:bookmarkEnd w:id="77"/>
      <w:bookmarkEnd w:id="78"/>
      <w:bookmarkEnd w:id="79"/>
      <w:bookmarkEnd w:id="80"/>
      <w:bookmarkEnd w:id="81"/>
      <w:bookmarkEnd w:id="82"/>
      <w:bookmarkEnd w:id="83"/>
      <w:bookmarkEnd w:id="84"/>
    </w:p>
    <w:p w:rsidR="00A65296" w:rsidRDefault="00AB2640">
      <w:pPr>
        <w:spacing w:line="360" w:lineRule="auto"/>
        <w:jc w:val="center"/>
        <w:rPr>
          <w:sz w:val="24"/>
          <w:szCs w:val="24"/>
        </w:rPr>
      </w:pPr>
      <w:r>
        <w:rPr>
          <w:rFonts w:hint="eastAsia"/>
          <w:sz w:val="24"/>
          <w:szCs w:val="24"/>
        </w:rPr>
        <w:t>（</w:t>
      </w:r>
      <w:r>
        <w:rPr>
          <w:rFonts w:hint="eastAsia"/>
          <w:sz w:val="24"/>
          <w:szCs w:val="24"/>
        </w:rPr>
        <w:t>2017</w:t>
      </w:r>
      <w:r>
        <w:rPr>
          <w:rFonts w:hint="eastAsia"/>
          <w:sz w:val="24"/>
          <w:szCs w:val="24"/>
        </w:rPr>
        <w:t>年</w:t>
      </w:r>
      <w:r>
        <w:rPr>
          <w:rFonts w:hint="eastAsia"/>
          <w:sz w:val="24"/>
          <w:szCs w:val="24"/>
        </w:rPr>
        <w:t>5</w:t>
      </w:r>
      <w:r>
        <w:rPr>
          <w:rFonts w:hint="eastAsia"/>
          <w:sz w:val="24"/>
          <w:szCs w:val="24"/>
        </w:rPr>
        <w:t>月）</w:t>
      </w:r>
    </w:p>
    <w:p w:rsidR="00A65296" w:rsidRDefault="00AB2640">
      <w:pPr>
        <w:spacing w:line="360" w:lineRule="auto"/>
        <w:ind w:firstLineChars="200" w:firstLine="420"/>
        <w:rPr>
          <w:szCs w:val="21"/>
        </w:rPr>
      </w:pPr>
      <w:r>
        <w:rPr>
          <w:rFonts w:hint="eastAsia"/>
          <w:szCs w:val="21"/>
        </w:rPr>
        <w:t>根据中国农业大学《</w:t>
      </w:r>
      <w:r>
        <w:rPr>
          <w:rFonts w:hint="eastAsia"/>
          <w:szCs w:val="21"/>
        </w:rPr>
        <w:t>2015</w:t>
      </w:r>
      <w:r>
        <w:rPr>
          <w:rFonts w:hint="eastAsia"/>
          <w:szCs w:val="21"/>
        </w:rPr>
        <w:t>年修订本科人才培养方案的实施意见》，为加强学生思想政治教育社会实践活动，开展多种形式的社会实践活动，提高学生的综合素质，制定本方案。</w:t>
      </w:r>
      <w:r>
        <w:rPr>
          <w:rFonts w:ascii="宋体" w:hAnsi="宋体" w:hint="eastAsia"/>
          <w:color w:val="000000"/>
          <w:szCs w:val="21"/>
        </w:rPr>
        <w:t>学生在校期间需通过选择性参加本方案的课程，至少取得2个思想政治教育社会实践学分。</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1082"/>
        <w:gridCol w:w="1315"/>
        <w:gridCol w:w="3986"/>
        <w:gridCol w:w="2845"/>
        <w:gridCol w:w="824"/>
        <w:gridCol w:w="2410"/>
        <w:gridCol w:w="1166"/>
      </w:tblGrid>
      <w:tr w:rsidR="00A65296">
        <w:trPr>
          <w:trHeight w:val="495"/>
          <w:tblHeader/>
        </w:trPr>
        <w:tc>
          <w:tcPr>
            <w:tcW w:w="546" w:type="dxa"/>
            <w:vAlign w:val="center"/>
          </w:tcPr>
          <w:p w:rsidR="00A65296" w:rsidRDefault="00AB2640">
            <w:pPr>
              <w:jc w:val="center"/>
              <w:rPr>
                <w:b/>
                <w:szCs w:val="21"/>
              </w:rPr>
            </w:pPr>
            <w:r>
              <w:rPr>
                <w:rFonts w:hint="eastAsia"/>
                <w:b/>
                <w:szCs w:val="21"/>
              </w:rPr>
              <w:t>序号</w:t>
            </w:r>
          </w:p>
        </w:tc>
        <w:tc>
          <w:tcPr>
            <w:tcW w:w="1082" w:type="dxa"/>
            <w:vAlign w:val="center"/>
          </w:tcPr>
          <w:p w:rsidR="00A65296" w:rsidRDefault="00AB2640">
            <w:pPr>
              <w:jc w:val="center"/>
              <w:rPr>
                <w:b/>
                <w:szCs w:val="21"/>
              </w:rPr>
            </w:pPr>
            <w:r>
              <w:rPr>
                <w:rFonts w:hint="eastAsia"/>
                <w:b/>
                <w:szCs w:val="21"/>
              </w:rPr>
              <w:t>课程名称</w:t>
            </w:r>
          </w:p>
        </w:tc>
        <w:tc>
          <w:tcPr>
            <w:tcW w:w="1315" w:type="dxa"/>
            <w:vAlign w:val="center"/>
          </w:tcPr>
          <w:p w:rsidR="00A65296" w:rsidRDefault="00AB2640">
            <w:pPr>
              <w:jc w:val="center"/>
              <w:rPr>
                <w:b/>
                <w:szCs w:val="21"/>
              </w:rPr>
            </w:pPr>
            <w:r>
              <w:rPr>
                <w:rFonts w:hint="eastAsia"/>
                <w:b/>
                <w:szCs w:val="21"/>
              </w:rPr>
              <w:t>课程内容</w:t>
            </w:r>
            <w:r>
              <w:rPr>
                <w:rFonts w:hint="eastAsia"/>
                <w:b/>
                <w:szCs w:val="21"/>
              </w:rPr>
              <w:t>/</w:t>
            </w:r>
            <w:r>
              <w:rPr>
                <w:rFonts w:hint="eastAsia"/>
                <w:b/>
                <w:szCs w:val="21"/>
              </w:rPr>
              <w:t>课容量</w:t>
            </w:r>
          </w:p>
        </w:tc>
        <w:tc>
          <w:tcPr>
            <w:tcW w:w="3986" w:type="dxa"/>
            <w:vAlign w:val="center"/>
          </w:tcPr>
          <w:p w:rsidR="00A65296" w:rsidRDefault="00AB2640">
            <w:pPr>
              <w:jc w:val="center"/>
              <w:rPr>
                <w:b/>
                <w:szCs w:val="21"/>
              </w:rPr>
            </w:pPr>
            <w:r>
              <w:rPr>
                <w:rFonts w:hint="eastAsia"/>
                <w:b/>
                <w:szCs w:val="21"/>
              </w:rPr>
              <w:t>课程说明</w:t>
            </w:r>
          </w:p>
        </w:tc>
        <w:tc>
          <w:tcPr>
            <w:tcW w:w="2845" w:type="dxa"/>
            <w:vAlign w:val="center"/>
          </w:tcPr>
          <w:p w:rsidR="00A65296" w:rsidRDefault="00AB2640">
            <w:pPr>
              <w:jc w:val="center"/>
              <w:rPr>
                <w:b/>
                <w:szCs w:val="21"/>
              </w:rPr>
            </w:pPr>
            <w:r>
              <w:rPr>
                <w:rFonts w:hint="eastAsia"/>
                <w:b/>
                <w:szCs w:val="21"/>
              </w:rPr>
              <w:t>达标要求</w:t>
            </w:r>
          </w:p>
        </w:tc>
        <w:tc>
          <w:tcPr>
            <w:tcW w:w="824" w:type="dxa"/>
            <w:vAlign w:val="center"/>
          </w:tcPr>
          <w:p w:rsidR="00A65296" w:rsidRDefault="00AB2640">
            <w:pPr>
              <w:jc w:val="center"/>
              <w:rPr>
                <w:b/>
                <w:szCs w:val="21"/>
              </w:rPr>
            </w:pPr>
            <w:r>
              <w:rPr>
                <w:rFonts w:hint="eastAsia"/>
                <w:b/>
                <w:szCs w:val="21"/>
              </w:rPr>
              <w:t>学分</w:t>
            </w:r>
          </w:p>
        </w:tc>
        <w:tc>
          <w:tcPr>
            <w:tcW w:w="2410" w:type="dxa"/>
            <w:vAlign w:val="center"/>
          </w:tcPr>
          <w:p w:rsidR="00A65296" w:rsidRDefault="00AB2640">
            <w:pPr>
              <w:jc w:val="center"/>
              <w:rPr>
                <w:b/>
                <w:szCs w:val="21"/>
              </w:rPr>
            </w:pPr>
            <w:r>
              <w:rPr>
                <w:rFonts w:hint="eastAsia"/>
                <w:b/>
                <w:szCs w:val="21"/>
              </w:rPr>
              <w:t>具体实施部门</w:t>
            </w:r>
          </w:p>
        </w:tc>
        <w:tc>
          <w:tcPr>
            <w:tcW w:w="1166" w:type="dxa"/>
            <w:vAlign w:val="center"/>
          </w:tcPr>
          <w:p w:rsidR="00A65296" w:rsidRDefault="00AB2640">
            <w:pPr>
              <w:jc w:val="center"/>
              <w:rPr>
                <w:b/>
                <w:szCs w:val="21"/>
              </w:rPr>
            </w:pPr>
            <w:r>
              <w:rPr>
                <w:rFonts w:hint="eastAsia"/>
                <w:b/>
                <w:szCs w:val="21"/>
              </w:rPr>
              <w:t>责任教师</w:t>
            </w:r>
          </w:p>
        </w:tc>
      </w:tr>
      <w:tr w:rsidR="00A65296">
        <w:trPr>
          <w:trHeight w:val="2957"/>
        </w:trPr>
        <w:tc>
          <w:tcPr>
            <w:tcW w:w="546" w:type="dxa"/>
            <w:vAlign w:val="center"/>
          </w:tcPr>
          <w:p w:rsidR="00A65296" w:rsidRDefault="00AB2640">
            <w:pPr>
              <w:jc w:val="center"/>
              <w:rPr>
                <w:szCs w:val="21"/>
              </w:rPr>
            </w:pPr>
            <w:r>
              <w:rPr>
                <w:rFonts w:hint="eastAsia"/>
                <w:szCs w:val="21"/>
              </w:rPr>
              <w:t>1</w:t>
            </w:r>
          </w:p>
        </w:tc>
        <w:tc>
          <w:tcPr>
            <w:tcW w:w="1082" w:type="dxa"/>
            <w:vAlign w:val="center"/>
          </w:tcPr>
          <w:p w:rsidR="00A65296" w:rsidRDefault="00AB2640">
            <w:pPr>
              <w:jc w:val="center"/>
              <w:rPr>
                <w:szCs w:val="21"/>
              </w:rPr>
            </w:pPr>
            <w:r>
              <w:rPr>
                <w:rFonts w:hint="eastAsia"/>
                <w:szCs w:val="21"/>
              </w:rPr>
              <w:t>社会调研</w:t>
            </w:r>
          </w:p>
          <w:p w:rsidR="00A65296" w:rsidRDefault="00AB2640">
            <w:pPr>
              <w:jc w:val="center"/>
              <w:rPr>
                <w:szCs w:val="21"/>
              </w:rPr>
            </w:pPr>
            <w:r>
              <w:rPr>
                <w:rFonts w:ascii="Times New Roman" w:hAnsi="Times New Roman" w:hint="eastAsia"/>
                <w:color w:val="000000"/>
                <w:kern w:val="0"/>
                <w:szCs w:val="21"/>
              </w:rPr>
              <w:t>56313001</w:t>
            </w:r>
          </w:p>
        </w:tc>
        <w:tc>
          <w:tcPr>
            <w:tcW w:w="1315" w:type="dxa"/>
            <w:vAlign w:val="center"/>
          </w:tcPr>
          <w:p w:rsidR="00A65296" w:rsidRDefault="00AB2640">
            <w:pPr>
              <w:spacing w:line="400" w:lineRule="atLeast"/>
              <w:jc w:val="center"/>
              <w:rPr>
                <w:rFonts w:ascii="Verdana" w:hAnsi="Verdana"/>
                <w:szCs w:val="21"/>
              </w:rPr>
            </w:pPr>
            <w:r>
              <w:rPr>
                <w:rFonts w:ascii="Verdana" w:hAnsi="Verdana" w:hint="eastAsia"/>
                <w:szCs w:val="21"/>
              </w:rPr>
              <w:t>国情调研</w:t>
            </w:r>
            <w:r>
              <w:rPr>
                <w:rFonts w:ascii="Verdana" w:hAnsi="Verdana" w:hint="eastAsia"/>
                <w:szCs w:val="21"/>
              </w:rPr>
              <w:t>/100</w:t>
            </w:r>
            <w:r>
              <w:rPr>
                <w:rFonts w:ascii="Verdana" w:hAnsi="Verdana" w:hint="eastAsia"/>
                <w:szCs w:val="21"/>
              </w:rPr>
              <w:t>人</w:t>
            </w:r>
          </w:p>
        </w:tc>
        <w:tc>
          <w:tcPr>
            <w:tcW w:w="3986" w:type="dxa"/>
          </w:tcPr>
          <w:p w:rsidR="00A65296" w:rsidRDefault="00AB2640">
            <w:pPr>
              <w:spacing w:line="400" w:lineRule="atLeast"/>
              <w:jc w:val="left"/>
              <w:rPr>
                <w:szCs w:val="21"/>
              </w:rPr>
            </w:pPr>
            <w:r>
              <w:rPr>
                <w:rFonts w:ascii="Verdana" w:hAnsi="Verdana" w:hint="eastAsia"/>
                <w:szCs w:val="21"/>
              </w:rPr>
              <w:t>国情调研旨在通过</w:t>
            </w:r>
            <w:r>
              <w:rPr>
                <w:rFonts w:ascii="Verdana" w:hAnsi="Verdana"/>
                <w:szCs w:val="21"/>
              </w:rPr>
              <w:t>组织</w:t>
            </w:r>
            <w:r>
              <w:rPr>
                <w:rFonts w:ascii="Verdana" w:hAnsi="Verdana" w:hint="eastAsia"/>
                <w:szCs w:val="21"/>
              </w:rPr>
              <w:t>大</w:t>
            </w:r>
            <w:r>
              <w:rPr>
                <w:rFonts w:ascii="Verdana" w:hAnsi="Verdana"/>
                <w:szCs w:val="21"/>
              </w:rPr>
              <w:t>学生走出</w:t>
            </w:r>
            <w:r>
              <w:rPr>
                <w:rFonts w:ascii="Verdana" w:hAnsi="Verdana" w:hint="eastAsia"/>
                <w:szCs w:val="21"/>
              </w:rPr>
              <w:t>大学</w:t>
            </w:r>
            <w:r>
              <w:rPr>
                <w:rFonts w:ascii="Verdana" w:hAnsi="Verdana"/>
                <w:szCs w:val="21"/>
              </w:rPr>
              <w:t>校园，开展专题社会</w:t>
            </w:r>
            <w:r>
              <w:rPr>
                <w:rFonts w:ascii="Verdana" w:hAnsi="Verdana" w:hint="eastAsia"/>
                <w:szCs w:val="21"/>
              </w:rPr>
              <w:t>调研</w:t>
            </w:r>
            <w:r>
              <w:rPr>
                <w:rFonts w:ascii="Verdana" w:hAnsi="Verdana"/>
                <w:szCs w:val="21"/>
              </w:rPr>
              <w:t>活动，</w:t>
            </w:r>
            <w:r>
              <w:rPr>
                <w:rFonts w:ascii="Verdana" w:hAnsi="Verdana" w:hint="eastAsia"/>
                <w:szCs w:val="21"/>
              </w:rPr>
              <w:t>培养大学生了</w:t>
            </w:r>
            <w:r>
              <w:rPr>
                <w:rFonts w:ascii="Verdana" w:hAnsi="Verdana"/>
                <w:szCs w:val="21"/>
              </w:rPr>
              <w:t>解国情，体察民情，认识社会、服务社会的理念</w:t>
            </w:r>
            <w:r>
              <w:rPr>
                <w:rFonts w:ascii="Verdana" w:hAnsi="Verdana" w:hint="eastAsia"/>
                <w:szCs w:val="21"/>
              </w:rPr>
              <w:t>和理论联系实际的品质。通过理论课堂的学习，教师</w:t>
            </w:r>
            <w:r>
              <w:rPr>
                <w:rFonts w:ascii="Verdana" w:hAnsi="Verdana"/>
                <w:szCs w:val="21"/>
              </w:rPr>
              <w:t>给学生布置</w:t>
            </w:r>
            <w:r>
              <w:rPr>
                <w:rFonts w:ascii="Verdana" w:hAnsi="Verdana" w:hint="eastAsia"/>
                <w:szCs w:val="21"/>
              </w:rPr>
              <w:t>社会调研主题</w:t>
            </w:r>
            <w:r>
              <w:rPr>
                <w:rFonts w:ascii="Verdana" w:hAnsi="Verdana"/>
                <w:szCs w:val="21"/>
              </w:rPr>
              <w:t>，让学生</w:t>
            </w:r>
            <w:r>
              <w:rPr>
                <w:rFonts w:ascii="Verdana" w:hAnsi="Verdana" w:hint="eastAsia"/>
                <w:szCs w:val="21"/>
              </w:rPr>
              <w:t>利用假期</w:t>
            </w:r>
            <w:r>
              <w:rPr>
                <w:rFonts w:ascii="Verdana" w:hAnsi="Verdana"/>
                <w:szCs w:val="21"/>
              </w:rPr>
              <w:t>带着课堂上学习</w:t>
            </w:r>
            <w:r>
              <w:rPr>
                <w:rFonts w:ascii="Verdana" w:hAnsi="Verdana" w:hint="eastAsia"/>
                <w:szCs w:val="21"/>
              </w:rPr>
              <w:t>到</w:t>
            </w:r>
            <w:r>
              <w:rPr>
                <w:rFonts w:ascii="Verdana" w:hAnsi="Verdana"/>
                <w:szCs w:val="21"/>
              </w:rPr>
              <w:t>的理论</w:t>
            </w:r>
            <w:r>
              <w:rPr>
                <w:rFonts w:ascii="Verdana" w:hAnsi="Verdana" w:hint="eastAsia"/>
                <w:szCs w:val="21"/>
              </w:rPr>
              <w:t>知识</w:t>
            </w:r>
            <w:r>
              <w:rPr>
                <w:rFonts w:ascii="Verdana" w:hAnsi="Verdana"/>
                <w:szCs w:val="21"/>
              </w:rPr>
              <w:t>和遇到</w:t>
            </w:r>
            <w:r>
              <w:rPr>
                <w:rFonts w:ascii="Verdana" w:hAnsi="Verdana" w:hint="eastAsia"/>
                <w:szCs w:val="21"/>
              </w:rPr>
              <w:t>的</w:t>
            </w:r>
            <w:r>
              <w:rPr>
                <w:rFonts w:ascii="Verdana" w:hAnsi="Verdana"/>
                <w:szCs w:val="21"/>
              </w:rPr>
              <w:t>问题、困惑，到</w:t>
            </w:r>
            <w:r>
              <w:rPr>
                <w:rFonts w:ascii="Verdana" w:hAnsi="Verdana" w:hint="eastAsia"/>
                <w:szCs w:val="21"/>
              </w:rPr>
              <w:t>社会</w:t>
            </w:r>
            <w:r>
              <w:rPr>
                <w:rFonts w:ascii="Verdana" w:hAnsi="Verdana"/>
                <w:szCs w:val="21"/>
              </w:rPr>
              <w:t>第一线去感悟现实，寻求答案，</w:t>
            </w:r>
            <w:r>
              <w:rPr>
                <w:rFonts w:ascii="Verdana" w:hAnsi="Verdana" w:hint="eastAsia"/>
                <w:szCs w:val="21"/>
              </w:rPr>
              <w:t>从而</w:t>
            </w:r>
            <w:r>
              <w:rPr>
                <w:rFonts w:ascii="Verdana" w:hAnsi="Verdana"/>
                <w:szCs w:val="21"/>
              </w:rPr>
              <w:t>提高理论修养</w:t>
            </w:r>
            <w:r>
              <w:rPr>
                <w:rFonts w:ascii="Verdana" w:hAnsi="Verdana" w:hint="eastAsia"/>
                <w:szCs w:val="21"/>
              </w:rPr>
              <w:t>，增强大学生的四个自信，实现“毛泽东思想与中国特征社会主义概论”课教学的针对性和实效性。</w:t>
            </w:r>
          </w:p>
        </w:tc>
        <w:tc>
          <w:tcPr>
            <w:tcW w:w="2845" w:type="dxa"/>
          </w:tcPr>
          <w:p w:rsidR="00A65296" w:rsidRDefault="00AB2640">
            <w:pPr>
              <w:pStyle w:val="ae"/>
              <w:spacing w:line="400" w:lineRule="atLeast"/>
              <w:rPr>
                <w:sz w:val="21"/>
                <w:szCs w:val="21"/>
              </w:rPr>
            </w:pPr>
            <w:r>
              <w:rPr>
                <w:rFonts w:ascii="Calibri" w:hAnsi="Calibri" w:cs="Times New Roman" w:hint="eastAsia"/>
                <w:kern w:val="2"/>
                <w:sz w:val="21"/>
                <w:szCs w:val="21"/>
              </w:rPr>
              <w:t>“概论”</w:t>
            </w:r>
            <w:r>
              <w:rPr>
                <w:rFonts w:ascii="Calibri" w:hAnsi="Calibri" w:cs="Times New Roman"/>
                <w:kern w:val="2"/>
                <w:sz w:val="21"/>
                <w:szCs w:val="21"/>
              </w:rPr>
              <w:t>课教师按照</w:t>
            </w:r>
            <w:r>
              <w:rPr>
                <w:rFonts w:ascii="Calibri" w:hAnsi="Calibri" w:cs="Times New Roman" w:hint="eastAsia"/>
                <w:kern w:val="2"/>
                <w:sz w:val="21"/>
                <w:szCs w:val="21"/>
              </w:rPr>
              <w:t>“概论”</w:t>
            </w:r>
            <w:r>
              <w:rPr>
                <w:rFonts w:ascii="Calibri" w:hAnsi="Calibri" w:cs="Times New Roman"/>
                <w:kern w:val="2"/>
                <w:sz w:val="21"/>
                <w:szCs w:val="21"/>
              </w:rPr>
              <w:t>课社会实践教学方案和计划安排对大学生社会</w:t>
            </w:r>
            <w:r>
              <w:rPr>
                <w:rFonts w:ascii="Calibri" w:hAnsi="Calibri" w:cs="Times New Roman" w:hint="eastAsia"/>
                <w:kern w:val="2"/>
                <w:sz w:val="21"/>
                <w:szCs w:val="21"/>
              </w:rPr>
              <w:t>调研活动</w:t>
            </w:r>
            <w:r>
              <w:rPr>
                <w:rFonts w:ascii="Calibri" w:hAnsi="Calibri" w:cs="Times New Roman"/>
                <w:kern w:val="2"/>
                <w:sz w:val="21"/>
                <w:szCs w:val="21"/>
              </w:rPr>
              <w:t>进行</w:t>
            </w:r>
            <w:r>
              <w:rPr>
                <w:rFonts w:ascii="Calibri" w:hAnsi="Calibri" w:cs="Times New Roman" w:hint="eastAsia"/>
                <w:kern w:val="2"/>
                <w:sz w:val="21"/>
                <w:szCs w:val="21"/>
              </w:rPr>
              <w:t>前期</w:t>
            </w:r>
            <w:r>
              <w:rPr>
                <w:rFonts w:ascii="Calibri" w:hAnsi="Calibri" w:cs="Times New Roman"/>
                <w:kern w:val="2"/>
                <w:sz w:val="21"/>
                <w:szCs w:val="21"/>
              </w:rPr>
              <w:t>指导，</w:t>
            </w:r>
            <w:r>
              <w:rPr>
                <w:rFonts w:ascii="Calibri" w:hAnsi="Calibri" w:cs="Times New Roman" w:hint="eastAsia"/>
                <w:kern w:val="2"/>
                <w:sz w:val="21"/>
                <w:szCs w:val="21"/>
              </w:rPr>
              <w:t>参与国情调研的学生按要求提交能够反映调研成果的调研材料，教师对</w:t>
            </w:r>
            <w:r>
              <w:rPr>
                <w:rFonts w:ascii="Calibri" w:hAnsi="Calibri" w:cs="Times New Roman"/>
                <w:kern w:val="2"/>
                <w:sz w:val="21"/>
                <w:szCs w:val="21"/>
              </w:rPr>
              <w:t>调研</w:t>
            </w:r>
            <w:r>
              <w:rPr>
                <w:rFonts w:ascii="Calibri" w:hAnsi="Calibri" w:cs="Times New Roman" w:hint="eastAsia"/>
                <w:kern w:val="2"/>
                <w:sz w:val="21"/>
                <w:szCs w:val="21"/>
              </w:rPr>
              <w:t>材料进行</w:t>
            </w:r>
            <w:r>
              <w:rPr>
                <w:rFonts w:ascii="Calibri" w:hAnsi="Calibri" w:cs="Times New Roman"/>
                <w:kern w:val="2"/>
                <w:sz w:val="21"/>
                <w:szCs w:val="21"/>
              </w:rPr>
              <w:t>评阅，并给出实践教学成绩</w:t>
            </w:r>
            <w:r>
              <w:rPr>
                <w:rFonts w:ascii="Calibri" w:hAnsi="Calibri" w:cs="Times New Roman" w:hint="eastAsia"/>
                <w:kern w:val="2"/>
                <w:sz w:val="21"/>
                <w:szCs w:val="21"/>
              </w:rPr>
              <w:t>。</w:t>
            </w:r>
          </w:p>
        </w:tc>
        <w:tc>
          <w:tcPr>
            <w:tcW w:w="824" w:type="dxa"/>
            <w:vAlign w:val="center"/>
          </w:tcPr>
          <w:p w:rsidR="00A65296" w:rsidRDefault="00AB2640">
            <w:pPr>
              <w:jc w:val="center"/>
              <w:rPr>
                <w:szCs w:val="21"/>
              </w:rPr>
            </w:pPr>
            <w:r>
              <w:rPr>
                <w:rFonts w:hint="eastAsia"/>
                <w:szCs w:val="21"/>
              </w:rPr>
              <w:t>1.0</w:t>
            </w:r>
          </w:p>
        </w:tc>
        <w:tc>
          <w:tcPr>
            <w:tcW w:w="2410" w:type="dxa"/>
            <w:vAlign w:val="center"/>
          </w:tcPr>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B2640">
            <w:pPr>
              <w:jc w:val="center"/>
              <w:rPr>
                <w:szCs w:val="21"/>
              </w:rPr>
            </w:pPr>
            <w:r>
              <w:rPr>
                <w:rFonts w:hint="eastAsia"/>
                <w:szCs w:val="21"/>
              </w:rPr>
              <w:t>马克思主义学院</w:t>
            </w:r>
          </w:p>
          <w:p w:rsidR="00A65296" w:rsidRDefault="00AB2640">
            <w:pPr>
              <w:jc w:val="center"/>
              <w:rPr>
                <w:szCs w:val="21"/>
              </w:rPr>
            </w:pPr>
            <w:r>
              <w:rPr>
                <w:rFonts w:hint="eastAsia"/>
                <w:szCs w:val="21"/>
              </w:rPr>
              <w:t>中国化马克思主义系</w:t>
            </w: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tc>
        <w:tc>
          <w:tcPr>
            <w:tcW w:w="1166" w:type="dxa"/>
            <w:vAlign w:val="center"/>
          </w:tcPr>
          <w:p w:rsidR="00A65296" w:rsidRDefault="00AB2640">
            <w:pPr>
              <w:jc w:val="center"/>
              <w:rPr>
                <w:szCs w:val="21"/>
              </w:rPr>
            </w:pPr>
            <w:r>
              <w:rPr>
                <w:rFonts w:hint="eastAsia"/>
                <w:szCs w:val="21"/>
              </w:rPr>
              <w:t>中国化马克思主义系</w:t>
            </w:r>
          </w:p>
          <w:p w:rsidR="00A65296" w:rsidRDefault="00AB2640">
            <w:pPr>
              <w:jc w:val="center"/>
              <w:rPr>
                <w:szCs w:val="21"/>
              </w:rPr>
            </w:pPr>
            <w:r>
              <w:rPr>
                <w:rFonts w:hint="eastAsia"/>
                <w:szCs w:val="21"/>
              </w:rPr>
              <w:t>系主任</w:t>
            </w:r>
          </w:p>
          <w:p w:rsidR="00A65296" w:rsidRDefault="00AB2640">
            <w:pPr>
              <w:jc w:val="center"/>
              <w:rPr>
                <w:szCs w:val="21"/>
              </w:rPr>
            </w:pPr>
            <w:proofErr w:type="gramStart"/>
            <w:r>
              <w:rPr>
                <w:rFonts w:hint="eastAsia"/>
                <w:szCs w:val="21"/>
              </w:rPr>
              <w:t>陈东琼</w:t>
            </w:r>
            <w:proofErr w:type="gramEnd"/>
          </w:p>
        </w:tc>
      </w:tr>
      <w:tr w:rsidR="00A65296">
        <w:trPr>
          <w:trHeight w:val="2957"/>
        </w:trPr>
        <w:tc>
          <w:tcPr>
            <w:tcW w:w="546" w:type="dxa"/>
            <w:vAlign w:val="center"/>
          </w:tcPr>
          <w:p w:rsidR="00A65296" w:rsidRDefault="00A65296">
            <w:pPr>
              <w:jc w:val="center"/>
              <w:rPr>
                <w:szCs w:val="21"/>
              </w:rPr>
            </w:pPr>
          </w:p>
        </w:tc>
        <w:tc>
          <w:tcPr>
            <w:tcW w:w="1082" w:type="dxa"/>
            <w:vAlign w:val="center"/>
          </w:tcPr>
          <w:p w:rsidR="00A65296" w:rsidRDefault="00A65296">
            <w:pPr>
              <w:jc w:val="center"/>
              <w:rPr>
                <w:szCs w:val="21"/>
              </w:rPr>
            </w:pPr>
          </w:p>
        </w:tc>
        <w:tc>
          <w:tcPr>
            <w:tcW w:w="1315" w:type="dxa"/>
            <w:vAlign w:val="center"/>
          </w:tcPr>
          <w:p w:rsidR="00A65296" w:rsidRDefault="00AB2640">
            <w:pPr>
              <w:pStyle w:val="ae"/>
              <w:spacing w:line="400" w:lineRule="atLeast"/>
              <w:jc w:val="center"/>
              <w:rPr>
                <w:rFonts w:ascii="Helvetica" w:hAnsi="Helvetica" w:cs="Helvetica"/>
                <w:b/>
                <w:color w:val="FF0000"/>
                <w:sz w:val="21"/>
                <w:szCs w:val="21"/>
              </w:rPr>
            </w:pPr>
            <w:r>
              <w:rPr>
                <w:rFonts w:ascii="Helvetica" w:hAnsi="Helvetica" w:cs="Helvetica" w:hint="eastAsia"/>
                <w:color w:val="000000"/>
                <w:sz w:val="21"/>
                <w:szCs w:val="21"/>
              </w:rPr>
              <w:t>热点问题专题调研</w:t>
            </w:r>
            <w:r>
              <w:rPr>
                <w:rFonts w:ascii="Verdana" w:hAnsi="Verdana" w:hint="eastAsia"/>
                <w:szCs w:val="21"/>
              </w:rPr>
              <w:t>/100</w:t>
            </w:r>
            <w:r>
              <w:rPr>
                <w:rFonts w:ascii="Verdana" w:hAnsi="Verdana" w:hint="eastAsia"/>
                <w:szCs w:val="21"/>
              </w:rPr>
              <w:t>人</w:t>
            </w:r>
          </w:p>
        </w:tc>
        <w:tc>
          <w:tcPr>
            <w:tcW w:w="3986" w:type="dxa"/>
          </w:tcPr>
          <w:p w:rsidR="00A65296" w:rsidRDefault="00AB2640">
            <w:pPr>
              <w:pStyle w:val="ae"/>
              <w:spacing w:line="400" w:lineRule="atLeast"/>
              <w:rPr>
                <w:rFonts w:ascii="Helvetica" w:hAnsi="Helvetica" w:cs="Helvetica"/>
                <w:color w:val="000000"/>
                <w:sz w:val="21"/>
                <w:szCs w:val="21"/>
              </w:rPr>
            </w:pPr>
            <w:r>
              <w:rPr>
                <w:rFonts w:ascii="Helvetica" w:hAnsi="Helvetica" w:cs="Helvetica" w:hint="eastAsia"/>
                <w:color w:val="000000"/>
                <w:sz w:val="21"/>
                <w:szCs w:val="21"/>
              </w:rPr>
              <w:t>学生利用寒暑假，带着在课堂学习中遇到的疑问和困惑，深入乡村、社区、学校、工矿企业等社会单位，就自己关心的热点问题进行深入调研，在全面了解相关问题的基础上，运用马克思主义的立场、观点、方法和理论知识进行分析，按照发现问题</w:t>
            </w:r>
            <w:r>
              <w:rPr>
                <w:rFonts w:ascii="Helvetica" w:hAnsi="Helvetica" w:cs="Helvetica"/>
                <w:color w:val="000000"/>
                <w:sz w:val="21"/>
                <w:szCs w:val="21"/>
              </w:rPr>
              <w:t>—</w:t>
            </w:r>
            <w:r>
              <w:rPr>
                <w:rFonts w:ascii="Helvetica" w:hAnsi="Helvetica" w:cs="Helvetica" w:hint="eastAsia"/>
                <w:color w:val="000000"/>
                <w:sz w:val="21"/>
                <w:szCs w:val="21"/>
              </w:rPr>
              <w:t>分析问题</w:t>
            </w:r>
            <w:r>
              <w:rPr>
                <w:rFonts w:ascii="Helvetica" w:hAnsi="Helvetica" w:cs="Helvetica"/>
                <w:color w:val="000000"/>
                <w:sz w:val="21"/>
                <w:szCs w:val="21"/>
              </w:rPr>
              <w:t>—</w:t>
            </w:r>
            <w:r>
              <w:rPr>
                <w:rFonts w:ascii="Helvetica" w:hAnsi="Helvetica" w:cs="Helvetica" w:hint="eastAsia"/>
                <w:color w:val="000000"/>
                <w:sz w:val="21"/>
                <w:szCs w:val="21"/>
              </w:rPr>
              <w:t>解决问题的基本思路撰写调研报告，为相关部门决策提供调研支撑。</w:t>
            </w:r>
          </w:p>
        </w:tc>
        <w:tc>
          <w:tcPr>
            <w:tcW w:w="2845" w:type="dxa"/>
          </w:tcPr>
          <w:p w:rsidR="00A65296" w:rsidRDefault="00AB2640">
            <w:pPr>
              <w:spacing w:line="400" w:lineRule="atLeast"/>
              <w:ind w:firstLine="420"/>
              <w:rPr>
                <w:rFonts w:ascii="Verdana" w:hAnsi="Verdana"/>
                <w:szCs w:val="21"/>
              </w:rPr>
            </w:pPr>
            <w:r>
              <w:rPr>
                <w:rFonts w:ascii="Verdana" w:hAnsi="Verdana" w:hint="eastAsia"/>
                <w:szCs w:val="21"/>
              </w:rPr>
              <w:t>学生可以根据自己的兴趣点选定并上报自己要调研的社会问题，由课程负责人为学生选配专门的指导教师，并在该老师的指导下开展相关调研工作和撰写研究报告。</w:t>
            </w:r>
          </w:p>
          <w:p w:rsidR="00A65296" w:rsidRDefault="00AB2640">
            <w:pPr>
              <w:spacing w:line="400" w:lineRule="atLeast"/>
              <w:ind w:firstLine="420"/>
              <w:rPr>
                <w:rFonts w:ascii="Verdana" w:hAnsi="Verdana"/>
                <w:szCs w:val="21"/>
              </w:rPr>
            </w:pPr>
            <w:r>
              <w:rPr>
                <w:rFonts w:hint="eastAsia"/>
                <w:szCs w:val="21"/>
              </w:rPr>
              <w:t>教师依据调研报告给予实践教学成绩，并</w:t>
            </w:r>
            <w:r>
              <w:rPr>
                <w:rFonts w:ascii="Verdana" w:hAnsi="Verdana" w:hint="eastAsia"/>
                <w:szCs w:val="21"/>
              </w:rPr>
              <w:t>评选优秀调研报告若干，由学院统一颁发奖励证书。</w:t>
            </w:r>
          </w:p>
          <w:p w:rsidR="00A65296" w:rsidRDefault="00A65296">
            <w:pPr>
              <w:pStyle w:val="ae"/>
              <w:spacing w:line="400" w:lineRule="atLeast"/>
              <w:rPr>
                <w:rFonts w:ascii="Verdana" w:hAnsi="Verdana" w:cs="Times New Roman"/>
                <w:kern w:val="2"/>
                <w:sz w:val="21"/>
                <w:szCs w:val="21"/>
              </w:rPr>
            </w:pPr>
          </w:p>
        </w:tc>
        <w:tc>
          <w:tcPr>
            <w:tcW w:w="824" w:type="dxa"/>
          </w:tcPr>
          <w:p w:rsidR="00A65296" w:rsidRDefault="00AB2640">
            <w:pPr>
              <w:pStyle w:val="ae"/>
              <w:spacing w:line="400" w:lineRule="atLeast"/>
              <w:rPr>
                <w:rFonts w:ascii="Verdana" w:hAnsi="Verdana" w:cs="Times New Roman"/>
                <w:kern w:val="2"/>
                <w:sz w:val="21"/>
                <w:szCs w:val="21"/>
              </w:rPr>
            </w:pPr>
            <w:r>
              <w:rPr>
                <w:rFonts w:ascii="Verdana" w:hAnsi="Verdana" w:cs="Times New Roman" w:hint="eastAsia"/>
                <w:kern w:val="2"/>
                <w:sz w:val="21"/>
                <w:szCs w:val="21"/>
              </w:rPr>
              <w:t>1.0</w:t>
            </w:r>
          </w:p>
        </w:tc>
        <w:tc>
          <w:tcPr>
            <w:tcW w:w="2410" w:type="dxa"/>
            <w:vAlign w:val="center"/>
          </w:tcPr>
          <w:p w:rsidR="00A65296" w:rsidRDefault="00AB2640">
            <w:pPr>
              <w:jc w:val="center"/>
              <w:rPr>
                <w:szCs w:val="21"/>
              </w:rPr>
            </w:pPr>
            <w:r>
              <w:rPr>
                <w:rFonts w:hint="eastAsia"/>
                <w:szCs w:val="21"/>
              </w:rPr>
              <w:t>马克思主义学院</w:t>
            </w:r>
          </w:p>
          <w:p w:rsidR="00A65296" w:rsidRDefault="00AB2640">
            <w:pPr>
              <w:jc w:val="center"/>
              <w:rPr>
                <w:szCs w:val="21"/>
              </w:rPr>
            </w:pPr>
            <w:r>
              <w:rPr>
                <w:rFonts w:hint="eastAsia"/>
                <w:szCs w:val="21"/>
              </w:rPr>
              <w:t>中国化马克思主义系</w:t>
            </w:r>
          </w:p>
        </w:tc>
        <w:tc>
          <w:tcPr>
            <w:tcW w:w="1166" w:type="dxa"/>
            <w:vAlign w:val="center"/>
          </w:tcPr>
          <w:p w:rsidR="00A65296" w:rsidRDefault="00AB2640">
            <w:pPr>
              <w:jc w:val="center"/>
              <w:rPr>
                <w:szCs w:val="21"/>
              </w:rPr>
            </w:pPr>
            <w:proofErr w:type="gramStart"/>
            <w:r>
              <w:rPr>
                <w:rFonts w:hint="eastAsia"/>
                <w:szCs w:val="21"/>
              </w:rPr>
              <w:t>陈东琼</w:t>
            </w:r>
            <w:proofErr w:type="gramEnd"/>
          </w:p>
        </w:tc>
      </w:tr>
      <w:tr w:rsidR="00A65296">
        <w:trPr>
          <w:trHeight w:val="3744"/>
        </w:trPr>
        <w:tc>
          <w:tcPr>
            <w:tcW w:w="546" w:type="dxa"/>
            <w:vAlign w:val="center"/>
          </w:tcPr>
          <w:p w:rsidR="00A65296" w:rsidRDefault="00AB2640">
            <w:pPr>
              <w:jc w:val="center"/>
              <w:rPr>
                <w:szCs w:val="21"/>
              </w:rPr>
            </w:pPr>
            <w:r>
              <w:rPr>
                <w:rFonts w:hint="eastAsia"/>
                <w:szCs w:val="21"/>
              </w:rPr>
              <w:lastRenderedPageBreak/>
              <w:t>2</w:t>
            </w:r>
          </w:p>
        </w:tc>
        <w:tc>
          <w:tcPr>
            <w:tcW w:w="1082" w:type="dxa"/>
            <w:vAlign w:val="center"/>
          </w:tcPr>
          <w:p w:rsidR="00A65296" w:rsidRDefault="00AB2640">
            <w:pPr>
              <w:jc w:val="center"/>
              <w:rPr>
                <w:rFonts w:ascii="Verdana" w:hAnsi="Verdana"/>
                <w:szCs w:val="21"/>
              </w:rPr>
            </w:pPr>
            <w:r>
              <w:rPr>
                <w:rFonts w:ascii="Verdana" w:hAnsi="Verdana" w:hint="eastAsia"/>
                <w:szCs w:val="21"/>
              </w:rPr>
              <w:t>人物事件访谈</w:t>
            </w:r>
          </w:p>
          <w:p w:rsidR="00A65296" w:rsidRDefault="00AB2640">
            <w:pPr>
              <w:jc w:val="center"/>
              <w:rPr>
                <w:rFonts w:ascii="Verdana" w:hAnsi="Verdana"/>
                <w:szCs w:val="21"/>
              </w:rPr>
            </w:pPr>
            <w:r>
              <w:rPr>
                <w:rFonts w:ascii="Times New Roman" w:hAnsi="Times New Roman" w:hint="eastAsia"/>
                <w:color w:val="000000"/>
                <w:kern w:val="0"/>
                <w:szCs w:val="21"/>
              </w:rPr>
              <w:t>56313002</w:t>
            </w:r>
          </w:p>
        </w:tc>
        <w:tc>
          <w:tcPr>
            <w:tcW w:w="1315" w:type="dxa"/>
            <w:vAlign w:val="center"/>
          </w:tcPr>
          <w:p w:rsidR="00A65296" w:rsidRDefault="00AB2640">
            <w:pPr>
              <w:pStyle w:val="ae"/>
              <w:spacing w:line="400" w:lineRule="atLeast"/>
              <w:jc w:val="center"/>
              <w:rPr>
                <w:rFonts w:ascii="Helvetica" w:hAnsi="Helvetica" w:cs="Helvetica"/>
                <w:color w:val="000000"/>
                <w:sz w:val="21"/>
                <w:szCs w:val="21"/>
              </w:rPr>
            </w:pPr>
            <w:r>
              <w:rPr>
                <w:rFonts w:ascii="Helvetica" w:hAnsi="Helvetica" w:cs="Helvetica" w:hint="eastAsia"/>
                <w:color w:val="000000"/>
                <w:sz w:val="21"/>
                <w:szCs w:val="21"/>
              </w:rPr>
              <w:t>现实生活中的优秀人物访谈</w:t>
            </w:r>
          </w:p>
          <w:p w:rsidR="00A65296" w:rsidRDefault="00AB2640">
            <w:pPr>
              <w:pStyle w:val="ae"/>
              <w:spacing w:line="400" w:lineRule="atLeast"/>
              <w:jc w:val="center"/>
              <w:rPr>
                <w:rFonts w:ascii="Verdana" w:hAnsi="Verdana" w:cs="Times New Roman"/>
                <w:kern w:val="2"/>
                <w:sz w:val="21"/>
                <w:szCs w:val="21"/>
              </w:rPr>
            </w:pPr>
            <w:r>
              <w:rPr>
                <w:rFonts w:ascii="Verdana" w:hAnsi="Verdana" w:hint="eastAsia"/>
                <w:szCs w:val="21"/>
              </w:rPr>
              <w:t>/100</w:t>
            </w:r>
            <w:r>
              <w:rPr>
                <w:rFonts w:ascii="Verdana" w:hAnsi="Verdana" w:hint="eastAsia"/>
                <w:szCs w:val="21"/>
              </w:rPr>
              <w:t>人</w:t>
            </w:r>
          </w:p>
        </w:tc>
        <w:tc>
          <w:tcPr>
            <w:tcW w:w="3986" w:type="dxa"/>
          </w:tcPr>
          <w:p w:rsidR="00A65296" w:rsidRDefault="00AB2640">
            <w:pPr>
              <w:pStyle w:val="ae"/>
              <w:spacing w:line="360" w:lineRule="auto"/>
              <w:ind w:firstLineChars="200" w:firstLine="420"/>
              <w:rPr>
                <w:rFonts w:ascii="Verdana" w:hAnsi="Verdana" w:cs="Times New Roman"/>
                <w:kern w:val="2"/>
                <w:sz w:val="21"/>
                <w:szCs w:val="21"/>
              </w:rPr>
            </w:pPr>
            <w:r>
              <w:rPr>
                <w:rFonts w:ascii="Verdana" w:hAnsi="Verdana" w:cs="Times New Roman" w:hint="eastAsia"/>
                <w:kern w:val="2"/>
                <w:sz w:val="21"/>
                <w:szCs w:val="21"/>
              </w:rPr>
              <w:t>榜样的力量是无穷的。各行各业的优秀人物见证了时代的变迁，是时代的英雄、是精神的富矿。通过对优秀人物的访谈，把榜样的力量转化为大学生的生动实践，在大学生群体中推动形成崇德向善、见贤思齐、开拓创新的浓厚氛围，从而提高大学生“三观”的养成，坚定为中国特色社会主义奋斗的理想信念。</w:t>
            </w:r>
          </w:p>
        </w:tc>
        <w:tc>
          <w:tcPr>
            <w:tcW w:w="2845" w:type="dxa"/>
          </w:tcPr>
          <w:p w:rsidR="00A65296" w:rsidRDefault="00AB2640">
            <w:pPr>
              <w:pStyle w:val="ae"/>
              <w:spacing w:line="400" w:lineRule="atLeast"/>
              <w:ind w:firstLineChars="100" w:firstLine="210"/>
              <w:rPr>
                <w:rFonts w:ascii="Calibri" w:hAnsi="Calibri" w:cs="Times New Roman"/>
                <w:kern w:val="2"/>
                <w:sz w:val="21"/>
                <w:szCs w:val="21"/>
              </w:rPr>
            </w:pPr>
            <w:r>
              <w:rPr>
                <w:rFonts w:ascii="Calibri" w:hAnsi="Calibri" w:cs="Times New Roman" w:hint="eastAsia"/>
                <w:kern w:val="2"/>
                <w:sz w:val="21"/>
                <w:szCs w:val="21"/>
              </w:rPr>
              <w:t>由</w:t>
            </w:r>
            <w:r>
              <w:rPr>
                <w:rFonts w:ascii="Calibri" w:hAnsi="Calibri" w:cs="Times New Roman"/>
                <w:kern w:val="2"/>
                <w:sz w:val="21"/>
                <w:szCs w:val="21"/>
              </w:rPr>
              <w:t>教师按照社会实践教学方案和计划安排对大学生</w:t>
            </w:r>
            <w:r>
              <w:rPr>
                <w:rFonts w:ascii="Calibri" w:hAnsi="Calibri" w:cs="Times New Roman" w:hint="eastAsia"/>
                <w:kern w:val="2"/>
                <w:sz w:val="21"/>
                <w:szCs w:val="21"/>
              </w:rPr>
              <w:t>开展人物访谈</w:t>
            </w:r>
            <w:r>
              <w:rPr>
                <w:rFonts w:ascii="Calibri" w:hAnsi="Calibri" w:cs="Times New Roman"/>
                <w:kern w:val="2"/>
                <w:sz w:val="21"/>
                <w:szCs w:val="21"/>
              </w:rPr>
              <w:t>进行</w:t>
            </w:r>
            <w:r>
              <w:rPr>
                <w:rFonts w:ascii="Calibri" w:hAnsi="Calibri" w:cs="Times New Roman" w:hint="eastAsia"/>
                <w:kern w:val="2"/>
                <w:sz w:val="21"/>
                <w:szCs w:val="21"/>
              </w:rPr>
              <w:t>前期</w:t>
            </w:r>
            <w:r>
              <w:rPr>
                <w:rFonts w:ascii="Calibri" w:hAnsi="Calibri" w:cs="Times New Roman"/>
                <w:kern w:val="2"/>
                <w:sz w:val="21"/>
                <w:szCs w:val="21"/>
              </w:rPr>
              <w:t>指导，</w:t>
            </w:r>
            <w:r>
              <w:rPr>
                <w:rFonts w:ascii="Calibri" w:hAnsi="Calibri" w:cs="Times New Roman" w:hint="eastAsia"/>
                <w:kern w:val="2"/>
                <w:sz w:val="21"/>
                <w:szCs w:val="21"/>
              </w:rPr>
              <w:t>开展人物访谈的学生按要求对优秀人物进行访谈，提交访谈材料，教师对访谈材料进行</w:t>
            </w:r>
            <w:r>
              <w:rPr>
                <w:rFonts w:ascii="Calibri" w:hAnsi="Calibri" w:cs="Times New Roman"/>
                <w:kern w:val="2"/>
                <w:sz w:val="21"/>
                <w:szCs w:val="21"/>
              </w:rPr>
              <w:t>评阅，并给出实践教学成绩</w:t>
            </w:r>
            <w:r>
              <w:rPr>
                <w:rFonts w:ascii="Calibri" w:hAnsi="Calibri" w:cs="Times New Roman" w:hint="eastAsia"/>
                <w:kern w:val="2"/>
                <w:sz w:val="21"/>
                <w:szCs w:val="21"/>
              </w:rPr>
              <w:t>。</w:t>
            </w:r>
          </w:p>
          <w:p w:rsidR="00A65296" w:rsidRDefault="00A65296">
            <w:pPr>
              <w:pStyle w:val="ae"/>
              <w:spacing w:line="400" w:lineRule="atLeast"/>
              <w:rPr>
                <w:rFonts w:ascii="Calibri" w:hAnsi="Calibri" w:cs="Times New Roman"/>
                <w:kern w:val="2"/>
                <w:sz w:val="21"/>
                <w:szCs w:val="21"/>
              </w:rPr>
            </w:pPr>
          </w:p>
        </w:tc>
        <w:tc>
          <w:tcPr>
            <w:tcW w:w="824" w:type="dxa"/>
            <w:vAlign w:val="center"/>
          </w:tcPr>
          <w:p w:rsidR="00A65296" w:rsidRDefault="00AB2640">
            <w:pPr>
              <w:rPr>
                <w:szCs w:val="21"/>
              </w:rPr>
            </w:pPr>
            <w:r>
              <w:rPr>
                <w:rFonts w:hint="eastAsia"/>
                <w:szCs w:val="21"/>
              </w:rPr>
              <w:t>1.0</w:t>
            </w:r>
          </w:p>
        </w:tc>
        <w:tc>
          <w:tcPr>
            <w:tcW w:w="2410" w:type="dxa"/>
            <w:vAlign w:val="center"/>
          </w:tcPr>
          <w:p w:rsidR="00A65296" w:rsidRDefault="00AB2640">
            <w:pPr>
              <w:jc w:val="center"/>
              <w:rPr>
                <w:szCs w:val="21"/>
              </w:rPr>
            </w:pPr>
            <w:r>
              <w:rPr>
                <w:rFonts w:hint="eastAsia"/>
                <w:szCs w:val="21"/>
              </w:rPr>
              <w:t>马克思主义学院</w:t>
            </w:r>
          </w:p>
          <w:p w:rsidR="00A65296" w:rsidRDefault="00AB2640">
            <w:pPr>
              <w:jc w:val="center"/>
              <w:rPr>
                <w:szCs w:val="21"/>
              </w:rPr>
            </w:pPr>
            <w:r>
              <w:rPr>
                <w:rFonts w:hint="eastAsia"/>
                <w:szCs w:val="21"/>
              </w:rPr>
              <w:t>马克思主义原理系</w:t>
            </w:r>
          </w:p>
          <w:p w:rsidR="00A65296" w:rsidRDefault="00A65296">
            <w:pPr>
              <w:jc w:val="center"/>
              <w:rPr>
                <w:szCs w:val="21"/>
              </w:rPr>
            </w:pPr>
          </w:p>
        </w:tc>
        <w:tc>
          <w:tcPr>
            <w:tcW w:w="1166" w:type="dxa"/>
            <w:vAlign w:val="center"/>
          </w:tcPr>
          <w:p w:rsidR="00A65296" w:rsidRDefault="00AB2640">
            <w:pPr>
              <w:jc w:val="center"/>
              <w:rPr>
                <w:szCs w:val="21"/>
              </w:rPr>
            </w:pPr>
            <w:r>
              <w:rPr>
                <w:rFonts w:hint="eastAsia"/>
                <w:szCs w:val="21"/>
              </w:rPr>
              <w:t>马克思主义原理系</w:t>
            </w:r>
          </w:p>
          <w:p w:rsidR="00A65296" w:rsidRDefault="00AB2640">
            <w:pPr>
              <w:jc w:val="center"/>
              <w:rPr>
                <w:szCs w:val="21"/>
              </w:rPr>
            </w:pPr>
            <w:r>
              <w:rPr>
                <w:rFonts w:hint="eastAsia"/>
                <w:szCs w:val="21"/>
              </w:rPr>
              <w:t>系主任</w:t>
            </w:r>
          </w:p>
          <w:p w:rsidR="00A65296" w:rsidRDefault="00AB2640">
            <w:pPr>
              <w:jc w:val="center"/>
              <w:rPr>
                <w:szCs w:val="21"/>
              </w:rPr>
            </w:pPr>
            <w:r>
              <w:rPr>
                <w:rFonts w:hint="eastAsia"/>
                <w:szCs w:val="21"/>
              </w:rPr>
              <w:t>吕文林</w:t>
            </w:r>
          </w:p>
        </w:tc>
      </w:tr>
      <w:tr w:rsidR="00A65296">
        <w:trPr>
          <w:trHeight w:val="1665"/>
        </w:trPr>
        <w:tc>
          <w:tcPr>
            <w:tcW w:w="546" w:type="dxa"/>
            <w:vMerge w:val="restart"/>
            <w:vAlign w:val="center"/>
          </w:tcPr>
          <w:p w:rsidR="00A65296" w:rsidRDefault="00AB2640">
            <w:pPr>
              <w:jc w:val="center"/>
              <w:rPr>
                <w:szCs w:val="21"/>
              </w:rPr>
            </w:pPr>
            <w:r>
              <w:rPr>
                <w:rFonts w:hint="eastAsia"/>
                <w:szCs w:val="21"/>
              </w:rPr>
              <w:t>3</w:t>
            </w:r>
          </w:p>
        </w:tc>
        <w:tc>
          <w:tcPr>
            <w:tcW w:w="1082" w:type="dxa"/>
            <w:vMerge w:val="restart"/>
            <w:vAlign w:val="center"/>
          </w:tcPr>
          <w:p w:rsidR="00A65296" w:rsidRDefault="00AB2640">
            <w:pPr>
              <w:jc w:val="center"/>
              <w:rPr>
                <w:rFonts w:ascii="Verdana" w:hAnsi="Verdana"/>
                <w:szCs w:val="21"/>
              </w:rPr>
            </w:pPr>
            <w:r>
              <w:rPr>
                <w:rFonts w:ascii="Verdana" w:hAnsi="Verdana" w:hint="eastAsia"/>
                <w:szCs w:val="21"/>
              </w:rPr>
              <w:t>历史考察</w:t>
            </w:r>
          </w:p>
          <w:p w:rsidR="00A65296" w:rsidRDefault="00AB2640">
            <w:pPr>
              <w:jc w:val="center"/>
              <w:rPr>
                <w:rFonts w:ascii="Verdana" w:hAnsi="Verdana"/>
                <w:szCs w:val="21"/>
              </w:rPr>
            </w:pPr>
            <w:r>
              <w:rPr>
                <w:rFonts w:ascii="Times New Roman" w:hAnsi="Times New Roman" w:hint="eastAsia"/>
                <w:color w:val="000000"/>
                <w:kern w:val="0"/>
                <w:szCs w:val="21"/>
              </w:rPr>
              <w:t>56313003</w:t>
            </w:r>
          </w:p>
        </w:tc>
        <w:tc>
          <w:tcPr>
            <w:tcW w:w="1315" w:type="dxa"/>
            <w:vAlign w:val="center"/>
          </w:tcPr>
          <w:p w:rsidR="00A65296" w:rsidRDefault="00AB2640">
            <w:pPr>
              <w:spacing w:line="400" w:lineRule="atLeast"/>
              <w:jc w:val="center"/>
              <w:rPr>
                <w:rFonts w:ascii="Verdana" w:hAnsi="Verdana"/>
                <w:szCs w:val="21"/>
              </w:rPr>
            </w:pPr>
            <w:r>
              <w:rPr>
                <w:rFonts w:ascii="Verdana" w:hAnsi="Verdana" w:hint="eastAsia"/>
                <w:szCs w:val="21"/>
              </w:rPr>
              <w:t>身边历史事件访谈</w:t>
            </w:r>
            <w:r>
              <w:rPr>
                <w:rFonts w:ascii="Verdana" w:hAnsi="Verdana" w:hint="eastAsia"/>
                <w:szCs w:val="21"/>
              </w:rPr>
              <w:t>/150</w:t>
            </w:r>
            <w:r>
              <w:rPr>
                <w:rFonts w:ascii="Verdana" w:hAnsi="Verdana" w:hint="eastAsia"/>
                <w:szCs w:val="21"/>
              </w:rPr>
              <w:t>人</w:t>
            </w:r>
          </w:p>
        </w:tc>
        <w:tc>
          <w:tcPr>
            <w:tcW w:w="3986" w:type="dxa"/>
          </w:tcPr>
          <w:p w:rsidR="00A65296" w:rsidRDefault="00AB2640">
            <w:pPr>
              <w:spacing w:line="400" w:lineRule="atLeast"/>
              <w:ind w:firstLine="420"/>
              <w:rPr>
                <w:rFonts w:ascii="Verdana" w:hAnsi="Verdana"/>
                <w:szCs w:val="21"/>
              </w:rPr>
            </w:pPr>
            <w:r>
              <w:rPr>
                <w:rFonts w:ascii="Verdana" w:hAnsi="Verdana" w:hint="eastAsia"/>
                <w:szCs w:val="21"/>
              </w:rPr>
              <w:t>历史就在每个人的身边，学生可以在父辈的故事中感知历史，可以在师生对话中在自己所学专业的起源和发展中领悟历史，在与专家、社会人士的访谈中了解当前国际国内的重大历史事件中反思历史。具体有以下选题：</w:t>
            </w:r>
          </w:p>
          <w:p w:rsidR="00A65296" w:rsidRDefault="00AB2640">
            <w:pPr>
              <w:spacing w:line="400" w:lineRule="atLeast"/>
              <w:ind w:firstLine="420"/>
              <w:rPr>
                <w:rFonts w:ascii="Verdana" w:hAnsi="Verdana"/>
                <w:szCs w:val="21"/>
              </w:rPr>
            </w:pPr>
            <w:r>
              <w:rPr>
                <w:rFonts w:ascii="Verdana" w:hAnsi="Verdana" w:hint="eastAsia"/>
                <w:szCs w:val="21"/>
              </w:rPr>
              <w:t>1.</w:t>
            </w:r>
            <w:r>
              <w:rPr>
                <w:rFonts w:ascii="Verdana" w:hAnsi="Verdana" w:hint="eastAsia"/>
                <w:szCs w:val="21"/>
              </w:rPr>
              <w:t>父辈的故事——</w:t>
            </w:r>
            <w:r>
              <w:rPr>
                <w:rFonts w:ascii="Verdana" w:hAnsi="Verdana" w:hint="eastAsia"/>
                <w:szCs w:val="21"/>
              </w:rPr>
              <w:t>xx</w:t>
            </w:r>
            <w:r>
              <w:rPr>
                <w:rFonts w:ascii="Verdana" w:hAnsi="Verdana" w:hint="eastAsia"/>
                <w:szCs w:val="21"/>
              </w:rPr>
              <w:t>访谈录。</w:t>
            </w:r>
          </w:p>
          <w:p w:rsidR="00A65296" w:rsidRDefault="00AB2640">
            <w:pPr>
              <w:spacing w:line="400" w:lineRule="atLeast"/>
              <w:ind w:firstLine="420"/>
              <w:rPr>
                <w:rFonts w:ascii="Verdana" w:hAnsi="Verdana"/>
                <w:szCs w:val="21"/>
              </w:rPr>
            </w:pPr>
            <w:r>
              <w:rPr>
                <w:rFonts w:ascii="Verdana" w:hAnsi="Verdana" w:hint="eastAsia"/>
                <w:szCs w:val="21"/>
              </w:rPr>
              <w:t>2.</w:t>
            </w:r>
            <w:r>
              <w:rPr>
                <w:rFonts w:ascii="Verdana" w:hAnsi="Verdana" w:hint="eastAsia"/>
                <w:szCs w:val="21"/>
              </w:rPr>
              <w:t>对</w:t>
            </w:r>
            <w:r>
              <w:rPr>
                <w:rFonts w:ascii="Verdana" w:hAnsi="Verdana" w:hint="eastAsia"/>
                <w:szCs w:val="21"/>
              </w:rPr>
              <w:t>xx</w:t>
            </w:r>
            <w:r>
              <w:rPr>
                <w:rFonts w:ascii="Verdana" w:hAnsi="Verdana" w:hint="eastAsia"/>
                <w:szCs w:val="21"/>
              </w:rPr>
              <w:t>学科的历史和未来趋向的思考——院士（学长、教授等）访谈录。</w:t>
            </w:r>
          </w:p>
          <w:p w:rsidR="00A65296" w:rsidRDefault="00AB2640">
            <w:pPr>
              <w:spacing w:line="400" w:lineRule="atLeast"/>
              <w:ind w:firstLine="420"/>
              <w:rPr>
                <w:rFonts w:ascii="Verdana" w:hAnsi="Verdana"/>
                <w:szCs w:val="21"/>
              </w:rPr>
            </w:pPr>
            <w:r>
              <w:rPr>
                <w:rFonts w:ascii="Verdana" w:hAnsi="Verdana" w:hint="eastAsia"/>
                <w:szCs w:val="21"/>
              </w:rPr>
              <w:lastRenderedPageBreak/>
              <w:t>3.</w:t>
            </w:r>
            <w:r>
              <w:rPr>
                <w:rFonts w:ascii="Verdana" w:hAnsi="Verdana" w:hint="eastAsia"/>
                <w:szCs w:val="21"/>
              </w:rPr>
              <w:t>国际（国内）</w:t>
            </w:r>
            <w:r>
              <w:rPr>
                <w:rFonts w:ascii="Verdana" w:hAnsi="Verdana" w:hint="eastAsia"/>
                <w:szCs w:val="21"/>
              </w:rPr>
              <w:t>xx</w:t>
            </w:r>
            <w:r>
              <w:rPr>
                <w:rFonts w:ascii="Verdana" w:hAnsi="Verdana" w:hint="eastAsia"/>
                <w:szCs w:val="21"/>
              </w:rPr>
              <w:t>事件的历史反思与现实思考——专家、学者、社会人士、新闻记者等访谈录</w:t>
            </w:r>
          </w:p>
          <w:p w:rsidR="00A65296" w:rsidRDefault="00A65296">
            <w:pPr>
              <w:pStyle w:val="ae"/>
              <w:spacing w:line="400" w:lineRule="atLeast"/>
              <w:rPr>
                <w:rFonts w:ascii="Verdana" w:hAnsi="Verdana" w:cs="Times New Roman"/>
                <w:kern w:val="2"/>
                <w:sz w:val="21"/>
                <w:szCs w:val="21"/>
              </w:rPr>
            </w:pPr>
          </w:p>
        </w:tc>
        <w:tc>
          <w:tcPr>
            <w:tcW w:w="2845" w:type="dxa"/>
          </w:tcPr>
          <w:p w:rsidR="00A65296" w:rsidRDefault="00AB2640">
            <w:pPr>
              <w:spacing w:line="400" w:lineRule="atLeast"/>
              <w:ind w:firstLine="420"/>
              <w:rPr>
                <w:rFonts w:ascii="Verdana" w:hAnsi="Verdana"/>
                <w:szCs w:val="21"/>
              </w:rPr>
            </w:pPr>
            <w:r>
              <w:rPr>
                <w:rFonts w:ascii="Verdana" w:hAnsi="Verdana" w:hint="eastAsia"/>
                <w:szCs w:val="21"/>
              </w:rPr>
              <w:lastRenderedPageBreak/>
              <w:t>要求选课学生选定题目后，找到合适的访谈对象，查阅资料或对亲人、学科知名教授等进行访谈，用录音笔等方式记录访谈的全部内容，并在此基础上系统整理，撰写报告。上交以下材料：</w:t>
            </w:r>
          </w:p>
          <w:p w:rsidR="00A65296" w:rsidRDefault="00AB2640">
            <w:pPr>
              <w:spacing w:line="400" w:lineRule="atLeast"/>
              <w:ind w:firstLine="420"/>
              <w:rPr>
                <w:rFonts w:ascii="Verdana" w:hAnsi="Verdana"/>
                <w:szCs w:val="21"/>
              </w:rPr>
            </w:pPr>
            <w:r>
              <w:rPr>
                <w:rFonts w:ascii="Verdana" w:hAnsi="Verdana" w:hint="eastAsia"/>
                <w:szCs w:val="21"/>
              </w:rPr>
              <w:t>1.</w:t>
            </w:r>
            <w:r>
              <w:rPr>
                <w:rFonts w:ascii="Verdana" w:hAnsi="Verdana" w:hint="eastAsia"/>
                <w:szCs w:val="21"/>
              </w:rPr>
              <w:t>与访谈人的照片</w:t>
            </w:r>
            <w:r>
              <w:rPr>
                <w:rFonts w:ascii="Verdana" w:hAnsi="Verdana" w:hint="eastAsia"/>
                <w:szCs w:val="21"/>
              </w:rPr>
              <w:t>2</w:t>
            </w:r>
            <w:r>
              <w:rPr>
                <w:rFonts w:ascii="Verdana" w:hAnsi="Verdana" w:hint="eastAsia"/>
                <w:szCs w:val="21"/>
              </w:rPr>
              <w:t>张（与纸质版的报告一起交）</w:t>
            </w:r>
          </w:p>
          <w:p w:rsidR="00A65296" w:rsidRDefault="00AB2640">
            <w:pPr>
              <w:spacing w:line="400" w:lineRule="atLeast"/>
              <w:ind w:firstLine="420"/>
              <w:rPr>
                <w:rFonts w:ascii="Verdana" w:hAnsi="Verdana"/>
                <w:szCs w:val="21"/>
              </w:rPr>
            </w:pPr>
            <w:r>
              <w:rPr>
                <w:rFonts w:ascii="Verdana" w:hAnsi="Verdana" w:hint="eastAsia"/>
                <w:szCs w:val="21"/>
              </w:rPr>
              <w:lastRenderedPageBreak/>
              <w:t>2.</w:t>
            </w:r>
            <w:r>
              <w:rPr>
                <w:rFonts w:ascii="Verdana" w:hAnsi="Verdana" w:hint="eastAsia"/>
                <w:szCs w:val="21"/>
              </w:rPr>
              <w:t>自拟题目，写成至少</w:t>
            </w:r>
            <w:r>
              <w:rPr>
                <w:rFonts w:ascii="Verdana" w:hAnsi="Verdana" w:hint="eastAsia"/>
                <w:szCs w:val="21"/>
              </w:rPr>
              <w:t>2000</w:t>
            </w:r>
            <w:r>
              <w:rPr>
                <w:rFonts w:ascii="Verdana" w:hAnsi="Verdana" w:hint="eastAsia"/>
                <w:szCs w:val="21"/>
              </w:rPr>
              <w:t>字的访谈报告。</w:t>
            </w:r>
          </w:p>
          <w:p w:rsidR="00A65296" w:rsidRDefault="00A65296">
            <w:pPr>
              <w:pStyle w:val="ae"/>
              <w:spacing w:line="400" w:lineRule="atLeast"/>
              <w:ind w:firstLineChars="200" w:firstLine="420"/>
              <w:rPr>
                <w:rFonts w:ascii="Verdana" w:hAnsi="Verdana" w:cs="Times New Roman"/>
                <w:kern w:val="2"/>
                <w:sz w:val="21"/>
                <w:szCs w:val="21"/>
              </w:rPr>
            </w:pPr>
          </w:p>
        </w:tc>
        <w:tc>
          <w:tcPr>
            <w:tcW w:w="824" w:type="dxa"/>
          </w:tcPr>
          <w:p w:rsidR="00A65296" w:rsidRDefault="00AB2640">
            <w:pPr>
              <w:pStyle w:val="ae"/>
              <w:spacing w:line="400" w:lineRule="atLeast"/>
              <w:rPr>
                <w:rFonts w:ascii="Verdana" w:hAnsi="Verdana" w:cs="Times New Roman"/>
                <w:kern w:val="2"/>
                <w:sz w:val="21"/>
                <w:szCs w:val="21"/>
              </w:rPr>
            </w:pPr>
            <w:r>
              <w:rPr>
                <w:rFonts w:ascii="Verdana" w:hAnsi="Verdana" w:cs="Times New Roman" w:hint="eastAsia"/>
                <w:kern w:val="2"/>
                <w:sz w:val="21"/>
                <w:szCs w:val="21"/>
              </w:rPr>
              <w:lastRenderedPageBreak/>
              <w:t>1.0</w:t>
            </w:r>
          </w:p>
        </w:tc>
        <w:tc>
          <w:tcPr>
            <w:tcW w:w="2410" w:type="dxa"/>
            <w:vAlign w:val="center"/>
          </w:tcPr>
          <w:p w:rsidR="00A65296" w:rsidRDefault="00AB2640">
            <w:pPr>
              <w:jc w:val="center"/>
              <w:rPr>
                <w:szCs w:val="21"/>
              </w:rPr>
            </w:pPr>
            <w:r>
              <w:rPr>
                <w:rFonts w:hint="eastAsia"/>
                <w:szCs w:val="21"/>
              </w:rPr>
              <w:t>马克思主义学院</w:t>
            </w:r>
          </w:p>
          <w:p w:rsidR="00A65296" w:rsidRDefault="00AB2640">
            <w:pPr>
              <w:jc w:val="center"/>
              <w:rPr>
                <w:szCs w:val="21"/>
              </w:rPr>
            </w:pPr>
            <w:r>
              <w:rPr>
                <w:rFonts w:hint="eastAsia"/>
                <w:szCs w:val="21"/>
              </w:rPr>
              <w:t>近现代历史系</w:t>
            </w:r>
          </w:p>
        </w:tc>
        <w:tc>
          <w:tcPr>
            <w:tcW w:w="1166" w:type="dxa"/>
            <w:vAlign w:val="center"/>
          </w:tcPr>
          <w:p w:rsidR="00A65296" w:rsidRDefault="00AB2640">
            <w:pPr>
              <w:jc w:val="center"/>
              <w:rPr>
                <w:szCs w:val="21"/>
              </w:rPr>
            </w:pPr>
            <w:r>
              <w:rPr>
                <w:rFonts w:hint="eastAsia"/>
                <w:szCs w:val="21"/>
              </w:rPr>
              <w:t>近现代历史系</w:t>
            </w:r>
          </w:p>
          <w:p w:rsidR="00A65296" w:rsidRDefault="00AB2640">
            <w:pPr>
              <w:jc w:val="center"/>
              <w:rPr>
                <w:szCs w:val="21"/>
              </w:rPr>
            </w:pPr>
            <w:r>
              <w:rPr>
                <w:rFonts w:hint="eastAsia"/>
                <w:szCs w:val="21"/>
              </w:rPr>
              <w:t>系主任</w:t>
            </w:r>
          </w:p>
          <w:p w:rsidR="00A65296" w:rsidRDefault="00AB2640">
            <w:pPr>
              <w:jc w:val="center"/>
              <w:rPr>
                <w:szCs w:val="21"/>
              </w:rPr>
            </w:pPr>
            <w:r>
              <w:rPr>
                <w:rFonts w:hint="eastAsia"/>
                <w:szCs w:val="21"/>
              </w:rPr>
              <w:t>王冬梅</w:t>
            </w:r>
          </w:p>
          <w:p w:rsidR="00A65296" w:rsidRDefault="00A65296">
            <w:pPr>
              <w:jc w:val="center"/>
              <w:rPr>
                <w:szCs w:val="21"/>
              </w:rPr>
            </w:pPr>
          </w:p>
        </w:tc>
      </w:tr>
      <w:tr w:rsidR="00A65296">
        <w:trPr>
          <w:trHeight w:val="1665"/>
        </w:trPr>
        <w:tc>
          <w:tcPr>
            <w:tcW w:w="546" w:type="dxa"/>
            <w:vMerge/>
            <w:vAlign w:val="center"/>
          </w:tcPr>
          <w:p w:rsidR="00A65296" w:rsidRDefault="00A65296">
            <w:pPr>
              <w:jc w:val="center"/>
              <w:rPr>
                <w:szCs w:val="21"/>
              </w:rPr>
            </w:pPr>
          </w:p>
        </w:tc>
        <w:tc>
          <w:tcPr>
            <w:tcW w:w="1082" w:type="dxa"/>
            <w:vMerge/>
            <w:vAlign w:val="center"/>
          </w:tcPr>
          <w:p w:rsidR="00A65296" w:rsidRDefault="00A65296">
            <w:pPr>
              <w:jc w:val="center"/>
              <w:rPr>
                <w:rFonts w:ascii="Verdana" w:hAnsi="Verdana"/>
                <w:szCs w:val="21"/>
              </w:rPr>
            </w:pPr>
          </w:p>
        </w:tc>
        <w:tc>
          <w:tcPr>
            <w:tcW w:w="1315" w:type="dxa"/>
            <w:vAlign w:val="center"/>
          </w:tcPr>
          <w:p w:rsidR="00A65296" w:rsidRDefault="00AB2640">
            <w:pPr>
              <w:pStyle w:val="ae"/>
              <w:spacing w:line="400" w:lineRule="atLeast"/>
              <w:jc w:val="center"/>
              <w:rPr>
                <w:rFonts w:ascii="Verdana" w:hAnsi="Verdana" w:cs="Times New Roman"/>
                <w:kern w:val="2"/>
                <w:sz w:val="21"/>
                <w:szCs w:val="21"/>
              </w:rPr>
            </w:pPr>
            <w:r>
              <w:rPr>
                <w:rFonts w:ascii="Verdana" w:hAnsi="Verdana" w:cs="Times New Roman" w:hint="eastAsia"/>
                <w:kern w:val="2"/>
                <w:sz w:val="21"/>
                <w:szCs w:val="21"/>
              </w:rPr>
              <w:t>校史考察</w:t>
            </w:r>
          </w:p>
          <w:p w:rsidR="00A65296" w:rsidRDefault="00AB2640">
            <w:pPr>
              <w:pStyle w:val="ae"/>
              <w:spacing w:line="400" w:lineRule="atLeast"/>
              <w:jc w:val="center"/>
              <w:rPr>
                <w:rFonts w:ascii="Verdana" w:hAnsi="Verdana" w:cs="Times New Roman"/>
                <w:b/>
                <w:color w:val="FF0000"/>
                <w:kern w:val="2"/>
                <w:sz w:val="21"/>
                <w:szCs w:val="21"/>
              </w:rPr>
            </w:pPr>
            <w:r>
              <w:rPr>
                <w:rFonts w:ascii="Verdana" w:hAnsi="Verdana" w:hint="eastAsia"/>
                <w:szCs w:val="21"/>
              </w:rPr>
              <w:t>/150</w:t>
            </w:r>
            <w:r>
              <w:rPr>
                <w:rFonts w:ascii="Verdana" w:hAnsi="Verdana" w:hint="eastAsia"/>
                <w:szCs w:val="21"/>
              </w:rPr>
              <w:t>人</w:t>
            </w:r>
          </w:p>
        </w:tc>
        <w:tc>
          <w:tcPr>
            <w:tcW w:w="3986" w:type="dxa"/>
          </w:tcPr>
          <w:p w:rsidR="00A65296" w:rsidRDefault="00AB2640">
            <w:pPr>
              <w:pStyle w:val="ae"/>
              <w:spacing w:line="400" w:lineRule="atLeast"/>
              <w:ind w:firstLineChars="200" w:firstLine="420"/>
              <w:rPr>
                <w:rFonts w:ascii="Verdana" w:hAnsi="Verdana" w:cs="Times New Roman"/>
                <w:kern w:val="2"/>
                <w:sz w:val="21"/>
                <w:szCs w:val="21"/>
              </w:rPr>
            </w:pPr>
            <w:r>
              <w:rPr>
                <w:rFonts w:ascii="Verdana" w:hAnsi="Verdana" w:cs="Times New Roman"/>
                <w:kern w:val="2"/>
                <w:sz w:val="21"/>
                <w:szCs w:val="21"/>
              </w:rPr>
              <w:t>学生以参观校史馆为主</w:t>
            </w:r>
            <w:r>
              <w:rPr>
                <w:rFonts w:ascii="Verdana" w:hAnsi="Verdana" w:cs="Times New Roman" w:hint="eastAsia"/>
                <w:kern w:val="2"/>
                <w:sz w:val="21"/>
                <w:szCs w:val="21"/>
              </w:rPr>
              <w:t>，并在此基础上通过阅读校史资料等方式深入了解中国农业大学在革命、建设和改革的各个时期的光辉历程，了解中国农业大学的师生在近百年的奋斗中对社会、对人民的责任和担当，从而增强自身的责任意识、创新意识、拼搏意识，铭记校史，</w:t>
            </w:r>
            <w:proofErr w:type="gramStart"/>
            <w:r>
              <w:rPr>
                <w:rFonts w:ascii="Verdana" w:hAnsi="Verdana" w:cs="Times New Roman" w:hint="eastAsia"/>
                <w:kern w:val="2"/>
                <w:sz w:val="21"/>
                <w:szCs w:val="21"/>
              </w:rPr>
              <w:t>践行</w:t>
            </w:r>
            <w:proofErr w:type="gramEnd"/>
            <w:r>
              <w:rPr>
                <w:rFonts w:ascii="Verdana" w:hAnsi="Verdana" w:cs="Times New Roman" w:hint="eastAsia"/>
                <w:kern w:val="2"/>
                <w:sz w:val="21"/>
                <w:szCs w:val="21"/>
              </w:rPr>
              <w:t>校训，使校史和校训成为伴随学生一生的精神财富。</w:t>
            </w:r>
          </w:p>
          <w:p w:rsidR="00A65296" w:rsidRDefault="00A65296">
            <w:pPr>
              <w:pStyle w:val="ae"/>
              <w:spacing w:line="400" w:lineRule="atLeast"/>
              <w:ind w:firstLineChars="200" w:firstLine="420"/>
              <w:rPr>
                <w:rFonts w:ascii="Verdana" w:hAnsi="Verdana" w:cs="Times New Roman"/>
                <w:kern w:val="2"/>
                <w:sz w:val="21"/>
                <w:szCs w:val="21"/>
              </w:rPr>
            </w:pPr>
          </w:p>
        </w:tc>
        <w:tc>
          <w:tcPr>
            <w:tcW w:w="2845" w:type="dxa"/>
          </w:tcPr>
          <w:p w:rsidR="00A65296" w:rsidRDefault="00AB2640">
            <w:pPr>
              <w:spacing w:line="400" w:lineRule="atLeast"/>
              <w:ind w:firstLineChars="200" w:firstLine="420"/>
              <w:jc w:val="left"/>
              <w:rPr>
                <w:rFonts w:ascii="Verdana" w:hAnsi="Verdana"/>
                <w:szCs w:val="21"/>
              </w:rPr>
            </w:pPr>
            <w:r>
              <w:rPr>
                <w:rFonts w:ascii="Verdana" w:hAnsi="Verdana" w:hint="eastAsia"/>
                <w:szCs w:val="21"/>
              </w:rPr>
              <w:t>（</w:t>
            </w:r>
            <w:r>
              <w:rPr>
                <w:rFonts w:ascii="Verdana" w:hAnsi="Verdana" w:hint="eastAsia"/>
                <w:szCs w:val="21"/>
              </w:rPr>
              <w:t>1</w:t>
            </w:r>
            <w:r>
              <w:rPr>
                <w:rFonts w:ascii="Verdana" w:hAnsi="Verdana" w:hint="eastAsia"/>
                <w:szCs w:val="21"/>
              </w:rPr>
              <w:t>）</w:t>
            </w:r>
            <w:r>
              <w:rPr>
                <w:rFonts w:ascii="Verdana" w:hAnsi="Verdana"/>
                <w:szCs w:val="21"/>
              </w:rPr>
              <w:t>要求选课学生到校史馆参观</w:t>
            </w:r>
            <w:r>
              <w:rPr>
                <w:rFonts w:ascii="Verdana" w:hAnsi="Verdana" w:hint="eastAsia"/>
                <w:szCs w:val="21"/>
              </w:rPr>
              <w:t>，在此基础上以“百年农大校史的感悟和思考”或“我对农大××时期××事件”的思考为题写一篇（</w:t>
            </w:r>
            <w:r>
              <w:rPr>
                <w:rFonts w:ascii="Verdana" w:hAnsi="Verdana" w:hint="eastAsia"/>
                <w:szCs w:val="21"/>
              </w:rPr>
              <w:t>1500</w:t>
            </w:r>
            <w:r>
              <w:rPr>
                <w:rFonts w:ascii="Verdana" w:hAnsi="Verdana" w:hint="eastAsia"/>
                <w:szCs w:val="21"/>
              </w:rPr>
              <w:t>字）</w:t>
            </w:r>
            <w:r>
              <w:rPr>
                <w:rFonts w:ascii="Verdana" w:hAnsi="Verdana" w:hint="eastAsia"/>
                <w:szCs w:val="21"/>
              </w:rPr>
              <w:t>1500</w:t>
            </w:r>
            <w:r>
              <w:rPr>
                <w:rFonts w:ascii="Verdana" w:hAnsi="Verdana" w:hint="eastAsia"/>
                <w:szCs w:val="21"/>
              </w:rPr>
              <w:t>字左右的小论文。</w:t>
            </w:r>
          </w:p>
          <w:p w:rsidR="00A65296" w:rsidRDefault="00AB2640">
            <w:pPr>
              <w:spacing w:line="400" w:lineRule="atLeast"/>
              <w:ind w:firstLineChars="200" w:firstLine="420"/>
              <w:jc w:val="left"/>
              <w:rPr>
                <w:rFonts w:ascii="Verdana" w:hAnsi="Verdana"/>
                <w:szCs w:val="21"/>
              </w:rPr>
            </w:pPr>
            <w:r>
              <w:rPr>
                <w:rFonts w:ascii="Verdana" w:hAnsi="Verdana" w:hint="eastAsia"/>
                <w:szCs w:val="21"/>
              </w:rPr>
              <w:t>（</w:t>
            </w:r>
            <w:r>
              <w:rPr>
                <w:rFonts w:ascii="Verdana" w:hAnsi="Verdana" w:hint="eastAsia"/>
                <w:szCs w:val="21"/>
              </w:rPr>
              <w:t>2</w:t>
            </w:r>
            <w:r>
              <w:rPr>
                <w:rFonts w:ascii="Verdana" w:hAnsi="Verdana" w:hint="eastAsia"/>
                <w:szCs w:val="21"/>
              </w:rPr>
              <w:t>）对自己感触最深的校史馆收藏的某一幅珍贵图片或某一件珍贵历史文物深入考察，写出其出现的背景、历史意义及启示。要求有一张图片，字数</w:t>
            </w:r>
            <w:r>
              <w:rPr>
                <w:rFonts w:ascii="Verdana" w:hAnsi="Verdana" w:hint="eastAsia"/>
                <w:szCs w:val="21"/>
              </w:rPr>
              <w:t>500</w:t>
            </w:r>
            <w:r>
              <w:rPr>
                <w:rFonts w:ascii="Verdana" w:hAnsi="Verdana" w:hint="eastAsia"/>
                <w:szCs w:val="21"/>
              </w:rPr>
              <w:t>字左右。</w:t>
            </w:r>
          </w:p>
          <w:p w:rsidR="00A65296" w:rsidRDefault="00A65296">
            <w:pPr>
              <w:pStyle w:val="ae"/>
              <w:spacing w:line="400" w:lineRule="atLeast"/>
              <w:rPr>
                <w:rFonts w:ascii="Verdana" w:hAnsi="Verdana" w:cs="Times New Roman"/>
                <w:color w:val="FF0000"/>
                <w:kern w:val="2"/>
                <w:sz w:val="21"/>
                <w:szCs w:val="21"/>
              </w:rPr>
            </w:pPr>
          </w:p>
        </w:tc>
        <w:tc>
          <w:tcPr>
            <w:tcW w:w="824" w:type="dxa"/>
            <w:vAlign w:val="center"/>
          </w:tcPr>
          <w:p w:rsidR="00A65296" w:rsidRDefault="00AB2640">
            <w:pPr>
              <w:jc w:val="center"/>
              <w:rPr>
                <w:szCs w:val="21"/>
              </w:rPr>
            </w:pPr>
            <w:r>
              <w:rPr>
                <w:rFonts w:hint="eastAsia"/>
                <w:szCs w:val="21"/>
              </w:rPr>
              <w:t>1.0</w:t>
            </w:r>
          </w:p>
        </w:tc>
        <w:tc>
          <w:tcPr>
            <w:tcW w:w="2410" w:type="dxa"/>
            <w:vMerge w:val="restart"/>
            <w:vAlign w:val="center"/>
          </w:tcPr>
          <w:p w:rsidR="00A65296" w:rsidRDefault="00A65296">
            <w:pPr>
              <w:jc w:val="center"/>
              <w:rPr>
                <w:szCs w:val="21"/>
              </w:rPr>
            </w:pPr>
          </w:p>
          <w:p w:rsidR="00A65296" w:rsidRDefault="00AB2640">
            <w:pPr>
              <w:jc w:val="center"/>
              <w:rPr>
                <w:szCs w:val="21"/>
              </w:rPr>
            </w:pPr>
            <w:r>
              <w:rPr>
                <w:rFonts w:hint="eastAsia"/>
                <w:szCs w:val="21"/>
              </w:rPr>
              <w:t>马克思主义学院</w:t>
            </w:r>
          </w:p>
          <w:p w:rsidR="00A65296" w:rsidRDefault="00AB2640">
            <w:pPr>
              <w:jc w:val="center"/>
              <w:rPr>
                <w:szCs w:val="21"/>
              </w:rPr>
            </w:pPr>
            <w:r>
              <w:rPr>
                <w:rFonts w:hint="eastAsia"/>
                <w:szCs w:val="21"/>
              </w:rPr>
              <w:t>近现代历史系</w:t>
            </w: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B2640">
            <w:pPr>
              <w:jc w:val="center"/>
              <w:rPr>
                <w:szCs w:val="21"/>
              </w:rPr>
            </w:pPr>
            <w:r>
              <w:rPr>
                <w:rFonts w:hint="eastAsia"/>
                <w:szCs w:val="21"/>
              </w:rPr>
              <w:t>马克思主义学院</w:t>
            </w:r>
          </w:p>
          <w:p w:rsidR="00A65296" w:rsidRDefault="00AB2640">
            <w:pPr>
              <w:jc w:val="center"/>
              <w:rPr>
                <w:szCs w:val="21"/>
              </w:rPr>
            </w:pPr>
            <w:r>
              <w:rPr>
                <w:rFonts w:hint="eastAsia"/>
                <w:szCs w:val="21"/>
              </w:rPr>
              <w:t>近现代历史系</w:t>
            </w:r>
          </w:p>
        </w:tc>
        <w:tc>
          <w:tcPr>
            <w:tcW w:w="1166" w:type="dxa"/>
            <w:vMerge w:val="restart"/>
            <w:vAlign w:val="center"/>
          </w:tcPr>
          <w:p w:rsidR="00A65296" w:rsidRDefault="00AB2640">
            <w:pPr>
              <w:jc w:val="center"/>
              <w:rPr>
                <w:szCs w:val="21"/>
              </w:rPr>
            </w:pPr>
            <w:r>
              <w:rPr>
                <w:rFonts w:hint="eastAsia"/>
                <w:szCs w:val="21"/>
              </w:rPr>
              <w:lastRenderedPageBreak/>
              <w:t>近现代历史系</w:t>
            </w:r>
          </w:p>
          <w:p w:rsidR="00A65296" w:rsidRDefault="00AB2640">
            <w:pPr>
              <w:jc w:val="center"/>
              <w:rPr>
                <w:szCs w:val="21"/>
              </w:rPr>
            </w:pPr>
            <w:r>
              <w:rPr>
                <w:rFonts w:hint="eastAsia"/>
                <w:szCs w:val="21"/>
              </w:rPr>
              <w:t>系主任</w:t>
            </w:r>
          </w:p>
          <w:p w:rsidR="00A65296" w:rsidRDefault="00AB2640">
            <w:pPr>
              <w:jc w:val="center"/>
              <w:rPr>
                <w:szCs w:val="21"/>
              </w:rPr>
            </w:pPr>
            <w:r>
              <w:rPr>
                <w:rFonts w:hint="eastAsia"/>
                <w:szCs w:val="21"/>
              </w:rPr>
              <w:t>王冬梅</w:t>
            </w: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65296">
            <w:pPr>
              <w:jc w:val="center"/>
              <w:rPr>
                <w:szCs w:val="21"/>
              </w:rPr>
            </w:pPr>
          </w:p>
          <w:p w:rsidR="00A65296" w:rsidRDefault="00AB2640">
            <w:pPr>
              <w:jc w:val="center"/>
              <w:rPr>
                <w:szCs w:val="21"/>
              </w:rPr>
            </w:pPr>
            <w:r>
              <w:rPr>
                <w:rFonts w:hint="eastAsia"/>
                <w:szCs w:val="21"/>
              </w:rPr>
              <w:t>近现代历史系</w:t>
            </w:r>
          </w:p>
          <w:p w:rsidR="00A65296" w:rsidRDefault="00AB2640">
            <w:pPr>
              <w:jc w:val="center"/>
              <w:rPr>
                <w:szCs w:val="21"/>
              </w:rPr>
            </w:pPr>
            <w:r>
              <w:rPr>
                <w:rFonts w:hint="eastAsia"/>
                <w:szCs w:val="21"/>
              </w:rPr>
              <w:t>系主任</w:t>
            </w:r>
          </w:p>
          <w:p w:rsidR="00A65296" w:rsidRDefault="00AB2640">
            <w:pPr>
              <w:jc w:val="center"/>
              <w:rPr>
                <w:szCs w:val="21"/>
              </w:rPr>
            </w:pPr>
            <w:r>
              <w:rPr>
                <w:rFonts w:hint="eastAsia"/>
                <w:szCs w:val="21"/>
              </w:rPr>
              <w:t>王冬梅</w:t>
            </w:r>
          </w:p>
          <w:p w:rsidR="00A65296" w:rsidRDefault="00A65296">
            <w:pPr>
              <w:jc w:val="center"/>
              <w:rPr>
                <w:szCs w:val="21"/>
              </w:rPr>
            </w:pPr>
          </w:p>
        </w:tc>
      </w:tr>
      <w:tr w:rsidR="00A65296">
        <w:trPr>
          <w:trHeight w:val="837"/>
        </w:trPr>
        <w:tc>
          <w:tcPr>
            <w:tcW w:w="546" w:type="dxa"/>
            <w:vMerge/>
            <w:vAlign w:val="center"/>
          </w:tcPr>
          <w:p w:rsidR="00A65296" w:rsidRDefault="00A65296">
            <w:pPr>
              <w:jc w:val="center"/>
              <w:rPr>
                <w:szCs w:val="21"/>
              </w:rPr>
            </w:pPr>
          </w:p>
        </w:tc>
        <w:tc>
          <w:tcPr>
            <w:tcW w:w="1082" w:type="dxa"/>
            <w:vMerge/>
            <w:vAlign w:val="center"/>
          </w:tcPr>
          <w:p w:rsidR="00A65296" w:rsidRDefault="00A65296">
            <w:pPr>
              <w:spacing w:line="400" w:lineRule="atLeast"/>
              <w:jc w:val="center"/>
              <w:rPr>
                <w:rFonts w:ascii="Verdana" w:hAnsi="Verdana"/>
                <w:szCs w:val="21"/>
              </w:rPr>
            </w:pPr>
          </w:p>
        </w:tc>
        <w:tc>
          <w:tcPr>
            <w:tcW w:w="1315" w:type="dxa"/>
            <w:vAlign w:val="center"/>
          </w:tcPr>
          <w:p w:rsidR="00A65296" w:rsidRDefault="00AB2640">
            <w:pPr>
              <w:spacing w:line="400" w:lineRule="atLeast"/>
              <w:ind w:firstLineChars="50" w:firstLine="105"/>
              <w:rPr>
                <w:rFonts w:ascii="Verdana" w:hAnsi="Verdana"/>
                <w:szCs w:val="21"/>
              </w:rPr>
            </w:pPr>
            <w:r>
              <w:rPr>
                <w:rFonts w:ascii="Verdana" w:hAnsi="Verdana" w:hint="eastAsia"/>
                <w:szCs w:val="21"/>
              </w:rPr>
              <w:t>家乡社会变迁考察</w:t>
            </w:r>
          </w:p>
          <w:p w:rsidR="00A65296" w:rsidRDefault="00AB2640">
            <w:pPr>
              <w:spacing w:line="400" w:lineRule="atLeast"/>
              <w:ind w:firstLineChars="50" w:firstLine="105"/>
              <w:rPr>
                <w:rFonts w:ascii="Verdana" w:hAnsi="Verdana"/>
                <w:szCs w:val="21"/>
              </w:rPr>
            </w:pPr>
            <w:r>
              <w:rPr>
                <w:rFonts w:ascii="Verdana" w:hAnsi="Verdana" w:hint="eastAsia"/>
                <w:szCs w:val="21"/>
              </w:rPr>
              <w:t>/150</w:t>
            </w:r>
            <w:r>
              <w:rPr>
                <w:rFonts w:ascii="Verdana" w:hAnsi="Verdana" w:hint="eastAsia"/>
                <w:szCs w:val="21"/>
              </w:rPr>
              <w:t>人</w:t>
            </w:r>
          </w:p>
        </w:tc>
        <w:tc>
          <w:tcPr>
            <w:tcW w:w="3986" w:type="dxa"/>
          </w:tcPr>
          <w:p w:rsidR="00A65296" w:rsidRDefault="00AB2640">
            <w:pPr>
              <w:spacing w:line="300" w:lineRule="atLeast"/>
              <w:ind w:firstLineChars="200" w:firstLine="420"/>
              <w:jc w:val="left"/>
              <w:rPr>
                <w:rFonts w:ascii="Verdana" w:hAnsi="Verdana"/>
                <w:szCs w:val="21"/>
              </w:rPr>
            </w:pPr>
            <w:r>
              <w:rPr>
                <w:rFonts w:ascii="Verdana" w:hAnsi="Verdana" w:hint="eastAsia"/>
                <w:szCs w:val="21"/>
              </w:rPr>
              <w:t>学生充分利用寒暑假时间，对自己的家乡在近现代历史中出现的重要历史人物、重大历史事件进行社会考察，或对比改革开放前后</w:t>
            </w:r>
            <w:r>
              <w:rPr>
                <w:rFonts w:ascii="Verdana" w:hAnsi="Verdana" w:hint="eastAsia"/>
                <w:szCs w:val="21"/>
              </w:rPr>
              <w:t>30</w:t>
            </w:r>
            <w:r>
              <w:rPr>
                <w:rFonts w:ascii="Verdana" w:hAnsi="Verdana" w:hint="eastAsia"/>
                <w:szCs w:val="21"/>
              </w:rPr>
              <w:t>多年的历史进行深入思考，同时关注家乡的未来发展。具体有以下选题：</w:t>
            </w:r>
            <w:r>
              <w:rPr>
                <w:rFonts w:ascii="Verdana" w:hAnsi="Verdana" w:hint="eastAsia"/>
                <w:szCs w:val="21"/>
              </w:rPr>
              <w:t>1.</w:t>
            </w:r>
            <w:r>
              <w:rPr>
                <w:rFonts w:ascii="Verdana" w:hAnsi="Verdana" w:hint="eastAsia"/>
                <w:szCs w:val="21"/>
              </w:rPr>
              <w:t>评析家乡近现代历史中出现的一位重要人物的事迹及其影响。</w:t>
            </w:r>
            <w:r>
              <w:rPr>
                <w:rFonts w:ascii="Verdana" w:hAnsi="Verdana" w:hint="eastAsia"/>
                <w:szCs w:val="21"/>
              </w:rPr>
              <w:t>2.</w:t>
            </w:r>
            <w:r>
              <w:rPr>
                <w:rFonts w:ascii="Verdana" w:hAnsi="Verdana" w:hint="eastAsia"/>
                <w:szCs w:val="21"/>
              </w:rPr>
              <w:t>评析家乡在近现代历史中发生的重大事件（如革命史中的重大战役、重大事变、新中国初期建设的重大项目、改革开放以来的重要事件等等）。</w:t>
            </w:r>
            <w:r>
              <w:rPr>
                <w:rFonts w:ascii="Verdana" w:hAnsi="Verdana" w:hint="eastAsia"/>
                <w:szCs w:val="21"/>
              </w:rPr>
              <w:t>3.</w:t>
            </w:r>
            <w:r>
              <w:rPr>
                <w:rFonts w:ascii="Verdana" w:hAnsi="Verdana" w:hint="eastAsia"/>
                <w:szCs w:val="21"/>
              </w:rPr>
              <w:t>对比家乡改革开放前后的重大变化，阐述改革开放的伟大意义及存在的社会现实问题。</w:t>
            </w:r>
          </w:p>
        </w:tc>
        <w:tc>
          <w:tcPr>
            <w:tcW w:w="2845" w:type="dxa"/>
          </w:tcPr>
          <w:p w:rsidR="00A65296" w:rsidRDefault="00AB2640">
            <w:pPr>
              <w:spacing w:line="400" w:lineRule="atLeast"/>
              <w:ind w:firstLineChars="200" w:firstLine="420"/>
              <w:jc w:val="left"/>
              <w:rPr>
                <w:rFonts w:ascii="Verdana" w:hAnsi="Verdana"/>
                <w:szCs w:val="21"/>
              </w:rPr>
            </w:pPr>
            <w:r>
              <w:rPr>
                <w:rFonts w:ascii="Verdana" w:hAnsi="Verdana" w:hint="eastAsia"/>
                <w:szCs w:val="21"/>
              </w:rPr>
              <w:t>要求选课学生回到家乡进行实地考察，切实调查研究，搜集整理详实的资料，上交以下材料：</w:t>
            </w:r>
          </w:p>
          <w:p w:rsidR="00A65296" w:rsidRDefault="00AB2640">
            <w:pPr>
              <w:spacing w:line="400" w:lineRule="atLeast"/>
              <w:ind w:firstLine="420"/>
              <w:jc w:val="left"/>
              <w:rPr>
                <w:rFonts w:ascii="Verdana" w:hAnsi="Verdana"/>
                <w:szCs w:val="21"/>
              </w:rPr>
            </w:pPr>
            <w:r>
              <w:rPr>
                <w:rFonts w:ascii="Verdana" w:hAnsi="Verdana" w:hint="eastAsia"/>
                <w:szCs w:val="21"/>
              </w:rPr>
              <w:t>1.</w:t>
            </w:r>
            <w:r>
              <w:rPr>
                <w:rFonts w:ascii="Verdana" w:hAnsi="Verdana" w:hint="eastAsia"/>
                <w:szCs w:val="21"/>
              </w:rPr>
              <w:t>实地考察的照片</w:t>
            </w:r>
            <w:r>
              <w:rPr>
                <w:rFonts w:ascii="Verdana" w:hAnsi="Verdana" w:hint="eastAsia"/>
                <w:szCs w:val="21"/>
              </w:rPr>
              <w:t>2</w:t>
            </w:r>
            <w:r>
              <w:rPr>
                <w:rFonts w:ascii="Verdana" w:hAnsi="Verdana" w:hint="eastAsia"/>
                <w:szCs w:val="21"/>
              </w:rPr>
              <w:t>张（与纸质版的论文一起交）</w:t>
            </w:r>
          </w:p>
          <w:p w:rsidR="00A65296" w:rsidRDefault="00AB2640">
            <w:pPr>
              <w:spacing w:line="400" w:lineRule="atLeast"/>
              <w:ind w:firstLine="420"/>
              <w:jc w:val="left"/>
              <w:rPr>
                <w:rFonts w:ascii="Verdana" w:hAnsi="Verdana"/>
                <w:szCs w:val="21"/>
              </w:rPr>
            </w:pPr>
            <w:r>
              <w:rPr>
                <w:rFonts w:ascii="Verdana" w:hAnsi="Verdana" w:hint="eastAsia"/>
                <w:szCs w:val="21"/>
              </w:rPr>
              <w:t>2.</w:t>
            </w:r>
            <w:r>
              <w:rPr>
                <w:rFonts w:ascii="Verdana" w:hAnsi="Verdana" w:hint="eastAsia"/>
                <w:szCs w:val="21"/>
              </w:rPr>
              <w:t>自拟题目，写成至少</w:t>
            </w:r>
            <w:r>
              <w:rPr>
                <w:rFonts w:ascii="Verdana" w:hAnsi="Verdana" w:hint="eastAsia"/>
                <w:szCs w:val="21"/>
              </w:rPr>
              <w:t>2000</w:t>
            </w:r>
            <w:r>
              <w:rPr>
                <w:rFonts w:ascii="Verdana" w:hAnsi="Verdana" w:hint="eastAsia"/>
                <w:szCs w:val="21"/>
              </w:rPr>
              <w:t>字的论文。</w:t>
            </w:r>
          </w:p>
          <w:p w:rsidR="00A65296" w:rsidRDefault="00A65296">
            <w:pPr>
              <w:pStyle w:val="ae"/>
              <w:spacing w:line="400" w:lineRule="atLeast"/>
              <w:ind w:firstLineChars="200" w:firstLine="420"/>
              <w:rPr>
                <w:rFonts w:ascii="Verdana" w:hAnsi="Verdana" w:cs="Times New Roman"/>
                <w:kern w:val="2"/>
                <w:sz w:val="21"/>
                <w:szCs w:val="21"/>
              </w:rPr>
            </w:pPr>
          </w:p>
        </w:tc>
        <w:tc>
          <w:tcPr>
            <w:tcW w:w="824" w:type="dxa"/>
          </w:tcPr>
          <w:p w:rsidR="00A65296" w:rsidRDefault="00AB2640">
            <w:pPr>
              <w:pStyle w:val="ae"/>
              <w:spacing w:line="400" w:lineRule="atLeast"/>
              <w:rPr>
                <w:rFonts w:ascii="Verdana" w:hAnsi="Verdana" w:cs="Times New Roman"/>
                <w:kern w:val="2"/>
                <w:sz w:val="21"/>
                <w:szCs w:val="21"/>
              </w:rPr>
            </w:pPr>
            <w:r>
              <w:rPr>
                <w:rFonts w:ascii="Verdana" w:hAnsi="Verdana" w:cs="Times New Roman" w:hint="eastAsia"/>
                <w:kern w:val="2"/>
                <w:sz w:val="21"/>
                <w:szCs w:val="21"/>
              </w:rPr>
              <w:t xml:space="preserve">           1.0</w:t>
            </w:r>
          </w:p>
        </w:tc>
        <w:tc>
          <w:tcPr>
            <w:tcW w:w="2410" w:type="dxa"/>
            <w:vMerge/>
            <w:vAlign w:val="center"/>
          </w:tcPr>
          <w:p w:rsidR="00A65296" w:rsidRDefault="00A65296">
            <w:pPr>
              <w:jc w:val="center"/>
              <w:rPr>
                <w:szCs w:val="21"/>
              </w:rPr>
            </w:pPr>
          </w:p>
        </w:tc>
        <w:tc>
          <w:tcPr>
            <w:tcW w:w="1166" w:type="dxa"/>
            <w:vMerge/>
            <w:vAlign w:val="center"/>
          </w:tcPr>
          <w:p w:rsidR="00A65296" w:rsidRDefault="00A65296">
            <w:pPr>
              <w:jc w:val="center"/>
              <w:rPr>
                <w:szCs w:val="21"/>
              </w:rPr>
            </w:pPr>
          </w:p>
        </w:tc>
      </w:tr>
      <w:tr w:rsidR="00A65296">
        <w:trPr>
          <w:trHeight w:val="837"/>
        </w:trPr>
        <w:tc>
          <w:tcPr>
            <w:tcW w:w="546" w:type="dxa"/>
            <w:vMerge w:val="restart"/>
            <w:vAlign w:val="center"/>
          </w:tcPr>
          <w:p w:rsidR="00A65296" w:rsidRDefault="00AB2640">
            <w:pPr>
              <w:jc w:val="center"/>
              <w:rPr>
                <w:szCs w:val="21"/>
              </w:rPr>
            </w:pPr>
            <w:r>
              <w:rPr>
                <w:rFonts w:hint="eastAsia"/>
                <w:szCs w:val="21"/>
              </w:rPr>
              <w:lastRenderedPageBreak/>
              <w:t>4</w:t>
            </w:r>
          </w:p>
        </w:tc>
        <w:tc>
          <w:tcPr>
            <w:tcW w:w="1082" w:type="dxa"/>
            <w:vMerge w:val="restart"/>
            <w:vAlign w:val="center"/>
          </w:tcPr>
          <w:p w:rsidR="00A65296" w:rsidRDefault="00AB2640">
            <w:pPr>
              <w:spacing w:line="400" w:lineRule="atLeast"/>
              <w:jc w:val="center"/>
              <w:rPr>
                <w:szCs w:val="21"/>
              </w:rPr>
            </w:pPr>
            <w:r>
              <w:rPr>
                <w:rFonts w:hint="eastAsia"/>
                <w:szCs w:val="21"/>
              </w:rPr>
              <w:t>“理想信念熔铸”系列实践</w:t>
            </w:r>
          </w:p>
          <w:p w:rsidR="00A65296" w:rsidRDefault="00AB2640">
            <w:pPr>
              <w:spacing w:line="400" w:lineRule="atLeast"/>
              <w:jc w:val="center"/>
              <w:rPr>
                <w:rFonts w:ascii="Verdana" w:hAnsi="Verdana"/>
                <w:szCs w:val="21"/>
              </w:rPr>
            </w:pPr>
            <w:r>
              <w:rPr>
                <w:rFonts w:ascii="Times New Roman" w:hAnsi="Times New Roman" w:hint="eastAsia"/>
                <w:color w:val="000000"/>
                <w:kern w:val="0"/>
                <w:szCs w:val="21"/>
              </w:rPr>
              <w:t>56213001</w:t>
            </w:r>
          </w:p>
        </w:tc>
        <w:tc>
          <w:tcPr>
            <w:tcW w:w="1315" w:type="dxa"/>
            <w:vAlign w:val="center"/>
          </w:tcPr>
          <w:p w:rsidR="00A65296" w:rsidRDefault="00AB2640">
            <w:pPr>
              <w:pStyle w:val="ae"/>
              <w:spacing w:line="400" w:lineRule="atLeast"/>
              <w:jc w:val="center"/>
              <w:rPr>
                <w:rFonts w:ascii="Helvetica" w:hAnsi="Helvetica" w:cs="Helvetica"/>
                <w:color w:val="000000"/>
                <w:sz w:val="21"/>
                <w:szCs w:val="21"/>
              </w:rPr>
            </w:pPr>
            <w:r>
              <w:rPr>
                <w:rFonts w:ascii="Helvetica" w:hAnsi="Helvetica" w:cs="Helvetica" w:hint="eastAsia"/>
                <w:color w:val="000000"/>
                <w:sz w:val="21"/>
                <w:szCs w:val="21"/>
              </w:rPr>
              <w:t>社会主义核心价值观</w:t>
            </w:r>
            <w:proofErr w:type="gramStart"/>
            <w:r>
              <w:rPr>
                <w:rFonts w:ascii="Helvetica" w:hAnsi="Helvetica" w:cs="Helvetica" w:hint="eastAsia"/>
                <w:color w:val="000000"/>
                <w:sz w:val="21"/>
                <w:szCs w:val="21"/>
              </w:rPr>
              <w:t>践行</w:t>
            </w:r>
            <w:proofErr w:type="gramEnd"/>
            <w:r>
              <w:rPr>
                <w:rFonts w:ascii="Helvetica" w:hAnsi="Helvetica" w:cs="Helvetica" w:hint="eastAsia"/>
                <w:color w:val="000000"/>
                <w:sz w:val="21"/>
                <w:szCs w:val="21"/>
              </w:rPr>
              <w:t>与传播和中华优秀传统文化体验与推广</w:t>
            </w:r>
            <w:r>
              <w:rPr>
                <w:rFonts w:ascii="Verdana" w:hAnsi="Verdana" w:hint="eastAsia"/>
                <w:szCs w:val="21"/>
              </w:rPr>
              <w:t>/100</w:t>
            </w:r>
            <w:r>
              <w:rPr>
                <w:rFonts w:ascii="Verdana" w:hAnsi="Verdana" w:hint="eastAsia"/>
                <w:szCs w:val="21"/>
              </w:rPr>
              <w:t>人</w:t>
            </w:r>
          </w:p>
        </w:tc>
        <w:tc>
          <w:tcPr>
            <w:tcW w:w="3986" w:type="dxa"/>
          </w:tcPr>
          <w:p w:rsidR="00A65296" w:rsidRDefault="00AB2640">
            <w:pPr>
              <w:pStyle w:val="ae"/>
              <w:spacing w:line="340" w:lineRule="atLeast"/>
              <w:rPr>
                <w:rFonts w:ascii="Helvetica" w:hAnsi="Helvetica" w:cs="Helvetica"/>
                <w:color w:val="000000"/>
                <w:sz w:val="21"/>
                <w:szCs w:val="21"/>
              </w:rPr>
            </w:pPr>
            <w:r>
              <w:rPr>
                <w:rFonts w:ascii="Helvetica" w:hAnsi="Helvetica" w:cs="Helvetica" w:hint="eastAsia"/>
                <w:color w:val="000000"/>
                <w:sz w:val="21"/>
                <w:szCs w:val="21"/>
              </w:rPr>
              <w:t>核心价值观是精神支柱，是行动向导，对丰富学生的精神世界具有基础性、决定性作用。中华优秀传统文化对于涵养价值观具有积极作用。通过开展主题活动，广泛开展社会主义核心价值观宣传教育，引导学生继承和发扬中华优秀传统文化和传统美德，使社会主义核心价值观内化为学生的精神追求，外化为自觉行动。</w:t>
            </w:r>
          </w:p>
        </w:tc>
        <w:tc>
          <w:tcPr>
            <w:tcW w:w="2845" w:type="dxa"/>
          </w:tcPr>
          <w:p w:rsidR="00A65296" w:rsidRDefault="00AB2640">
            <w:pPr>
              <w:spacing w:line="400" w:lineRule="atLeast"/>
              <w:rPr>
                <w:rFonts w:ascii="Verdana" w:hAnsi="Verdana"/>
                <w:szCs w:val="21"/>
              </w:rPr>
            </w:pPr>
            <w:r>
              <w:rPr>
                <w:rFonts w:ascii="Helvetica" w:hAnsi="Helvetica" w:cs="Helvetica" w:hint="eastAsia"/>
                <w:color w:val="000000"/>
                <w:szCs w:val="21"/>
              </w:rPr>
              <w:t>选课学生需要在教师指导下参与主题活动的设计、活动组织工作，按要求提交个人参与活动的文字总结、图片或视频资料。</w:t>
            </w:r>
          </w:p>
        </w:tc>
        <w:tc>
          <w:tcPr>
            <w:tcW w:w="824" w:type="dxa"/>
          </w:tcPr>
          <w:p w:rsidR="00A65296" w:rsidRDefault="00AB2640">
            <w:pPr>
              <w:pStyle w:val="ae"/>
              <w:spacing w:line="400" w:lineRule="atLeast"/>
              <w:rPr>
                <w:rFonts w:ascii="Verdana" w:hAnsi="Verdana" w:cs="Times New Roman"/>
                <w:kern w:val="2"/>
                <w:sz w:val="21"/>
                <w:szCs w:val="21"/>
              </w:rPr>
            </w:pPr>
            <w:r>
              <w:rPr>
                <w:rFonts w:ascii="Verdana" w:hAnsi="Verdana" w:cs="Times New Roman" w:hint="eastAsia"/>
                <w:kern w:val="2"/>
                <w:sz w:val="21"/>
                <w:szCs w:val="21"/>
              </w:rPr>
              <w:t>1.0</w:t>
            </w:r>
          </w:p>
        </w:tc>
        <w:tc>
          <w:tcPr>
            <w:tcW w:w="2410" w:type="dxa"/>
            <w:vMerge w:val="restart"/>
            <w:vAlign w:val="center"/>
          </w:tcPr>
          <w:p w:rsidR="00A65296" w:rsidRDefault="00AB2640">
            <w:pPr>
              <w:jc w:val="center"/>
              <w:rPr>
                <w:szCs w:val="21"/>
              </w:rPr>
            </w:pPr>
            <w:r>
              <w:rPr>
                <w:rFonts w:hint="eastAsia"/>
                <w:szCs w:val="21"/>
              </w:rPr>
              <w:t>学工部</w:t>
            </w:r>
          </w:p>
        </w:tc>
        <w:tc>
          <w:tcPr>
            <w:tcW w:w="1166" w:type="dxa"/>
            <w:vAlign w:val="center"/>
          </w:tcPr>
          <w:p w:rsidR="00A65296" w:rsidRDefault="00AB2640">
            <w:pPr>
              <w:jc w:val="center"/>
              <w:rPr>
                <w:szCs w:val="21"/>
              </w:rPr>
            </w:pPr>
            <w:r>
              <w:rPr>
                <w:rFonts w:hint="eastAsia"/>
                <w:szCs w:val="21"/>
              </w:rPr>
              <w:t>学工部</w:t>
            </w:r>
          </w:p>
          <w:p w:rsidR="00A65296" w:rsidRDefault="00AB2640">
            <w:pPr>
              <w:jc w:val="center"/>
              <w:rPr>
                <w:szCs w:val="21"/>
              </w:rPr>
            </w:pPr>
            <w:r>
              <w:rPr>
                <w:rFonts w:hint="eastAsia"/>
                <w:szCs w:val="21"/>
              </w:rPr>
              <w:t>李萌</w:t>
            </w:r>
          </w:p>
        </w:tc>
      </w:tr>
      <w:tr w:rsidR="00A65296">
        <w:trPr>
          <w:trHeight w:val="837"/>
        </w:trPr>
        <w:tc>
          <w:tcPr>
            <w:tcW w:w="546" w:type="dxa"/>
            <w:vMerge/>
            <w:vAlign w:val="center"/>
          </w:tcPr>
          <w:p w:rsidR="00A65296" w:rsidRDefault="00A65296">
            <w:pPr>
              <w:jc w:val="center"/>
              <w:rPr>
                <w:szCs w:val="21"/>
              </w:rPr>
            </w:pPr>
          </w:p>
        </w:tc>
        <w:tc>
          <w:tcPr>
            <w:tcW w:w="1082" w:type="dxa"/>
            <w:vMerge/>
            <w:vAlign w:val="center"/>
          </w:tcPr>
          <w:p w:rsidR="00A65296" w:rsidRDefault="00A65296">
            <w:pPr>
              <w:spacing w:line="400" w:lineRule="atLeast"/>
              <w:jc w:val="center"/>
              <w:rPr>
                <w:rFonts w:ascii="Verdana" w:hAnsi="Verdana"/>
                <w:szCs w:val="21"/>
              </w:rPr>
            </w:pPr>
          </w:p>
        </w:tc>
        <w:tc>
          <w:tcPr>
            <w:tcW w:w="1315" w:type="dxa"/>
            <w:vAlign w:val="center"/>
          </w:tcPr>
          <w:p w:rsidR="00A65296" w:rsidRDefault="00AB2640">
            <w:pPr>
              <w:pStyle w:val="ae"/>
              <w:spacing w:line="400" w:lineRule="atLeast"/>
              <w:jc w:val="center"/>
              <w:rPr>
                <w:rFonts w:ascii="Helvetica" w:hAnsi="Helvetica" w:cs="Helvetica"/>
                <w:color w:val="000000"/>
                <w:sz w:val="21"/>
                <w:szCs w:val="21"/>
              </w:rPr>
            </w:pPr>
            <w:r>
              <w:rPr>
                <w:rFonts w:ascii="Helvetica" w:hAnsi="Helvetica" w:cs="Helvetica" w:hint="eastAsia"/>
                <w:color w:val="000000"/>
                <w:sz w:val="21"/>
                <w:szCs w:val="21"/>
              </w:rPr>
              <w:t>国情国策研究与宣讲</w:t>
            </w:r>
          </w:p>
          <w:p w:rsidR="00A65296" w:rsidRDefault="00AB2640">
            <w:pPr>
              <w:pStyle w:val="ae"/>
              <w:spacing w:line="400" w:lineRule="atLeast"/>
              <w:jc w:val="center"/>
              <w:rPr>
                <w:rFonts w:ascii="Helvetica" w:hAnsi="Helvetica" w:cs="Helvetica"/>
                <w:color w:val="000000"/>
                <w:sz w:val="21"/>
                <w:szCs w:val="21"/>
              </w:rPr>
            </w:pPr>
            <w:r>
              <w:rPr>
                <w:rFonts w:ascii="Verdana" w:hAnsi="Verdana" w:hint="eastAsia"/>
                <w:szCs w:val="21"/>
              </w:rPr>
              <w:t>/100</w:t>
            </w:r>
            <w:r>
              <w:rPr>
                <w:rFonts w:ascii="Verdana" w:hAnsi="Verdana" w:hint="eastAsia"/>
                <w:szCs w:val="21"/>
              </w:rPr>
              <w:t>人</w:t>
            </w:r>
          </w:p>
        </w:tc>
        <w:tc>
          <w:tcPr>
            <w:tcW w:w="3986" w:type="dxa"/>
          </w:tcPr>
          <w:p w:rsidR="00A65296" w:rsidRDefault="00AB2640">
            <w:pPr>
              <w:pStyle w:val="ae"/>
              <w:spacing w:line="400" w:lineRule="atLeast"/>
              <w:rPr>
                <w:rFonts w:ascii="Helvetica" w:hAnsi="Helvetica" w:cs="Helvetica"/>
                <w:color w:val="000000"/>
                <w:sz w:val="21"/>
                <w:szCs w:val="21"/>
              </w:rPr>
            </w:pPr>
            <w:r>
              <w:rPr>
                <w:rFonts w:ascii="Helvetica" w:hAnsi="Helvetica" w:cs="Helvetica" w:hint="eastAsia"/>
                <w:color w:val="000000"/>
                <w:sz w:val="21"/>
                <w:szCs w:val="21"/>
              </w:rPr>
              <w:t>针对学生关注的热点问题和思想特点，帮助学生认清国内外形势，教育和引导学生全面准确地理解党的路线、方针和政策，引导学生进一步坚定理想信念，将个人成才梦融入国家富强梦，在服务社会、奉献国家的过程中实现人生理想。</w:t>
            </w:r>
          </w:p>
        </w:tc>
        <w:tc>
          <w:tcPr>
            <w:tcW w:w="2845" w:type="dxa"/>
          </w:tcPr>
          <w:p w:rsidR="00A65296" w:rsidRDefault="00AB2640">
            <w:pPr>
              <w:pStyle w:val="ae"/>
              <w:spacing w:line="400" w:lineRule="atLeast"/>
              <w:rPr>
                <w:rFonts w:ascii="Helvetica" w:hAnsi="Helvetica" w:cs="Helvetica"/>
                <w:color w:val="000000"/>
                <w:sz w:val="21"/>
                <w:szCs w:val="21"/>
              </w:rPr>
            </w:pPr>
            <w:r>
              <w:rPr>
                <w:rFonts w:ascii="Helvetica" w:hAnsi="Helvetica" w:cs="Helvetica" w:hint="eastAsia"/>
                <w:color w:val="000000"/>
                <w:sz w:val="21"/>
                <w:szCs w:val="21"/>
              </w:rPr>
              <w:t>选课学生每人确定</w:t>
            </w:r>
            <w:r>
              <w:rPr>
                <w:rFonts w:ascii="Helvetica" w:hAnsi="Helvetica" w:cs="Helvetica" w:hint="eastAsia"/>
                <w:color w:val="000000"/>
                <w:sz w:val="21"/>
                <w:szCs w:val="21"/>
              </w:rPr>
              <w:t>2</w:t>
            </w:r>
            <w:r>
              <w:rPr>
                <w:rFonts w:ascii="Helvetica" w:hAnsi="Helvetica" w:cs="Helvetica" w:hint="eastAsia"/>
                <w:color w:val="000000"/>
                <w:sz w:val="21"/>
                <w:szCs w:val="21"/>
              </w:rPr>
              <w:t>个研究选题，制作宣讲提纲、</w:t>
            </w:r>
            <w:r>
              <w:rPr>
                <w:rFonts w:ascii="Helvetica" w:hAnsi="Helvetica" w:cs="Helvetica" w:hint="eastAsia"/>
                <w:color w:val="000000"/>
                <w:sz w:val="21"/>
                <w:szCs w:val="21"/>
              </w:rPr>
              <w:t>ppt</w:t>
            </w:r>
            <w:r>
              <w:rPr>
                <w:rFonts w:ascii="Helvetica" w:hAnsi="Helvetica" w:cs="Helvetica" w:hint="eastAsia"/>
                <w:color w:val="000000"/>
                <w:sz w:val="21"/>
                <w:szCs w:val="21"/>
              </w:rPr>
              <w:t>等进行现场宣讲或制作</w:t>
            </w:r>
            <w:r>
              <w:rPr>
                <w:rFonts w:ascii="Helvetica" w:hAnsi="Helvetica" w:cs="Helvetica" w:hint="eastAsia"/>
                <w:color w:val="000000"/>
                <w:sz w:val="21"/>
                <w:szCs w:val="21"/>
              </w:rPr>
              <w:t>10-15</w:t>
            </w:r>
            <w:r>
              <w:rPr>
                <w:rFonts w:ascii="Helvetica" w:hAnsi="Helvetica" w:cs="Helvetica" w:hint="eastAsia"/>
                <w:color w:val="000000"/>
                <w:sz w:val="21"/>
                <w:szCs w:val="21"/>
              </w:rPr>
              <w:t>分钟视频通过新媒体平台展示。</w:t>
            </w:r>
          </w:p>
        </w:tc>
        <w:tc>
          <w:tcPr>
            <w:tcW w:w="824" w:type="dxa"/>
          </w:tcPr>
          <w:p w:rsidR="00A65296" w:rsidRDefault="00AB2640">
            <w:pPr>
              <w:pStyle w:val="ae"/>
              <w:spacing w:line="400" w:lineRule="atLeast"/>
              <w:rPr>
                <w:rFonts w:ascii="Verdana" w:hAnsi="Verdana" w:cs="Times New Roman"/>
                <w:kern w:val="2"/>
                <w:sz w:val="21"/>
                <w:szCs w:val="21"/>
              </w:rPr>
            </w:pPr>
            <w:r>
              <w:rPr>
                <w:rFonts w:ascii="Verdana" w:hAnsi="Verdana" w:cs="Times New Roman" w:hint="eastAsia"/>
                <w:kern w:val="2"/>
                <w:sz w:val="21"/>
                <w:szCs w:val="21"/>
              </w:rPr>
              <w:t>1.0</w:t>
            </w:r>
          </w:p>
        </w:tc>
        <w:tc>
          <w:tcPr>
            <w:tcW w:w="2410" w:type="dxa"/>
            <w:vMerge/>
            <w:vAlign w:val="center"/>
          </w:tcPr>
          <w:p w:rsidR="00A65296" w:rsidRDefault="00A65296">
            <w:pPr>
              <w:jc w:val="center"/>
              <w:rPr>
                <w:szCs w:val="21"/>
              </w:rPr>
            </w:pPr>
          </w:p>
        </w:tc>
        <w:tc>
          <w:tcPr>
            <w:tcW w:w="1166" w:type="dxa"/>
            <w:vAlign w:val="center"/>
          </w:tcPr>
          <w:p w:rsidR="00A65296" w:rsidRDefault="00AB2640">
            <w:pPr>
              <w:jc w:val="center"/>
              <w:rPr>
                <w:szCs w:val="21"/>
              </w:rPr>
            </w:pPr>
            <w:r>
              <w:rPr>
                <w:rFonts w:hint="eastAsia"/>
                <w:szCs w:val="21"/>
              </w:rPr>
              <w:t>学工部</w:t>
            </w:r>
          </w:p>
          <w:p w:rsidR="00A65296" w:rsidRDefault="00AB2640">
            <w:pPr>
              <w:jc w:val="center"/>
              <w:rPr>
                <w:szCs w:val="21"/>
              </w:rPr>
            </w:pPr>
            <w:proofErr w:type="gramStart"/>
            <w:r>
              <w:rPr>
                <w:rFonts w:hint="eastAsia"/>
                <w:szCs w:val="21"/>
              </w:rPr>
              <w:t>李洪栋</w:t>
            </w:r>
            <w:proofErr w:type="gramEnd"/>
          </w:p>
        </w:tc>
      </w:tr>
      <w:tr w:rsidR="00A65296">
        <w:trPr>
          <w:trHeight w:val="837"/>
        </w:trPr>
        <w:tc>
          <w:tcPr>
            <w:tcW w:w="546" w:type="dxa"/>
            <w:vMerge/>
            <w:vAlign w:val="center"/>
          </w:tcPr>
          <w:p w:rsidR="00A65296" w:rsidRDefault="00A65296">
            <w:pPr>
              <w:jc w:val="center"/>
              <w:rPr>
                <w:szCs w:val="21"/>
              </w:rPr>
            </w:pPr>
          </w:p>
        </w:tc>
        <w:tc>
          <w:tcPr>
            <w:tcW w:w="1082" w:type="dxa"/>
            <w:vMerge/>
            <w:vAlign w:val="center"/>
          </w:tcPr>
          <w:p w:rsidR="00A65296" w:rsidRDefault="00A65296">
            <w:pPr>
              <w:spacing w:line="400" w:lineRule="atLeast"/>
              <w:jc w:val="center"/>
              <w:rPr>
                <w:rFonts w:ascii="Verdana" w:hAnsi="Verdana"/>
                <w:szCs w:val="21"/>
              </w:rPr>
            </w:pPr>
          </w:p>
        </w:tc>
        <w:tc>
          <w:tcPr>
            <w:tcW w:w="1315" w:type="dxa"/>
            <w:vAlign w:val="center"/>
          </w:tcPr>
          <w:p w:rsidR="00A65296" w:rsidRDefault="00AB2640">
            <w:pPr>
              <w:pStyle w:val="ae"/>
              <w:spacing w:line="400" w:lineRule="atLeast"/>
              <w:jc w:val="center"/>
              <w:rPr>
                <w:rFonts w:ascii="Helvetica" w:hAnsi="Helvetica" w:cs="Helvetica"/>
                <w:color w:val="000000"/>
                <w:sz w:val="21"/>
                <w:szCs w:val="21"/>
              </w:rPr>
            </w:pPr>
            <w:r>
              <w:rPr>
                <w:rFonts w:ascii="Helvetica" w:hAnsi="Helvetica" w:cs="Helvetica" w:hint="eastAsia"/>
                <w:color w:val="000000"/>
                <w:sz w:val="21"/>
                <w:szCs w:val="21"/>
              </w:rPr>
              <w:t>高校大学生思想政治状况调研</w:t>
            </w:r>
          </w:p>
          <w:p w:rsidR="00A65296" w:rsidRDefault="00AB2640">
            <w:pPr>
              <w:pStyle w:val="ae"/>
              <w:spacing w:line="400" w:lineRule="atLeast"/>
              <w:jc w:val="center"/>
              <w:rPr>
                <w:rFonts w:ascii="Helvetica" w:hAnsi="Helvetica" w:cs="Helvetica"/>
                <w:color w:val="000000"/>
                <w:sz w:val="21"/>
                <w:szCs w:val="21"/>
              </w:rPr>
            </w:pPr>
            <w:r>
              <w:rPr>
                <w:rFonts w:ascii="Verdana" w:hAnsi="Verdana" w:hint="eastAsia"/>
                <w:szCs w:val="21"/>
              </w:rPr>
              <w:t>/100</w:t>
            </w:r>
            <w:r>
              <w:rPr>
                <w:rFonts w:ascii="Verdana" w:hAnsi="Verdana" w:hint="eastAsia"/>
                <w:szCs w:val="21"/>
              </w:rPr>
              <w:t>人</w:t>
            </w:r>
          </w:p>
        </w:tc>
        <w:tc>
          <w:tcPr>
            <w:tcW w:w="3986" w:type="dxa"/>
          </w:tcPr>
          <w:p w:rsidR="00A65296" w:rsidRDefault="00AB2640">
            <w:pPr>
              <w:pStyle w:val="ae"/>
              <w:spacing w:line="400" w:lineRule="atLeast"/>
              <w:rPr>
                <w:rFonts w:ascii="Helvetica" w:hAnsi="Helvetica" w:cs="Helvetica"/>
                <w:color w:val="000000"/>
                <w:sz w:val="21"/>
                <w:szCs w:val="21"/>
              </w:rPr>
            </w:pPr>
            <w:r>
              <w:rPr>
                <w:rFonts w:ascii="Helvetica" w:hAnsi="Helvetica" w:cs="Helvetica" w:hint="eastAsia"/>
                <w:color w:val="000000"/>
                <w:sz w:val="21"/>
                <w:szCs w:val="21"/>
              </w:rPr>
              <w:t>随着改革开放深入推进和新媒体技术的广泛应用，大学生思想政治状况呈现新特点，成长成才需求也发生了一些新变化。开展相关调研，促使学生了解自我，掌握学生实际需求，为学校开展有针对性的工作提供基础和支撑。</w:t>
            </w:r>
          </w:p>
        </w:tc>
        <w:tc>
          <w:tcPr>
            <w:tcW w:w="2845" w:type="dxa"/>
          </w:tcPr>
          <w:p w:rsidR="00A65296" w:rsidRDefault="00AB2640">
            <w:pPr>
              <w:spacing w:line="400" w:lineRule="atLeast"/>
              <w:ind w:firstLine="420"/>
              <w:rPr>
                <w:rFonts w:ascii="Verdana" w:hAnsi="Verdana"/>
                <w:szCs w:val="21"/>
              </w:rPr>
            </w:pPr>
            <w:r>
              <w:rPr>
                <w:rFonts w:ascii="Helvetica" w:hAnsi="Helvetica" w:cs="Helvetica" w:hint="eastAsia"/>
                <w:color w:val="000000"/>
                <w:szCs w:val="21"/>
              </w:rPr>
              <w:t>在教师指导下完成调研选题、问卷设计、完成有效问卷或访谈、形成调研报告。</w:t>
            </w:r>
            <w:r>
              <w:rPr>
                <w:rFonts w:ascii="Verdana" w:hAnsi="Verdana" w:hint="eastAsia"/>
                <w:szCs w:val="21"/>
              </w:rPr>
              <w:t>根据调研报告质量评选优秀奖若干，颁发奖励证书。</w:t>
            </w:r>
          </w:p>
          <w:p w:rsidR="00A65296" w:rsidRDefault="00A65296">
            <w:pPr>
              <w:pStyle w:val="ae"/>
              <w:spacing w:line="400" w:lineRule="atLeast"/>
              <w:rPr>
                <w:rFonts w:ascii="Helvetica" w:hAnsi="Helvetica" w:cs="Helvetica"/>
                <w:b/>
                <w:bCs/>
                <w:color w:val="000000"/>
                <w:sz w:val="21"/>
                <w:szCs w:val="21"/>
              </w:rPr>
            </w:pPr>
          </w:p>
        </w:tc>
        <w:tc>
          <w:tcPr>
            <w:tcW w:w="824" w:type="dxa"/>
          </w:tcPr>
          <w:p w:rsidR="00A65296" w:rsidRDefault="00AB2640">
            <w:pPr>
              <w:pStyle w:val="ae"/>
              <w:spacing w:line="400" w:lineRule="atLeast"/>
              <w:rPr>
                <w:rFonts w:ascii="Verdana" w:hAnsi="Verdana" w:cs="Times New Roman"/>
                <w:kern w:val="2"/>
                <w:sz w:val="21"/>
                <w:szCs w:val="21"/>
              </w:rPr>
            </w:pPr>
            <w:r>
              <w:rPr>
                <w:rFonts w:ascii="Verdana" w:hAnsi="Verdana" w:cs="Times New Roman" w:hint="eastAsia"/>
                <w:kern w:val="2"/>
                <w:sz w:val="21"/>
                <w:szCs w:val="21"/>
              </w:rPr>
              <w:t>1.0</w:t>
            </w:r>
          </w:p>
        </w:tc>
        <w:tc>
          <w:tcPr>
            <w:tcW w:w="2410" w:type="dxa"/>
            <w:vMerge/>
            <w:vAlign w:val="center"/>
          </w:tcPr>
          <w:p w:rsidR="00A65296" w:rsidRDefault="00A65296">
            <w:pPr>
              <w:jc w:val="center"/>
              <w:rPr>
                <w:szCs w:val="21"/>
              </w:rPr>
            </w:pPr>
          </w:p>
        </w:tc>
        <w:tc>
          <w:tcPr>
            <w:tcW w:w="1166" w:type="dxa"/>
            <w:vAlign w:val="center"/>
          </w:tcPr>
          <w:p w:rsidR="00A65296" w:rsidRDefault="00AB2640">
            <w:pPr>
              <w:jc w:val="center"/>
              <w:rPr>
                <w:szCs w:val="21"/>
              </w:rPr>
            </w:pPr>
            <w:r>
              <w:rPr>
                <w:rFonts w:hint="eastAsia"/>
                <w:szCs w:val="21"/>
              </w:rPr>
              <w:t>学工部</w:t>
            </w:r>
          </w:p>
          <w:p w:rsidR="00A65296" w:rsidRDefault="00AB2640">
            <w:pPr>
              <w:jc w:val="center"/>
              <w:rPr>
                <w:szCs w:val="21"/>
              </w:rPr>
            </w:pPr>
            <w:r>
              <w:rPr>
                <w:rFonts w:hint="eastAsia"/>
                <w:szCs w:val="21"/>
              </w:rPr>
              <w:t>古丽</w:t>
            </w:r>
          </w:p>
        </w:tc>
      </w:tr>
      <w:tr w:rsidR="00A65296">
        <w:trPr>
          <w:trHeight w:val="837"/>
        </w:trPr>
        <w:tc>
          <w:tcPr>
            <w:tcW w:w="546" w:type="dxa"/>
            <w:vMerge w:val="restart"/>
            <w:vAlign w:val="center"/>
          </w:tcPr>
          <w:p w:rsidR="00A65296" w:rsidRDefault="00AB2640">
            <w:pPr>
              <w:jc w:val="center"/>
              <w:rPr>
                <w:szCs w:val="21"/>
              </w:rPr>
            </w:pPr>
            <w:r>
              <w:rPr>
                <w:rFonts w:hint="eastAsia"/>
                <w:szCs w:val="21"/>
              </w:rPr>
              <w:t>5</w:t>
            </w:r>
          </w:p>
        </w:tc>
        <w:tc>
          <w:tcPr>
            <w:tcW w:w="1082" w:type="dxa"/>
            <w:vMerge w:val="restart"/>
            <w:vAlign w:val="center"/>
          </w:tcPr>
          <w:p w:rsidR="00A65296" w:rsidRDefault="00AB2640">
            <w:pPr>
              <w:spacing w:line="400" w:lineRule="atLeast"/>
              <w:jc w:val="center"/>
              <w:rPr>
                <w:szCs w:val="21"/>
              </w:rPr>
            </w:pPr>
            <w:r>
              <w:rPr>
                <w:rFonts w:hint="eastAsia"/>
                <w:szCs w:val="21"/>
              </w:rPr>
              <w:t>“诚信守法人生”系列实践</w:t>
            </w:r>
          </w:p>
          <w:p w:rsidR="00A65296" w:rsidRDefault="00AB2640">
            <w:pPr>
              <w:spacing w:line="400" w:lineRule="atLeast"/>
              <w:jc w:val="center"/>
              <w:rPr>
                <w:rFonts w:ascii="Verdana" w:hAnsi="Verdana"/>
                <w:szCs w:val="21"/>
              </w:rPr>
            </w:pPr>
            <w:r>
              <w:rPr>
                <w:rFonts w:ascii="Times New Roman" w:hAnsi="Times New Roman" w:hint="eastAsia"/>
                <w:color w:val="000000"/>
                <w:kern w:val="0"/>
                <w:szCs w:val="21"/>
              </w:rPr>
              <w:t>56213002</w:t>
            </w:r>
          </w:p>
        </w:tc>
        <w:tc>
          <w:tcPr>
            <w:tcW w:w="1315" w:type="dxa"/>
            <w:vAlign w:val="center"/>
          </w:tcPr>
          <w:p w:rsidR="00A65296" w:rsidRDefault="00AB2640">
            <w:pPr>
              <w:pStyle w:val="ae"/>
              <w:spacing w:line="400" w:lineRule="atLeast"/>
              <w:jc w:val="center"/>
              <w:rPr>
                <w:rFonts w:ascii="Helvetica" w:hAnsi="Helvetica" w:cs="Helvetica"/>
                <w:color w:val="000000"/>
                <w:sz w:val="21"/>
                <w:szCs w:val="21"/>
              </w:rPr>
            </w:pPr>
            <w:r>
              <w:rPr>
                <w:rFonts w:ascii="Helvetica" w:hAnsi="Helvetica" w:cs="Helvetica" w:hint="eastAsia"/>
                <w:color w:val="000000"/>
                <w:sz w:val="21"/>
                <w:szCs w:val="21"/>
              </w:rPr>
              <w:t>校园诚信法治活动实践</w:t>
            </w:r>
          </w:p>
          <w:p w:rsidR="00A65296" w:rsidRDefault="00AB2640">
            <w:pPr>
              <w:pStyle w:val="ae"/>
              <w:spacing w:line="400" w:lineRule="atLeast"/>
              <w:jc w:val="center"/>
              <w:rPr>
                <w:rFonts w:ascii="Helvetica" w:hAnsi="Helvetica" w:cs="Helvetica"/>
                <w:color w:val="000000"/>
                <w:sz w:val="21"/>
                <w:szCs w:val="21"/>
              </w:rPr>
            </w:pPr>
            <w:r>
              <w:rPr>
                <w:rFonts w:ascii="Verdana" w:hAnsi="Verdana" w:hint="eastAsia"/>
                <w:szCs w:val="21"/>
              </w:rPr>
              <w:t>/100</w:t>
            </w:r>
            <w:r>
              <w:rPr>
                <w:rFonts w:ascii="Verdana" w:hAnsi="Verdana" w:hint="eastAsia"/>
                <w:szCs w:val="21"/>
              </w:rPr>
              <w:t>人</w:t>
            </w:r>
          </w:p>
        </w:tc>
        <w:tc>
          <w:tcPr>
            <w:tcW w:w="3986" w:type="dxa"/>
          </w:tcPr>
          <w:p w:rsidR="00A65296" w:rsidRDefault="00AB2640">
            <w:pPr>
              <w:pStyle w:val="ae"/>
              <w:spacing w:line="400" w:lineRule="atLeast"/>
              <w:ind w:firstLineChars="200" w:firstLine="420"/>
              <w:rPr>
                <w:rFonts w:ascii="Helvetica" w:hAnsi="Helvetica" w:cs="Helvetica"/>
                <w:color w:val="000000"/>
                <w:sz w:val="21"/>
                <w:szCs w:val="21"/>
              </w:rPr>
            </w:pPr>
            <w:r>
              <w:rPr>
                <w:rFonts w:ascii="Helvetica" w:hAnsi="Helvetica" w:cs="Helvetica" w:hint="eastAsia"/>
                <w:color w:val="000000"/>
                <w:sz w:val="21"/>
                <w:szCs w:val="21"/>
              </w:rPr>
              <w:t>诚信是中华民族的光荣传统，是立身之本、立业之本。法治是全面依法治国的必然要求，遵纪守法是大学生必备的基本素质。通过开展诚信法治主题活动实践，强化学生的诚实守信与遵纪守法意识，激励学生在大学期间和毕业后的人生奋斗历程中成为诚信守法的表率。</w:t>
            </w:r>
          </w:p>
          <w:p w:rsidR="00A65296" w:rsidRDefault="00A65296">
            <w:pPr>
              <w:pStyle w:val="ae"/>
              <w:spacing w:line="400" w:lineRule="atLeast"/>
              <w:rPr>
                <w:rFonts w:ascii="Helvetica" w:hAnsi="Helvetica" w:cs="Helvetica"/>
                <w:color w:val="000000"/>
                <w:sz w:val="21"/>
                <w:szCs w:val="21"/>
              </w:rPr>
            </w:pPr>
          </w:p>
        </w:tc>
        <w:tc>
          <w:tcPr>
            <w:tcW w:w="2845" w:type="dxa"/>
          </w:tcPr>
          <w:p w:rsidR="00A65296" w:rsidRDefault="00AB2640">
            <w:pPr>
              <w:pStyle w:val="ae"/>
              <w:spacing w:line="400" w:lineRule="atLeast"/>
              <w:rPr>
                <w:rFonts w:ascii="Helvetica" w:hAnsi="Helvetica" w:cs="Helvetica"/>
                <w:color w:val="000000"/>
                <w:szCs w:val="21"/>
              </w:rPr>
            </w:pPr>
            <w:r>
              <w:rPr>
                <w:rFonts w:ascii="Helvetica" w:hAnsi="Helvetica" w:cs="Helvetica" w:hint="eastAsia"/>
                <w:color w:val="000000"/>
                <w:sz w:val="21"/>
                <w:szCs w:val="21"/>
              </w:rPr>
              <w:lastRenderedPageBreak/>
              <w:t>选课学生需要在教师指导下参与主题活动的设计、活动组织，按要求提交个人参与活动的文字总结、图片或视频资料。也可以以“新媒体诚信法治”实践专题项目的方式，利用新媒体平台发布原创图文</w:t>
            </w:r>
            <w:r>
              <w:rPr>
                <w:rFonts w:ascii="Helvetica" w:hAnsi="Helvetica" w:cs="Helvetica" w:hint="eastAsia"/>
                <w:color w:val="000000"/>
                <w:sz w:val="21"/>
                <w:szCs w:val="21"/>
              </w:rPr>
              <w:lastRenderedPageBreak/>
              <w:t>作品</w:t>
            </w:r>
            <w:r>
              <w:rPr>
                <w:rFonts w:ascii="Helvetica" w:hAnsi="Helvetica" w:cs="Helvetica" w:hint="eastAsia"/>
                <w:color w:val="000000"/>
                <w:sz w:val="21"/>
                <w:szCs w:val="21"/>
              </w:rPr>
              <w:t>10</w:t>
            </w:r>
            <w:r>
              <w:rPr>
                <w:rFonts w:ascii="Helvetica" w:hAnsi="Helvetica" w:cs="Helvetica" w:hint="eastAsia"/>
                <w:color w:val="000000"/>
                <w:sz w:val="21"/>
                <w:szCs w:val="21"/>
              </w:rPr>
              <w:t>篇或视频作品若干（累计时长不低于</w:t>
            </w:r>
            <w:r>
              <w:rPr>
                <w:rFonts w:ascii="Helvetica" w:hAnsi="Helvetica" w:cs="Helvetica" w:hint="eastAsia"/>
                <w:color w:val="000000"/>
                <w:sz w:val="21"/>
                <w:szCs w:val="21"/>
              </w:rPr>
              <w:t>30</w:t>
            </w:r>
            <w:r>
              <w:rPr>
                <w:rFonts w:ascii="Helvetica" w:hAnsi="Helvetica" w:cs="Helvetica" w:hint="eastAsia"/>
                <w:color w:val="000000"/>
                <w:sz w:val="21"/>
                <w:szCs w:val="21"/>
              </w:rPr>
              <w:t>分钟）的方式结课。</w:t>
            </w:r>
          </w:p>
        </w:tc>
        <w:tc>
          <w:tcPr>
            <w:tcW w:w="824" w:type="dxa"/>
          </w:tcPr>
          <w:p w:rsidR="00A65296" w:rsidRDefault="00AB2640">
            <w:pPr>
              <w:pStyle w:val="ae"/>
              <w:spacing w:line="400" w:lineRule="atLeast"/>
              <w:rPr>
                <w:rFonts w:ascii="Verdana" w:hAnsi="Verdana" w:cs="Times New Roman"/>
                <w:kern w:val="2"/>
                <w:sz w:val="21"/>
                <w:szCs w:val="21"/>
              </w:rPr>
            </w:pPr>
            <w:r>
              <w:rPr>
                <w:rFonts w:ascii="Verdana" w:hAnsi="Verdana" w:cs="Times New Roman" w:hint="eastAsia"/>
                <w:kern w:val="2"/>
                <w:sz w:val="21"/>
                <w:szCs w:val="21"/>
              </w:rPr>
              <w:lastRenderedPageBreak/>
              <w:t>1.0</w:t>
            </w:r>
          </w:p>
        </w:tc>
        <w:tc>
          <w:tcPr>
            <w:tcW w:w="2410" w:type="dxa"/>
            <w:vMerge w:val="restart"/>
            <w:vAlign w:val="center"/>
          </w:tcPr>
          <w:p w:rsidR="00A65296" w:rsidRDefault="00AB2640">
            <w:pPr>
              <w:jc w:val="center"/>
              <w:rPr>
                <w:szCs w:val="21"/>
              </w:rPr>
            </w:pPr>
            <w:r>
              <w:rPr>
                <w:rFonts w:hint="eastAsia"/>
                <w:szCs w:val="21"/>
              </w:rPr>
              <w:t>马克思主义学院</w:t>
            </w:r>
          </w:p>
          <w:p w:rsidR="00A65296" w:rsidRDefault="00AB2640">
            <w:pPr>
              <w:jc w:val="center"/>
              <w:rPr>
                <w:szCs w:val="21"/>
              </w:rPr>
            </w:pPr>
            <w:r>
              <w:rPr>
                <w:rFonts w:hint="eastAsia"/>
                <w:szCs w:val="21"/>
              </w:rPr>
              <w:t>思想道德教育系</w:t>
            </w:r>
          </w:p>
        </w:tc>
        <w:tc>
          <w:tcPr>
            <w:tcW w:w="1166" w:type="dxa"/>
            <w:vMerge w:val="restart"/>
            <w:vAlign w:val="center"/>
          </w:tcPr>
          <w:p w:rsidR="00A65296" w:rsidRDefault="00AB2640">
            <w:pPr>
              <w:jc w:val="center"/>
              <w:rPr>
                <w:szCs w:val="21"/>
              </w:rPr>
            </w:pPr>
            <w:r>
              <w:rPr>
                <w:rFonts w:hint="eastAsia"/>
                <w:szCs w:val="21"/>
              </w:rPr>
              <w:t>思想道德教育系</w:t>
            </w:r>
          </w:p>
          <w:p w:rsidR="00A65296" w:rsidRDefault="00AB2640">
            <w:pPr>
              <w:jc w:val="center"/>
              <w:rPr>
                <w:szCs w:val="21"/>
              </w:rPr>
            </w:pPr>
            <w:r>
              <w:rPr>
                <w:rFonts w:hint="eastAsia"/>
                <w:szCs w:val="21"/>
              </w:rPr>
              <w:t>系主任</w:t>
            </w:r>
          </w:p>
          <w:p w:rsidR="00A65296" w:rsidRDefault="00AB2640">
            <w:pPr>
              <w:jc w:val="center"/>
              <w:rPr>
                <w:szCs w:val="21"/>
              </w:rPr>
            </w:pPr>
            <w:r>
              <w:rPr>
                <w:rFonts w:hint="eastAsia"/>
                <w:szCs w:val="21"/>
              </w:rPr>
              <w:t>张晓红</w:t>
            </w:r>
          </w:p>
          <w:p w:rsidR="00A65296" w:rsidRDefault="00A65296">
            <w:pPr>
              <w:jc w:val="center"/>
              <w:rPr>
                <w:szCs w:val="21"/>
              </w:rPr>
            </w:pPr>
          </w:p>
        </w:tc>
      </w:tr>
      <w:tr w:rsidR="00A65296">
        <w:trPr>
          <w:trHeight w:val="837"/>
        </w:trPr>
        <w:tc>
          <w:tcPr>
            <w:tcW w:w="546" w:type="dxa"/>
            <w:vMerge/>
            <w:vAlign w:val="center"/>
          </w:tcPr>
          <w:p w:rsidR="00A65296" w:rsidRDefault="00A65296">
            <w:pPr>
              <w:jc w:val="center"/>
              <w:rPr>
                <w:szCs w:val="21"/>
              </w:rPr>
            </w:pPr>
          </w:p>
        </w:tc>
        <w:tc>
          <w:tcPr>
            <w:tcW w:w="1082" w:type="dxa"/>
            <w:vMerge/>
            <w:vAlign w:val="center"/>
          </w:tcPr>
          <w:p w:rsidR="00A65296" w:rsidRDefault="00A65296">
            <w:pPr>
              <w:spacing w:line="400" w:lineRule="atLeast"/>
              <w:jc w:val="center"/>
              <w:rPr>
                <w:rFonts w:ascii="Verdana" w:hAnsi="Verdana"/>
                <w:szCs w:val="21"/>
              </w:rPr>
            </w:pPr>
          </w:p>
        </w:tc>
        <w:tc>
          <w:tcPr>
            <w:tcW w:w="1315" w:type="dxa"/>
            <w:vAlign w:val="center"/>
          </w:tcPr>
          <w:p w:rsidR="00A65296" w:rsidRDefault="00AB2640">
            <w:pPr>
              <w:pStyle w:val="ae"/>
              <w:spacing w:line="400" w:lineRule="atLeast"/>
              <w:jc w:val="center"/>
              <w:rPr>
                <w:rFonts w:ascii="Helvetica" w:hAnsi="Helvetica" w:cs="Helvetica"/>
                <w:color w:val="000000"/>
                <w:sz w:val="21"/>
                <w:szCs w:val="21"/>
              </w:rPr>
            </w:pPr>
            <w:r>
              <w:rPr>
                <w:rFonts w:ascii="Helvetica" w:hAnsi="Helvetica" w:cs="Helvetica" w:hint="eastAsia"/>
                <w:color w:val="000000"/>
                <w:sz w:val="21"/>
                <w:szCs w:val="21"/>
              </w:rPr>
              <w:t>校园模拟法庭实践</w:t>
            </w:r>
          </w:p>
          <w:p w:rsidR="00A65296" w:rsidRDefault="00AB2640">
            <w:pPr>
              <w:pStyle w:val="ae"/>
              <w:spacing w:line="400" w:lineRule="atLeast"/>
              <w:jc w:val="center"/>
              <w:rPr>
                <w:rFonts w:ascii="Helvetica" w:hAnsi="Helvetica" w:cs="Helvetica"/>
                <w:color w:val="000000"/>
                <w:sz w:val="21"/>
                <w:szCs w:val="21"/>
              </w:rPr>
            </w:pPr>
            <w:r>
              <w:rPr>
                <w:rFonts w:ascii="Verdana" w:hAnsi="Verdana" w:hint="eastAsia"/>
                <w:szCs w:val="21"/>
              </w:rPr>
              <w:t>/100</w:t>
            </w:r>
            <w:r>
              <w:rPr>
                <w:rFonts w:ascii="Verdana" w:hAnsi="Verdana" w:hint="eastAsia"/>
                <w:szCs w:val="21"/>
              </w:rPr>
              <w:t>人</w:t>
            </w:r>
          </w:p>
        </w:tc>
        <w:tc>
          <w:tcPr>
            <w:tcW w:w="3986" w:type="dxa"/>
          </w:tcPr>
          <w:p w:rsidR="00A65296" w:rsidRDefault="00AB2640">
            <w:pPr>
              <w:pStyle w:val="ae"/>
              <w:spacing w:line="400" w:lineRule="atLeast"/>
              <w:rPr>
                <w:rFonts w:ascii="Helvetica" w:hAnsi="Helvetica" w:cs="Helvetica"/>
                <w:color w:val="000000"/>
                <w:sz w:val="21"/>
                <w:szCs w:val="21"/>
              </w:rPr>
            </w:pPr>
            <w:r>
              <w:rPr>
                <w:rFonts w:ascii="Helvetica" w:hAnsi="Helvetica" w:cs="Helvetica" w:hint="eastAsia"/>
                <w:color w:val="000000"/>
                <w:sz w:val="21"/>
                <w:szCs w:val="21"/>
              </w:rPr>
              <w:t>校园模拟法庭能够再现庭前准备、法庭调查、法庭辩论、被告人最后陈述、合议庭评议到宣判等司法审判实践过程，是生动、形象的法制教育课。通过让学生亲自参与真实案例的模拟开庭审理，切身感受法律的庄重威严、公平公正，能够进一步增强学生的法制观念，有效预防违法犯罪，促进学生健康成长。</w:t>
            </w:r>
          </w:p>
        </w:tc>
        <w:tc>
          <w:tcPr>
            <w:tcW w:w="2845" w:type="dxa"/>
          </w:tcPr>
          <w:p w:rsidR="00A65296" w:rsidRDefault="00AB2640">
            <w:pPr>
              <w:pStyle w:val="ae"/>
              <w:spacing w:line="400" w:lineRule="atLeast"/>
              <w:rPr>
                <w:rFonts w:ascii="Helvetica" w:hAnsi="Helvetica" w:cs="Helvetica"/>
                <w:color w:val="000000"/>
                <w:sz w:val="21"/>
                <w:szCs w:val="21"/>
              </w:rPr>
            </w:pPr>
            <w:r>
              <w:rPr>
                <w:rFonts w:ascii="Helvetica" w:hAnsi="Helvetica" w:cs="Helvetica" w:hint="eastAsia"/>
                <w:color w:val="000000"/>
                <w:sz w:val="21"/>
                <w:szCs w:val="21"/>
              </w:rPr>
              <w:t>选课学生需要在教师指导下参与模拟法庭设计活动方案、组织现场模拟、形成活动图文及视频总结。</w:t>
            </w:r>
          </w:p>
        </w:tc>
        <w:tc>
          <w:tcPr>
            <w:tcW w:w="824" w:type="dxa"/>
          </w:tcPr>
          <w:p w:rsidR="00A65296" w:rsidRDefault="00AB2640">
            <w:pPr>
              <w:pStyle w:val="ae"/>
              <w:spacing w:line="400" w:lineRule="atLeast"/>
              <w:rPr>
                <w:rFonts w:ascii="Helvetica" w:hAnsi="Helvetica" w:cs="Helvetica"/>
                <w:color w:val="000000"/>
                <w:sz w:val="21"/>
                <w:szCs w:val="21"/>
              </w:rPr>
            </w:pPr>
            <w:r>
              <w:rPr>
                <w:rFonts w:ascii="Helvetica" w:hAnsi="Helvetica" w:cs="Helvetica" w:hint="eastAsia"/>
                <w:color w:val="000000"/>
                <w:sz w:val="21"/>
                <w:szCs w:val="21"/>
              </w:rPr>
              <w:t>1.0</w:t>
            </w:r>
          </w:p>
          <w:p w:rsidR="00A65296" w:rsidRDefault="00A65296">
            <w:pPr>
              <w:pStyle w:val="ae"/>
              <w:spacing w:line="400" w:lineRule="atLeast"/>
              <w:rPr>
                <w:rFonts w:ascii="Helvetica" w:hAnsi="Helvetica" w:cs="Helvetica"/>
                <w:color w:val="000000"/>
                <w:sz w:val="21"/>
                <w:szCs w:val="21"/>
              </w:rPr>
            </w:pPr>
          </w:p>
        </w:tc>
        <w:tc>
          <w:tcPr>
            <w:tcW w:w="2410" w:type="dxa"/>
            <w:vMerge/>
            <w:vAlign w:val="center"/>
          </w:tcPr>
          <w:p w:rsidR="00A65296" w:rsidRDefault="00A65296">
            <w:pPr>
              <w:jc w:val="center"/>
              <w:rPr>
                <w:szCs w:val="21"/>
              </w:rPr>
            </w:pPr>
          </w:p>
        </w:tc>
        <w:tc>
          <w:tcPr>
            <w:tcW w:w="1166" w:type="dxa"/>
            <w:vMerge/>
            <w:vAlign w:val="center"/>
          </w:tcPr>
          <w:p w:rsidR="00A65296" w:rsidRDefault="00A65296">
            <w:pPr>
              <w:jc w:val="center"/>
              <w:rPr>
                <w:szCs w:val="21"/>
              </w:rPr>
            </w:pPr>
          </w:p>
        </w:tc>
      </w:tr>
      <w:tr w:rsidR="00A65296">
        <w:trPr>
          <w:trHeight w:val="1665"/>
        </w:trPr>
        <w:tc>
          <w:tcPr>
            <w:tcW w:w="546" w:type="dxa"/>
            <w:vAlign w:val="center"/>
          </w:tcPr>
          <w:p w:rsidR="00A65296" w:rsidRDefault="00AB2640">
            <w:pPr>
              <w:jc w:val="center"/>
              <w:rPr>
                <w:szCs w:val="21"/>
              </w:rPr>
            </w:pPr>
            <w:r>
              <w:rPr>
                <w:rFonts w:hint="eastAsia"/>
                <w:szCs w:val="21"/>
              </w:rPr>
              <w:t>6</w:t>
            </w:r>
          </w:p>
        </w:tc>
        <w:tc>
          <w:tcPr>
            <w:tcW w:w="1082" w:type="dxa"/>
            <w:vAlign w:val="center"/>
          </w:tcPr>
          <w:p w:rsidR="00A65296" w:rsidRDefault="00AB2640">
            <w:pPr>
              <w:spacing w:line="400" w:lineRule="atLeast"/>
              <w:jc w:val="center"/>
              <w:rPr>
                <w:color w:val="000000"/>
                <w:szCs w:val="21"/>
                <w:shd w:val="clear" w:color="auto" w:fill="FFFFFF"/>
              </w:rPr>
            </w:pPr>
            <w:r>
              <w:rPr>
                <w:rFonts w:ascii="Helvetica" w:hAnsi="Helvetica" w:cs="Helvetica" w:hint="eastAsia"/>
                <w:color w:val="000000"/>
                <w:szCs w:val="21"/>
              </w:rPr>
              <w:t>暑期</w:t>
            </w:r>
            <w:r>
              <w:rPr>
                <w:rFonts w:hint="eastAsia"/>
                <w:color w:val="000000"/>
                <w:szCs w:val="21"/>
                <w:shd w:val="clear" w:color="auto" w:fill="FFFFFF"/>
              </w:rPr>
              <w:t>社会实践</w:t>
            </w:r>
          </w:p>
          <w:p w:rsidR="00A65296" w:rsidRDefault="00AB2640">
            <w:pPr>
              <w:spacing w:line="400" w:lineRule="atLeast"/>
              <w:jc w:val="center"/>
              <w:rPr>
                <w:rFonts w:ascii="Helvetica" w:hAnsi="Helvetica" w:cs="Helvetica"/>
                <w:color w:val="000000"/>
                <w:szCs w:val="21"/>
              </w:rPr>
            </w:pPr>
            <w:r>
              <w:rPr>
                <w:rFonts w:ascii="Times New Roman" w:hAnsi="Times New Roman" w:hint="eastAsia"/>
                <w:color w:val="000000"/>
                <w:kern w:val="0"/>
                <w:szCs w:val="21"/>
              </w:rPr>
              <w:t>56247001</w:t>
            </w:r>
          </w:p>
        </w:tc>
        <w:tc>
          <w:tcPr>
            <w:tcW w:w="1315" w:type="dxa"/>
            <w:vAlign w:val="center"/>
          </w:tcPr>
          <w:p w:rsidR="00A65296" w:rsidRDefault="00AB2640">
            <w:pPr>
              <w:pStyle w:val="ae"/>
              <w:spacing w:line="400" w:lineRule="atLeast"/>
              <w:jc w:val="center"/>
              <w:rPr>
                <w:rFonts w:ascii="Helvetica" w:hAnsi="Helvetica" w:cs="Helvetica"/>
                <w:sz w:val="21"/>
                <w:szCs w:val="21"/>
              </w:rPr>
            </w:pPr>
            <w:r>
              <w:rPr>
                <w:rFonts w:ascii="Helvetica" w:hAnsi="Helvetica" w:cs="Helvetica" w:hint="eastAsia"/>
                <w:sz w:val="21"/>
                <w:szCs w:val="21"/>
              </w:rPr>
              <w:t>社会实践（不限人数）</w:t>
            </w:r>
          </w:p>
        </w:tc>
        <w:tc>
          <w:tcPr>
            <w:tcW w:w="3986" w:type="dxa"/>
          </w:tcPr>
          <w:p w:rsidR="00A65296" w:rsidRDefault="00AB2640">
            <w:pPr>
              <w:pStyle w:val="ae"/>
              <w:spacing w:line="400" w:lineRule="atLeast"/>
              <w:ind w:firstLineChars="200" w:firstLine="420"/>
              <w:rPr>
                <w:rFonts w:ascii="Helvetica" w:hAnsi="Helvetica" w:cs="Helvetica"/>
                <w:color w:val="000000"/>
                <w:sz w:val="21"/>
                <w:szCs w:val="21"/>
              </w:rPr>
            </w:pPr>
            <w:r>
              <w:rPr>
                <w:rFonts w:ascii="Helvetica" w:hAnsi="Helvetica" w:cs="Helvetica" w:hint="eastAsia"/>
                <w:color w:val="000000"/>
                <w:sz w:val="21"/>
                <w:szCs w:val="21"/>
              </w:rPr>
              <w:t>暑期社会实践主要是在帮助大学生在丰富多彩的社会课堂中认识社会、了解国情、接受教育、增长才干、锻炼品格，培养团队精神，提高文化素质和自身修养，增强历史使命感和社会责任感。活动主要以团队形式参与。具体专题有精准扶贫、寻访校友、千乡万村、假期农校、“圆计划”等实践项目。</w:t>
            </w:r>
          </w:p>
        </w:tc>
        <w:tc>
          <w:tcPr>
            <w:tcW w:w="2845" w:type="dxa"/>
          </w:tcPr>
          <w:p w:rsidR="00A65296" w:rsidRDefault="00AB2640">
            <w:pPr>
              <w:spacing w:line="340" w:lineRule="atLeast"/>
              <w:ind w:firstLineChars="200" w:firstLine="420"/>
              <w:rPr>
                <w:rFonts w:ascii="Helvetica" w:hAnsi="Helvetica" w:cs="Helvetica"/>
                <w:color w:val="000000"/>
                <w:kern w:val="0"/>
                <w:szCs w:val="21"/>
              </w:rPr>
            </w:pPr>
            <w:r>
              <w:rPr>
                <w:rFonts w:ascii="Helvetica" w:hAnsi="Helvetica" w:cs="Helvetica" w:hint="eastAsia"/>
                <w:color w:val="000000"/>
                <w:kern w:val="0"/>
                <w:szCs w:val="21"/>
              </w:rPr>
              <w:t>参与并完成学校组织的实践活动，以小队为单位，按要求提交每个专题实践的实践材料（具体有实践总结、调研报告、新闻、图片、视频、问卷、实践日志以及其他能反映实践成果的材料，每个专题要求不同）。</w:t>
            </w:r>
          </w:p>
        </w:tc>
        <w:tc>
          <w:tcPr>
            <w:tcW w:w="824" w:type="dxa"/>
            <w:vAlign w:val="center"/>
          </w:tcPr>
          <w:p w:rsidR="00A65296" w:rsidRDefault="00AB2640">
            <w:pPr>
              <w:jc w:val="center"/>
              <w:rPr>
                <w:rFonts w:ascii="Helvetica" w:hAnsi="Helvetica" w:cs="Helvetica"/>
                <w:color w:val="000000"/>
                <w:kern w:val="0"/>
                <w:szCs w:val="21"/>
              </w:rPr>
            </w:pPr>
            <w:r>
              <w:rPr>
                <w:rFonts w:ascii="Helvetica" w:hAnsi="Helvetica" w:cs="Helvetica" w:hint="eastAsia"/>
                <w:color w:val="000000"/>
                <w:kern w:val="0"/>
                <w:szCs w:val="21"/>
              </w:rPr>
              <w:t>2.0</w:t>
            </w:r>
          </w:p>
        </w:tc>
        <w:tc>
          <w:tcPr>
            <w:tcW w:w="2410" w:type="dxa"/>
            <w:vAlign w:val="center"/>
          </w:tcPr>
          <w:p w:rsidR="00A65296" w:rsidRDefault="00AB2640">
            <w:pPr>
              <w:ind w:firstLineChars="200" w:firstLine="420"/>
              <w:jc w:val="center"/>
              <w:rPr>
                <w:rFonts w:ascii="Helvetica" w:hAnsi="Helvetica" w:cs="Helvetica"/>
                <w:color w:val="000000"/>
                <w:kern w:val="0"/>
                <w:szCs w:val="21"/>
              </w:rPr>
            </w:pPr>
            <w:r>
              <w:rPr>
                <w:rFonts w:ascii="Helvetica" w:hAnsi="Helvetica" w:cs="Helvetica" w:hint="eastAsia"/>
                <w:color w:val="000000"/>
                <w:kern w:val="0"/>
                <w:szCs w:val="21"/>
              </w:rPr>
              <w:t>团委</w:t>
            </w:r>
          </w:p>
        </w:tc>
        <w:tc>
          <w:tcPr>
            <w:tcW w:w="1166" w:type="dxa"/>
            <w:vAlign w:val="center"/>
          </w:tcPr>
          <w:p w:rsidR="00A65296" w:rsidRDefault="00AB2640">
            <w:pPr>
              <w:jc w:val="center"/>
              <w:rPr>
                <w:rFonts w:ascii="Helvetica" w:hAnsi="Helvetica" w:cs="Helvetica"/>
                <w:color w:val="000000"/>
                <w:kern w:val="0"/>
                <w:szCs w:val="21"/>
              </w:rPr>
            </w:pPr>
            <w:r>
              <w:rPr>
                <w:rFonts w:ascii="Helvetica" w:hAnsi="Helvetica" w:cs="Helvetica" w:hint="eastAsia"/>
                <w:color w:val="000000"/>
                <w:kern w:val="0"/>
                <w:szCs w:val="21"/>
              </w:rPr>
              <w:t>团委书记</w:t>
            </w:r>
          </w:p>
          <w:p w:rsidR="00A65296" w:rsidRDefault="00AB2640">
            <w:pPr>
              <w:jc w:val="center"/>
              <w:rPr>
                <w:rFonts w:ascii="Helvetica" w:hAnsi="Helvetica" w:cs="Helvetica"/>
                <w:color w:val="000000"/>
                <w:kern w:val="0"/>
                <w:szCs w:val="21"/>
              </w:rPr>
            </w:pPr>
            <w:r>
              <w:rPr>
                <w:rFonts w:ascii="Helvetica" w:hAnsi="Helvetica" w:cs="Helvetica" w:hint="eastAsia"/>
                <w:color w:val="000000"/>
                <w:kern w:val="0"/>
                <w:szCs w:val="21"/>
              </w:rPr>
              <w:t>张银</w:t>
            </w:r>
          </w:p>
        </w:tc>
      </w:tr>
      <w:tr w:rsidR="00A65296">
        <w:trPr>
          <w:trHeight w:val="1665"/>
        </w:trPr>
        <w:tc>
          <w:tcPr>
            <w:tcW w:w="546" w:type="dxa"/>
            <w:vAlign w:val="center"/>
          </w:tcPr>
          <w:p w:rsidR="00A65296" w:rsidRDefault="00AB2640">
            <w:pPr>
              <w:jc w:val="center"/>
              <w:rPr>
                <w:szCs w:val="21"/>
              </w:rPr>
            </w:pPr>
            <w:r>
              <w:rPr>
                <w:rFonts w:hint="eastAsia"/>
                <w:szCs w:val="21"/>
              </w:rPr>
              <w:lastRenderedPageBreak/>
              <w:t>7</w:t>
            </w:r>
          </w:p>
          <w:p w:rsidR="00A65296" w:rsidRDefault="00A65296">
            <w:pPr>
              <w:jc w:val="center"/>
              <w:rPr>
                <w:szCs w:val="21"/>
              </w:rPr>
            </w:pPr>
          </w:p>
          <w:p w:rsidR="00A65296" w:rsidRDefault="00A65296">
            <w:pPr>
              <w:jc w:val="center"/>
              <w:rPr>
                <w:szCs w:val="21"/>
              </w:rPr>
            </w:pPr>
          </w:p>
        </w:tc>
        <w:tc>
          <w:tcPr>
            <w:tcW w:w="1082" w:type="dxa"/>
            <w:vAlign w:val="center"/>
          </w:tcPr>
          <w:p w:rsidR="00A65296" w:rsidRDefault="00AB2640">
            <w:pPr>
              <w:spacing w:line="400" w:lineRule="atLeast"/>
              <w:jc w:val="center"/>
              <w:rPr>
                <w:color w:val="000000"/>
                <w:szCs w:val="21"/>
                <w:shd w:val="clear" w:color="auto" w:fill="FFFFFF"/>
              </w:rPr>
            </w:pPr>
            <w:r>
              <w:rPr>
                <w:rFonts w:ascii="Helvetica" w:hAnsi="Helvetica" w:cs="Helvetica" w:hint="eastAsia"/>
                <w:color w:val="000000"/>
                <w:szCs w:val="21"/>
              </w:rPr>
              <w:t>寒假</w:t>
            </w:r>
            <w:r>
              <w:rPr>
                <w:rFonts w:hint="eastAsia"/>
                <w:color w:val="000000"/>
                <w:szCs w:val="21"/>
                <w:shd w:val="clear" w:color="auto" w:fill="FFFFFF"/>
              </w:rPr>
              <w:t>社会实践</w:t>
            </w:r>
          </w:p>
          <w:p w:rsidR="00A65296" w:rsidRDefault="00AB2640">
            <w:pPr>
              <w:spacing w:line="400" w:lineRule="atLeast"/>
              <w:jc w:val="center"/>
              <w:rPr>
                <w:color w:val="000000"/>
                <w:szCs w:val="21"/>
                <w:shd w:val="clear" w:color="auto" w:fill="FFFFFF"/>
              </w:rPr>
            </w:pPr>
            <w:r>
              <w:rPr>
                <w:rFonts w:ascii="Times New Roman" w:hAnsi="Times New Roman" w:hint="eastAsia"/>
                <w:color w:val="000000"/>
                <w:kern w:val="0"/>
                <w:szCs w:val="21"/>
              </w:rPr>
              <w:t>56247002</w:t>
            </w:r>
          </w:p>
        </w:tc>
        <w:tc>
          <w:tcPr>
            <w:tcW w:w="1315" w:type="dxa"/>
            <w:vAlign w:val="center"/>
          </w:tcPr>
          <w:p w:rsidR="00A65296" w:rsidRDefault="00AB2640">
            <w:pPr>
              <w:pStyle w:val="ae"/>
              <w:spacing w:line="400" w:lineRule="atLeast"/>
              <w:jc w:val="center"/>
              <w:rPr>
                <w:rFonts w:ascii="Helvetica" w:hAnsi="Helvetica" w:cs="Helvetica"/>
                <w:sz w:val="21"/>
                <w:szCs w:val="21"/>
              </w:rPr>
            </w:pPr>
            <w:r>
              <w:rPr>
                <w:rFonts w:ascii="Helvetica" w:hAnsi="Helvetica" w:cs="Helvetica" w:hint="eastAsia"/>
                <w:sz w:val="21"/>
                <w:szCs w:val="21"/>
              </w:rPr>
              <w:t>社会实践（不限人数）</w:t>
            </w:r>
          </w:p>
        </w:tc>
        <w:tc>
          <w:tcPr>
            <w:tcW w:w="3986" w:type="dxa"/>
          </w:tcPr>
          <w:p w:rsidR="00A65296" w:rsidRDefault="00AB2640">
            <w:pPr>
              <w:pStyle w:val="ae"/>
              <w:spacing w:line="400" w:lineRule="atLeast"/>
              <w:ind w:firstLineChars="200" w:firstLine="420"/>
              <w:rPr>
                <w:rFonts w:ascii="Helvetica" w:hAnsi="Helvetica" w:cs="Helvetica"/>
                <w:color w:val="000000"/>
                <w:sz w:val="21"/>
                <w:szCs w:val="21"/>
              </w:rPr>
            </w:pPr>
            <w:r>
              <w:rPr>
                <w:rFonts w:ascii="Helvetica" w:hAnsi="Helvetica" w:cs="Helvetica" w:hint="eastAsia"/>
                <w:color w:val="000000"/>
                <w:sz w:val="21"/>
                <w:szCs w:val="21"/>
              </w:rPr>
              <w:t>寒假社会实践主要利用假期返乡时间开展社会调查、回访家乡等活动，通过活动了解家乡，主动为家乡建立信息通道，加强与外界与家乡的联系，同时提高自身的实际调查和研究能力，为学术研究提供可靠资料。活动主要以个人形式参与。具体专题有“我为家乡送信息”、薪火相传等。</w:t>
            </w:r>
          </w:p>
        </w:tc>
        <w:tc>
          <w:tcPr>
            <w:tcW w:w="2845" w:type="dxa"/>
          </w:tcPr>
          <w:p w:rsidR="00A65296" w:rsidRDefault="00AB2640">
            <w:pPr>
              <w:spacing w:line="400" w:lineRule="atLeast"/>
              <w:ind w:firstLineChars="200" w:firstLine="420"/>
              <w:rPr>
                <w:rFonts w:ascii="Helvetica" w:hAnsi="Helvetica" w:cs="Helvetica"/>
                <w:color w:val="000000"/>
                <w:kern w:val="0"/>
                <w:szCs w:val="21"/>
              </w:rPr>
            </w:pPr>
            <w:r>
              <w:rPr>
                <w:rFonts w:ascii="Helvetica" w:hAnsi="Helvetica" w:cs="Helvetica" w:hint="eastAsia"/>
                <w:color w:val="000000"/>
                <w:kern w:val="0"/>
                <w:szCs w:val="21"/>
              </w:rPr>
              <w:t>参与并完成学校组织的实践活动，提交个人参与活动的实践材料。（具体有问卷反馈、实践总结等能反映实践成果的材料，每个专题要求不同）。</w:t>
            </w:r>
          </w:p>
        </w:tc>
        <w:tc>
          <w:tcPr>
            <w:tcW w:w="824" w:type="dxa"/>
            <w:vAlign w:val="center"/>
          </w:tcPr>
          <w:p w:rsidR="00A65296" w:rsidRDefault="00AB2640">
            <w:pPr>
              <w:jc w:val="center"/>
              <w:rPr>
                <w:rFonts w:ascii="Helvetica" w:hAnsi="Helvetica" w:cs="Helvetica"/>
                <w:color w:val="000000"/>
                <w:kern w:val="0"/>
                <w:szCs w:val="21"/>
              </w:rPr>
            </w:pPr>
            <w:r>
              <w:rPr>
                <w:rFonts w:ascii="Helvetica" w:hAnsi="Helvetica" w:cs="Helvetica" w:hint="eastAsia"/>
                <w:color w:val="000000"/>
                <w:kern w:val="0"/>
                <w:szCs w:val="21"/>
              </w:rPr>
              <w:t>1.0</w:t>
            </w:r>
          </w:p>
        </w:tc>
        <w:tc>
          <w:tcPr>
            <w:tcW w:w="2410" w:type="dxa"/>
            <w:vAlign w:val="center"/>
          </w:tcPr>
          <w:p w:rsidR="00A65296" w:rsidRDefault="00AB2640">
            <w:pPr>
              <w:ind w:firstLineChars="200" w:firstLine="420"/>
              <w:jc w:val="center"/>
              <w:rPr>
                <w:rFonts w:ascii="Helvetica" w:hAnsi="Helvetica" w:cs="Helvetica"/>
                <w:color w:val="000000"/>
                <w:kern w:val="0"/>
                <w:szCs w:val="21"/>
              </w:rPr>
            </w:pPr>
            <w:r>
              <w:rPr>
                <w:rFonts w:ascii="Helvetica" w:hAnsi="Helvetica" w:cs="Helvetica" w:hint="eastAsia"/>
                <w:color w:val="000000"/>
                <w:kern w:val="0"/>
                <w:szCs w:val="21"/>
              </w:rPr>
              <w:t>团委</w:t>
            </w:r>
          </w:p>
        </w:tc>
        <w:tc>
          <w:tcPr>
            <w:tcW w:w="1166" w:type="dxa"/>
            <w:vAlign w:val="center"/>
          </w:tcPr>
          <w:p w:rsidR="00A65296" w:rsidRDefault="00AB2640">
            <w:pPr>
              <w:jc w:val="center"/>
              <w:rPr>
                <w:rFonts w:ascii="Helvetica" w:hAnsi="Helvetica" w:cs="Helvetica"/>
                <w:color w:val="000000"/>
                <w:kern w:val="0"/>
                <w:szCs w:val="21"/>
              </w:rPr>
            </w:pPr>
            <w:r>
              <w:rPr>
                <w:rFonts w:ascii="Helvetica" w:hAnsi="Helvetica" w:cs="Helvetica" w:hint="eastAsia"/>
                <w:color w:val="000000"/>
                <w:kern w:val="0"/>
                <w:szCs w:val="21"/>
              </w:rPr>
              <w:t>团委书记</w:t>
            </w:r>
          </w:p>
          <w:p w:rsidR="00A65296" w:rsidRDefault="00AB2640">
            <w:pPr>
              <w:jc w:val="center"/>
              <w:rPr>
                <w:rFonts w:ascii="Helvetica" w:hAnsi="Helvetica" w:cs="Helvetica"/>
                <w:color w:val="000000"/>
                <w:kern w:val="0"/>
                <w:szCs w:val="21"/>
              </w:rPr>
            </w:pPr>
            <w:r>
              <w:rPr>
                <w:rFonts w:ascii="Helvetica" w:hAnsi="Helvetica" w:cs="Helvetica" w:hint="eastAsia"/>
                <w:color w:val="000000"/>
                <w:kern w:val="0"/>
                <w:szCs w:val="21"/>
              </w:rPr>
              <w:t>张银</w:t>
            </w:r>
          </w:p>
        </w:tc>
      </w:tr>
      <w:tr w:rsidR="00A65296">
        <w:trPr>
          <w:trHeight w:val="1665"/>
        </w:trPr>
        <w:tc>
          <w:tcPr>
            <w:tcW w:w="546" w:type="dxa"/>
            <w:vAlign w:val="center"/>
          </w:tcPr>
          <w:p w:rsidR="00A65296" w:rsidRDefault="00AB2640">
            <w:pPr>
              <w:jc w:val="center"/>
              <w:rPr>
                <w:szCs w:val="21"/>
              </w:rPr>
            </w:pPr>
            <w:r>
              <w:rPr>
                <w:rFonts w:hint="eastAsia"/>
                <w:szCs w:val="21"/>
              </w:rPr>
              <w:t>8</w:t>
            </w:r>
          </w:p>
        </w:tc>
        <w:tc>
          <w:tcPr>
            <w:tcW w:w="1082" w:type="dxa"/>
            <w:vAlign w:val="center"/>
          </w:tcPr>
          <w:p w:rsidR="00A65296" w:rsidRDefault="00AB2640">
            <w:pPr>
              <w:spacing w:line="400" w:lineRule="atLeast"/>
              <w:jc w:val="center"/>
              <w:rPr>
                <w:color w:val="000000"/>
                <w:szCs w:val="21"/>
                <w:shd w:val="clear" w:color="auto" w:fill="FFFFFF"/>
              </w:rPr>
            </w:pPr>
            <w:r>
              <w:rPr>
                <w:rFonts w:hint="eastAsia"/>
                <w:color w:val="000000"/>
                <w:szCs w:val="21"/>
                <w:shd w:val="clear" w:color="auto" w:fill="FFFFFF"/>
              </w:rPr>
              <w:t>志愿服务</w:t>
            </w:r>
          </w:p>
          <w:p w:rsidR="00A65296" w:rsidRDefault="00AB2640">
            <w:pPr>
              <w:spacing w:line="400" w:lineRule="atLeast"/>
              <w:jc w:val="center"/>
              <w:rPr>
                <w:color w:val="000000"/>
                <w:szCs w:val="21"/>
                <w:shd w:val="clear" w:color="auto" w:fill="FFFFFF"/>
              </w:rPr>
            </w:pPr>
            <w:r>
              <w:rPr>
                <w:rFonts w:ascii="Times New Roman" w:hAnsi="Times New Roman" w:hint="eastAsia"/>
                <w:color w:val="000000"/>
                <w:kern w:val="0"/>
                <w:szCs w:val="21"/>
              </w:rPr>
              <w:t>56247003</w:t>
            </w:r>
          </w:p>
        </w:tc>
        <w:tc>
          <w:tcPr>
            <w:tcW w:w="1315" w:type="dxa"/>
            <w:vAlign w:val="center"/>
          </w:tcPr>
          <w:p w:rsidR="00A65296" w:rsidRDefault="00AB2640">
            <w:pPr>
              <w:pStyle w:val="ae"/>
              <w:spacing w:line="400" w:lineRule="atLeast"/>
              <w:jc w:val="center"/>
              <w:rPr>
                <w:rFonts w:ascii="Helvetica" w:hAnsi="Helvetica" w:cs="Helvetica"/>
                <w:sz w:val="21"/>
                <w:szCs w:val="21"/>
              </w:rPr>
            </w:pPr>
            <w:r>
              <w:rPr>
                <w:rFonts w:ascii="Helvetica" w:hAnsi="Helvetica" w:cs="Helvetica" w:hint="eastAsia"/>
                <w:sz w:val="21"/>
                <w:szCs w:val="21"/>
              </w:rPr>
              <w:t>志愿服务（不限人数）</w:t>
            </w:r>
          </w:p>
        </w:tc>
        <w:tc>
          <w:tcPr>
            <w:tcW w:w="3986" w:type="dxa"/>
          </w:tcPr>
          <w:p w:rsidR="00A65296" w:rsidRDefault="00AB2640">
            <w:pPr>
              <w:pStyle w:val="ae"/>
              <w:spacing w:line="400" w:lineRule="atLeast"/>
              <w:ind w:firstLineChars="200" w:firstLine="420"/>
              <w:rPr>
                <w:rFonts w:ascii="Helvetica" w:hAnsi="Helvetica" w:cs="Helvetica"/>
                <w:color w:val="000000"/>
                <w:sz w:val="21"/>
                <w:szCs w:val="21"/>
              </w:rPr>
            </w:pPr>
            <w:r>
              <w:rPr>
                <w:rFonts w:ascii="Helvetica" w:hAnsi="Helvetica" w:cs="Helvetica" w:hint="eastAsia"/>
                <w:color w:val="000000"/>
                <w:sz w:val="21"/>
                <w:szCs w:val="21"/>
              </w:rPr>
              <w:t>以积极</w:t>
            </w:r>
            <w:proofErr w:type="gramStart"/>
            <w:r>
              <w:rPr>
                <w:rFonts w:ascii="Helvetica" w:hAnsi="Helvetica" w:cs="Helvetica" w:hint="eastAsia"/>
                <w:color w:val="000000"/>
                <w:sz w:val="21"/>
                <w:szCs w:val="21"/>
              </w:rPr>
              <w:t>践行</w:t>
            </w:r>
            <w:proofErr w:type="gramEnd"/>
            <w:r>
              <w:rPr>
                <w:rFonts w:ascii="Helvetica" w:hAnsi="Helvetica" w:cs="Helvetica" w:hint="eastAsia"/>
                <w:color w:val="000000"/>
                <w:sz w:val="21"/>
                <w:szCs w:val="21"/>
              </w:rPr>
              <w:t>社会主义核心价值观，把满足公众需求作为出发点和落脚点，把服务他人、奉献社会与实现青年个人价值有机结合起来，使我校广大青年志愿者在投身志愿服务活动中实现自身的发展。学生从志愿北京网站上自主申报志愿项目，在规定时间内利用课余时间完成志愿服务，在服务中体悟志愿精神，了解社会、认识社会，从而提高自己的服务能力和动手实践能力。</w:t>
            </w:r>
          </w:p>
        </w:tc>
        <w:tc>
          <w:tcPr>
            <w:tcW w:w="2845" w:type="dxa"/>
          </w:tcPr>
          <w:p w:rsidR="00A65296" w:rsidRDefault="00AB2640">
            <w:pPr>
              <w:pStyle w:val="ae"/>
              <w:spacing w:line="400" w:lineRule="atLeast"/>
              <w:ind w:firstLineChars="200" w:firstLine="420"/>
              <w:rPr>
                <w:rFonts w:ascii="Helvetica" w:hAnsi="Helvetica" w:cs="Helvetica"/>
                <w:color w:val="000000"/>
                <w:sz w:val="21"/>
                <w:szCs w:val="21"/>
              </w:rPr>
            </w:pPr>
            <w:r>
              <w:rPr>
                <w:rFonts w:ascii="Helvetica" w:hAnsi="Helvetica" w:cs="Helvetica" w:hint="eastAsia"/>
                <w:color w:val="000000"/>
                <w:sz w:val="21"/>
                <w:szCs w:val="21"/>
              </w:rPr>
              <w:t>1</w:t>
            </w:r>
            <w:r>
              <w:rPr>
                <w:rFonts w:ascii="Helvetica" w:hAnsi="Helvetica" w:cs="Helvetica" w:hint="eastAsia"/>
                <w:color w:val="000000"/>
                <w:sz w:val="21"/>
                <w:szCs w:val="21"/>
              </w:rPr>
              <w:t>、学生需在志愿北京平台上注册成为志愿者。</w:t>
            </w:r>
          </w:p>
          <w:p w:rsidR="00A65296" w:rsidRDefault="00AB2640">
            <w:pPr>
              <w:pStyle w:val="ae"/>
              <w:spacing w:line="400" w:lineRule="atLeast"/>
              <w:ind w:firstLineChars="200" w:firstLine="420"/>
              <w:rPr>
                <w:rFonts w:ascii="Helvetica" w:hAnsi="Helvetica" w:cs="Helvetica"/>
                <w:color w:val="000000"/>
                <w:sz w:val="21"/>
                <w:szCs w:val="21"/>
              </w:rPr>
            </w:pPr>
            <w:r>
              <w:rPr>
                <w:rFonts w:ascii="Helvetica" w:hAnsi="Helvetica" w:cs="Helvetica" w:hint="eastAsia"/>
                <w:color w:val="000000"/>
                <w:sz w:val="21"/>
                <w:szCs w:val="21"/>
              </w:rPr>
              <w:t>2</w:t>
            </w:r>
            <w:r>
              <w:rPr>
                <w:rFonts w:ascii="Helvetica" w:hAnsi="Helvetica" w:cs="Helvetica" w:hint="eastAsia"/>
                <w:color w:val="000000"/>
                <w:sz w:val="21"/>
                <w:szCs w:val="21"/>
              </w:rPr>
              <w:t>、参加志愿服务活动总时长不少于</w:t>
            </w:r>
            <w:r>
              <w:rPr>
                <w:rFonts w:ascii="Helvetica" w:hAnsi="Helvetica" w:cs="Helvetica" w:hint="eastAsia"/>
                <w:color w:val="000000"/>
                <w:sz w:val="21"/>
                <w:szCs w:val="21"/>
              </w:rPr>
              <w:t xml:space="preserve">80 </w:t>
            </w:r>
            <w:r>
              <w:rPr>
                <w:rFonts w:ascii="Helvetica" w:hAnsi="Helvetica" w:cs="Helvetica" w:hint="eastAsia"/>
                <w:color w:val="000000"/>
                <w:sz w:val="21"/>
                <w:szCs w:val="21"/>
              </w:rPr>
              <w:t>小时，其中常态化志愿服务项目时长不少于</w:t>
            </w:r>
            <w:r>
              <w:rPr>
                <w:rFonts w:ascii="Helvetica" w:hAnsi="Helvetica" w:cs="Helvetica" w:hint="eastAsia"/>
                <w:color w:val="000000"/>
                <w:sz w:val="21"/>
                <w:szCs w:val="21"/>
              </w:rPr>
              <w:t>50</w:t>
            </w:r>
            <w:r>
              <w:rPr>
                <w:rFonts w:ascii="Helvetica" w:hAnsi="Helvetica" w:cs="Helvetica" w:hint="eastAsia"/>
                <w:color w:val="000000"/>
                <w:sz w:val="21"/>
                <w:szCs w:val="21"/>
              </w:rPr>
              <w:t>小时，仅以“志愿北京”平台认证为准。</w:t>
            </w:r>
          </w:p>
          <w:p w:rsidR="00A65296" w:rsidRDefault="00AB2640">
            <w:pPr>
              <w:pStyle w:val="ae"/>
              <w:spacing w:line="400" w:lineRule="atLeast"/>
              <w:ind w:firstLineChars="200" w:firstLine="420"/>
              <w:rPr>
                <w:rFonts w:ascii="Helvetica" w:hAnsi="Helvetica" w:cs="Helvetica"/>
                <w:color w:val="000000"/>
                <w:szCs w:val="21"/>
              </w:rPr>
            </w:pPr>
            <w:r>
              <w:rPr>
                <w:rFonts w:ascii="Helvetica" w:hAnsi="Helvetica" w:cs="Helvetica" w:hint="eastAsia"/>
                <w:color w:val="000000"/>
                <w:sz w:val="21"/>
                <w:szCs w:val="21"/>
              </w:rPr>
              <w:t>注：所参与的志愿服务项目分为常态化志愿服务项目和大型赛会类志愿服务项目。常态化志愿服务项目必须为</w:t>
            </w:r>
            <w:r>
              <w:rPr>
                <w:rFonts w:ascii="Helvetica" w:hAnsi="Helvetica" w:cs="Helvetica" w:hint="eastAsia"/>
                <w:color w:val="000000"/>
                <w:sz w:val="21"/>
                <w:szCs w:val="21"/>
              </w:rPr>
              <w:lastRenderedPageBreak/>
              <w:t>我校已在志愿北京平台成功立项的志愿服务项目，大型赛会志愿服务项目须为经过校团委审核批准通过并在志愿北京平台立项公开招募志愿者的大型赛会类志愿服务。</w:t>
            </w:r>
          </w:p>
        </w:tc>
        <w:tc>
          <w:tcPr>
            <w:tcW w:w="824" w:type="dxa"/>
            <w:vAlign w:val="center"/>
          </w:tcPr>
          <w:p w:rsidR="00A65296" w:rsidRDefault="00AB2640">
            <w:pPr>
              <w:jc w:val="center"/>
              <w:rPr>
                <w:rFonts w:ascii="Helvetica" w:hAnsi="Helvetica" w:cs="Helvetica"/>
                <w:color w:val="000000"/>
                <w:kern w:val="0"/>
                <w:szCs w:val="21"/>
              </w:rPr>
            </w:pPr>
            <w:r>
              <w:rPr>
                <w:rFonts w:ascii="Helvetica" w:hAnsi="Helvetica" w:cs="Helvetica" w:hint="eastAsia"/>
                <w:color w:val="000000"/>
                <w:kern w:val="0"/>
                <w:szCs w:val="21"/>
              </w:rPr>
              <w:lastRenderedPageBreak/>
              <w:t>2.0</w:t>
            </w:r>
          </w:p>
        </w:tc>
        <w:tc>
          <w:tcPr>
            <w:tcW w:w="2410" w:type="dxa"/>
            <w:vAlign w:val="center"/>
          </w:tcPr>
          <w:p w:rsidR="00A65296" w:rsidRDefault="00AB2640">
            <w:pPr>
              <w:ind w:firstLineChars="200" w:firstLine="420"/>
              <w:jc w:val="center"/>
              <w:rPr>
                <w:rFonts w:ascii="Helvetica" w:hAnsi="Helvetica" w:cs="Helvetica"/>
                <w:color w:val="000000"/>
                <w:kern w:val="0"/>
                <w:szCs w:val="21"/>
              </w:rPr>
            </w:pPr>
            <w:r>
              <w:rPr>
                <w:rFonts w:ascii="Helvetica" w:hAnsi="Helvetica" w:cs="Helvetica" w:hint="eastAsia"/>
                <w:color w:val="000000"/>
                <w:kern w:val="0"/>
                <w:szCs w:val="21"/>
              </w:rPr>
              <w:t>团委</w:t>
            </w:r>
          </w:p>
        </w:tc>
        <w:tc>
          <w:tcPr>
            <w:tcW w:w="1166" w:type="dxa"/>
            <w:vAlign w:val="center"/>
          </w:tcPr>
          <w:p w:rsidR="00A65296" w:rsidRDefault="00AB2640">
            <w:pPr>
              <w:jc w:val="center"/>
              <w:rPr>
                <w:rFonts w:ascii="Helvetica" w:hAnsi="Helvetica" w:cs="Helvetica"/>
                <w:color w:val="000000"/>
                <w:kern w:val="0"/>
                <w:szCs w:val="21"/>
              </w:rPr>
            </w:pPr>
            <w:r>
              <w:rPr>
                <w:rFonts w:ascii="Helvetica" w:hAnsi="Helvetica" w:cs="Helvetica" w:hint="eastAsia"/>
                <w:color w:val="000000"/>
                <w:kern w:val="0"/>
                <w:szCs w:val="21"/>
              </w:rPr>
              <w:t>团委</w:t>
            </w:r>
          </w:p>
          <w:p w:rsidR="00A65296" w:rsidRDefault="00AB2640">
            <w:pPr>
              <w:jc w:val="center"/>
              <w:rPr>
                <w:rFonts w:ascii="Helvetica" w:hAnsi="Helvetica" w:cs="Helvetica"/>
                <w:color w:val="000000"/>
                <w:kern w:val="0"/>
                <w:szCs w:val="21"/>
              </w:rPr>
            </w:pPr>
            <w:r>
              <w:rPr>
                <w:rFonts w:ascii="Helvetica" w:hAnsi="Helvetica" w:cs="Helvetica" w:hint="eastAsia"/>
                <w:color w:val="000000"/>
                <w:kern w:val="0"/>
                <w:szCs w:val="21"/>
              </w:rPr>
              <w:t>邢雨凝</w:t>
            </w:r>
          </w:p>
        </w:tc>
      </w:tr>
    </w:tbl>
    <w:p w:rsidR="00A65296" w:rsidRDefault="00AB2640">
      <w:r>
        <w:rPr>
          <w:rFonts w:hint="eastAsia"/>
          <w:b/>
          <w:szCs w:val="21"/>
        </w:rPr>
        <w:lastRenderedPageBreak/>
        <w:t>选课说明</w:t>
      </w:r>
      <w:r>
        <w:rPr>
          <w:rFonts w:hint="eastAsia"/>
          <w:szCs w:val="21"/>
        </w:rPr>
        <w:t>：</w:t>
      </w:r>
      <w:r>
        <w:rPr>
          <w:rFonts w:hint="eastAsia"/>
          <w:szCs w:val="21"/>
        </w:rPr>
        <w:t>1</w:t>
      </w:r>
      <w:r>
        <w:rPr>
          <w:rFonts w:hint="eastAsia"/>
          <w:szCs w:val="21"/>
        </w:rPr>
        <w:t>、此类课程为“</w:t>
      </w:r>
      <w:r>
        <w:rPr>
          <w:rFonts w:hint="eastAsia"/>
          <w:b/>
          <w:szCs w:val="21"/>
        </w:rPr>
        <w:t>思想政治教育社会实践类课程”。</w:t>
      </w:r>
      <w:r>
        <w:rPr>
          <w:rFonts w:hint="eastAsia"/>
          <w:szCs w:val="21"/>
        </w:rPr>
        <w:t>序号</w:t>
      </w:r>
      <w:r>
        <w:rPr>
          <w:rFonts w:hint="eastAsia"/>
          <w:szCs w:val="21"/>
        </w:rPr>
        <w:t>1-5</w:t>
      </w:r>
      <w:r>
        <w:rPr>
          <w:rFonts w:hint="eastAsia"/>
          <w:szCs w:val="21"/>
        </w:rPr>
        <w:t>由学生自主选课。课程负责人为马院老师、学工部老师（具体人员见上表）等。</w:t>
      </w:r>
      <w:r>
        <w:rPr>
          <w:rFonts w:hint="eastAsia"/>
        </w:rPr>
        <w:t>序号</w:t>
      </w:r>
      <w:r>
        <w:rPr>
          <w:rFonts w:hint="eastAsia"/>
        </w:rPr>
        <w:t>6-8</w:t>
      </w:r>
      <w:r>
        <w:rPr>
          <w:rFonts w:hint="eastAsia"/>
        </w:rPr>
        <w:t>由团委负责组织学生报名和开展活动，每学期活动结束后由团委提供成绩合格学生名单，教务处统一录入教务系统。</w:t>
      </w:r>
    </w:p>
    <w:p w:rsidR="00A65296" w:rsidRDefault="00AB2640">
      <w:pPr>
        <w:rPr>
          <w:szCs w:val="21"/>
        </w:rPr>
      </w:pPr>
      <w:r>
        <w:rPr>
          <w:rFonts w:hint="eastAsia"/>
          <w:szCs w:val="21"/>
        </w:rPr>
        <w:t>学期安排：课程安排在夏季学期开始，秋季学期结束。选课时间：与夏季学期选课同时进行；夏季学期第一周第一天安排一次见面课（安排教室，</w:t>
      </w:r>
      <w:r>
        <w:rPr>
          <w:rFonts w:hint="eastAsia"/>
          <w:szCs w:val="21"/>
        </w:rPr>
        <w:t>2</w:t>
      </w:r>
      <w:r>
        <w:rPr>
          <w:rFonts w:hint="eastAsia"/>
          <w:szCs w:val="21"/>
        </w:rPr>
        <w:t>学时时间，上午</w:t>
      </w:r>
      <w:r>
        <w:rPr>
          <w:rFonts w:hint="eastAsia"/>
          <w:szCs w:val="21"/>
        </w:rPr>
        <w:t>1-2</w:t>
      </w:r>
      <w:r>
        <w:rPr>
          <w:rFonts w:hint="eastAsia"/>
          <w:szCs w:val="21"/>
        </w:rPr>
        <w:t>节或</w:t>
      </w:r>
      <w:r>
        <w:rPr>
          <w:rFonts w:hint="eastAsia"/>
          <w:szCs w:val="21"/>
        </w:rPr>
        <w:t>3-4</w:t>
      </w:r>
      <w:r>
        <w:rPr>
          <w:rFonts w:hint="eastAsia"/>
          <w:szCs w:val="21"/>
        </w:rPr>
        <w:t>节），由课程负责老师向学生布置任务、提出要求等。课程成绩由课程负责老师在秋季学期结束前录入。课程均为两级记分，不参与</w:t>
      </w:r>
      <w:r>
        <w:rPr>
          <w:rFonts w:hint="eastAsia"/>
          <w:szCs w:val="21"/>
        </w:rPr>
        <w:t>GPA</w:t>
      </w:r>
      <w:r>
        <w:rPr>
          <w:rFonts w:hint="eastAsia"/>
          <w:szCs w:val="21"/>
        </w:rPr>
        <w:t>计算。</w:t>
      </w:r>
    </w:p>
    <w:p w:rsidR="00A65296" w:rsidRDefault="00AB2640">
      <w:pPr>
        <w:pStyle w:val="af7"/>
        <w:numPr>
          <w:ilvl w:val="0"/>
          <w:numId w:val="3"/>
        </w:numPr>
        <w:ind w:firstLineChars="0"/>
        <w:rPr>
          <w:szCs w:val="21"/>
        </w:rPr>
      </w:pPr>
      <w:r>
        <w:rPr>
          <w:rFonts w:hint="eastAsia"/>
          <w:szCs w:val="21"/>
        </w:rPr>
        <w:t>每门课一个课号（共</w:t>
      </w:r>
      <w:r>
        <w:rPr>
          <w:rFonts w:hint="eastAsia"/>
          <w:szCs w:val="21"/>
        </w:rPr>
        <w:t>8</w:t>
      </w:r>
      <w:r>
        <w:rPr>
          <w:rFonts w:hint="eastAsia"/>
          <w:szCs w:val="21"/>
        </w:rPr>
        <w:t>门课），每门课分为若干个课程内容，每个课程</w:t>
      </w:r>
      <w:proofErr w:type="gramStart"/>
      <w:r>
        <w:rPr>
          <w:rFonts w:hint="eastAsia"/>
          <w:szCs w:val="21"/>
        </w:rPr>
        <w:t>内容用课序号</w:t>
      </w:r>
      <w:proofErr w:type="gramEnd"/>
      <w:r>
        <w:rPr>
          <w:rFonts w:hint="eastAsia"/>
          <w:szCs w:val="21"/>
        </w:rPr>
        <w:t>区分。</w:t>
      </w:r>
    </w:p>
    <w:p w:rsidR="00A65296" w:rsidRDefault="00AB2640">
      <w:pPr>
        <w:pStyle w:val="af7"/>
        <w:numPr>
          <w:ilvl w:val="0"/>
          <w:numId w:val="3"/>
        </w:numPr>
        <w:ind w:firstLineChars="0"/>
        <w:rPr>
          <w:szCs w:val="21"/>
        </w:rPr>
      </w:pPr>
      <w:r>
        <w:rPr>
          <w:rFonts w:hint="eastAsia"/>
          <w:szCs w:val="21"/>
        </w:rPr>
        <w:t>选课对象：以</w:t>
      </w:r>
      <w:r>
        <w:rPr>
          <w:rFonts w:hint="eastAsia"/>
          <w:szCs w:val="21"/>
        </w:rPr>
        <w:t>2016</w:t>
      </w:r>
      <w:r>
        <w:rPr>
          <w:rFonts w:hint="eastAsia"/>
          <w:szCs w:val="21"/>
        </w:rPr>
        <w:t>级学生为主，</w:t>
      </w:r>
      <w:r>
        <w:rPr>
          <w:rFonts w:hint="eastAsia"/>
          <w:szCs w:val="21"/>
        </w:rPr>
        <w:t>2013</w:t>
      </w:r>
      <w:r>
        <w:rPr>
          <w:szCs w:val="21"/>
        </w:rPr>
        <w:t>—</w:t>
      </w:r>
      <w:r>
        <w:rPr>
          <w:rFonts w:hint="eastAsia"/>
          <w:szCs w:val="21"/>
        </w:rPr>
        <w:t>2015</w:t>
      </w:r>
      <w:r>
        <w:rPr>
          <w:rFonts w:hint="eastAsia"/>
          <w:szCs w:val="21"/>
        </w:rPr>
        <w:t>级也可以选。</w:t>
      </w:r>
      <w:r>
        <w:rPr>
          <w:rFonts w:hint="eastAsia"/>
          <w:szCs w:val="21"/>
        </w:rPr>
        <w:t>2016</w:t>
      </w:r>
      <w:r>
        <w:rPr>
          <w:rFonts w:hint="eastAsia"/>
          <w:szCs w:val="21"/>
        </w:rPr>
        <w:t>级起学生在校期间必须选修此类课程序号</w:t>
      </w:r>
      <w:r>
        <w:rPr>
          <w:rFonts w:hint="eastAsia"/>
          <w:szCs w:val="21"/>
        </w:rPr>
        <w:t>1-8</w:t>
      </w:r>
      <w:r>
        <w:rPr>
          <w:rFonts w:hint="eastAsia"/>
          <w:szCs w:val="21"/>
        </w:rPr>
        <w:t>中的</w:t>
      </w:r>
      <w:r>
        <w:rPr>
          <w:rFonts w:hint="eastAsia"/>
          <w:szCs w:val="21"/>
        </w:rPr>
        <w:t>2</w:t>
      </w:r>
      <w:r>
        <w:rPr>
          <w:rFonts w:hint="eastAsia"/>
          <w:szCs w:val="21"/>
        </w:rPr>
        <w:t>学分。本次未选上的学生，可以下一年再选。也可以通过参加团委组织的社会实践、志愿服务来取得此类课程的学分。</w:t>
      </w:r>
      <w:r>
        <w:rPr>
          <w:rFonts w:hint="eastAsia"/>
          <w:szCs w:val="21"/>
        </w:rPr>
        <w:t>2015</w:t>
      </w:r>
      <w:r>
        <w:rPr>
          <w:rFonts w:hint="eastAsia"/>
          <w:szCs w:val="21"/>
        </w:rPr>
        <w:t>级以前的学生不做要求，也不冲抵任何一类的公共选修课学分。</w:t>
      </w:r>
    </w:p>
    <w:p w:rsidR="00A65296" w:rsidRDefault="00AB2640">
      <w:pPr>
        <w:pStyle w:val="af7"/>
        <w:numPr>
          <w:ilvl w:val="0"/>
          <w:numId w:val="3"/>
        </w:numPr>
        <w:ind w:firstLineChars="0"/>
        <w:rPr>
          <w:szCs w:val="21"/>
        </w:rPr>
      </w:pPr>
      <w:r>
        <w:rPr>
          <w:rFonts w:hint="eastAsia"/>
          <w:szCs w:val="21"/>
        </w:rPr>
        <w:t>序号</w:t>
      </w:r>
      <w:r>
        <w:rPr>
          <w:rFonts w:hint="eastAsia"/>
          <w:szCs w:val="21"/>
        </w:rPr>
        <w:t>1-5</w:t>
      </w:r>
      <w:r>
        <w:rPr>
          <w:rFonts w:hint="eastAsia"/>
          <w:szCs w:val="21"/>
        </w:rPr>
        <w:t>每个学生只能选</w:t>
      </w:r>
      <w:r>
        <w:rPr>
          <w:rFonts w:hint="eastAsia"/>
          <w:szCs w:val="21"/>
        </w:rPr>
        <w:t>1</w:t>
      </w:r>
      <w:r>
        <w:rPr>
          <w:rFonts w:hint="eastAsia"/>
          <w:szCs w:val="21"/>
        </w:rPr>
        <w:t>门课程。如果时间允许，可以同时选择序号</w:t>
      </w:r>
      <w:r>
        <w:rPr>
          <w:rFonts w:hint="eastAsia"/>
          <w:szCs w:val="21"/>
        </w:rPr>
        <w:t>6-8</w:t>
      </w:r>
      <w:r>
        <w:rPr>
          <w:rFonts w:hint="eastAsia"/>
          <w:szCs w:val="21"/>
        </w:rPr>
        <w:t>中的课程。</w:t>
      </w:r>
    </w:p>
    <w:p w:rsidR="00A65296" w:rsidRDefault="00A65296">
      <w:pPr>
        <w:spacing w:line="360" w:lineRule="auto"/>
        <w:jc w:val="center"/>
        <w:rPr>
          <w:sz w:val="24"/>
          <w:szCs w:val="24"/>
        </w:rPr>
      </w:pPr>
    </w:p>
    <w:p w:rsidR="00A65296" w:rsidRDefault="00A65296">
      <w:pPr>
        <w:rPr>
          <w:szCs w:val="21"/>
        </w:rPr>
        <w:sectPr w:rsidR="00A65296">
          <w:pgSz w:w="16838" w:h="11906" w:orient="landscape"/>
          <w:pgMar w:top="1800" w:right="1440" w:bottom="1800" w:left="1440" w:header="851" w:footer="992" w:gutter="0"/>
          <w:cols w:space="425"/>
          <w:docGrid w:type="lines" w:linePitch="312"/>
        </w:sectPr>
      </w:pPr>
    </w:p>
    <w:p w:rsidR="00A65296" w:rsidRDefault="00AB2640">
      <w:pPr>
        <w:pStyle w:val="1"/>
      </w:pPr>
      <w:bookmarkStart w:id="85" w:name="_Toc483313740"/>
      <w:bookmarkStart w:id="86" w:name="_Toc483314141"/>
      <w:bookmarkStart w:id="87" w:name="_Toc483317544"/>
      <w:bookmarkStart w:id="88" w:name="_Toc483318430"/>
      <w:bookmarkStart w:id="89" w:name="_Toc483380821"/>
      <w:bookmarkStart w:id="90" w:name="_Toc483318869"/>
      <w:bookmarkStart w:id="91" w:name="_Toc499305494"/>
      <w:bookmarkStart w:id="92" w:name="_Toc499306426"/>
      <w:bookmarkStart w:id="93" w:name="_Toc499305892"/>
      <w:bookmarkStart w:id="94" w:name="_Toc499305336"/>
      <w:bookmarkStart w:id="95" w:name="_Toc525995238"/>
      <w:r>
        <w:rPr>
          <w:rFonts w:hint="eastAsia"/>
        </w:rPr>
        <w:lastRenderedPageBreak/>
        <w:t>本科课程编号规则</w:t>
      </w:r>
      <w:bookmarkEnd w:id="85"/>
      <w:bookmarkEnd w:id="86"/>
      <w:bookmarkEnd w:id="87"/>
      <w:bookmarkEnd w:id="88"/>
      <w:bookmarkEnd w:id="89"/>
      <w:bookmarkEnd w:id="90"/>
      <w:bookmarkEnd w:id="91"/>
      <w:bookmarkEnd w:id="92"/>
      <w:bookmarkEnd w:id="93"/>
      <w:bookmarkEnd w:id="94"/>
      <w:bookmarkEnd w:id="95"/>
    </w:p>
    <w:p w:rsidR="00A65296" w:rsidRDefault="00A65296">
      <w:pPr>
        <w:rPr>
          <w:sz w:val="24"/>
          <w:szCs w:val="24"/>
        </w:rPr>
      </w:pPr>
    </w:p>
    <w:p w:rsidR="00A65296" w:rsidRDefault="00AB2640">
      <w:pPr>
        <w:spacing w:line="360" w:lineRule="auto"/>
        <w:ind w:firstLineChars="200" w:firstLine="420"/>
        <w:rPr>
          <w:szCs w:val="21"/>
        </w:rPr>
      </w:pPr>
      <w:r>
        <w:rPr>
          <w:rFonts w:hint="eastAsia"/>
          <w:szCs w:val="21"/>
        </w:rPr>
        <w:t>根据学校安排，</w:t>
      </w:r>
      <w:r>
        <w:rPr>
          <w:rFonts w:hint="eastAsia"/>
          <w:szCs w:val="21"/>
        </w:rPr>
        <w:t>2016</w:t>
      </w:r>
      <w:r>
        <w:rPr>
          <w:rFonts w:hint="eastAsia"/>
          <w:szCs w:val="21"/>
        </w:rPr>
        <w:t>级执行新的本科培养方案。为保证新方案的顺利实施，需要按照新的编制规则编制课号。现制定以下新</w:t>
      </w:r>
      <w:proofErr w:type="gramStart"/>
      <w:r>
        <w:rPr>
          <w:rFonts w:hint="eastAsia"/>
          <w:szCs w:val="21"/>
        </w:rPr>
        <w:t>的课号编制</w:t>
      </w:r>
      <w:proofErr w:type="gramEnd"/>
      <w:r>
        <w:rPr>
          <w:rFonts w:hint="eastAsia"/>
          <w:szCs w:val="21"/>
        </w:rPr>
        <w:t>规则。</w:t>
      </w:r>
    </w:p>
    <w:p w:rsidR="00A65296" w:rsidRDefault="00AB2640">
      <w:pPr>
        <w:pStyle w:val="af7"/>
        <w:numPr>
          <w:ilvl w:val="0"/>
          <w:numId w:val="2"/>
        </w:numPr>
        <w:spacing w:line="360" w:lineRule="auto"/>
        <w:ind w:firstLineChars="0"/>
        <w:rPr>
          <w:szCs w:val="21"/>
        </w:rPr>
      </w:pPr>
      <w:r>
        <w:rPr>
          <w:rFonts w:hint="eastAsia"/>
          <w:szCs w:val="21"/>
        </w:rPr>
        <w:t>课程编号的意义：课程编号简称课号，是表示课程名称、学时、学分、性质、内容的唯一代号，是规范课程管理、加强课程建设的重要基础。</w:t>
      </w:r>
      <w:proofErr w:type="gramStart"/>
      <w:r>
        <w:rPr>
          <w:rFonts w:hint="eastAsia"/>
          <w:szCs w:val="21"/>
        </w:rPr>
        <w:t>课号一经</w:t>
      </w:r>
      <w:proofErr w:type="gramEnd"/>
      <w:r>
        <w:rPr>
          <w:rFonts w:hint="eastAsia"/>
          <w:szCs w:val="21"/>
        </w:rPr>
        <w:t>确定，校内各部门各院系均应严格执行，确保课程管理的严肃性。</w:t>
      </w:r>
    </w:p>
    <w:p w:rsidR="00A65296" w:rsidRDefault="00AB2640">
      <w:pPr>
        <w:pStyle w:val="af7"/>
        <w:numPr>
          <w:ilvl w:val="0"/>
          <w:numId w:val="2"/>
        </w:numPr>
        <w:spacing w:line="360" w:lineRule="auto"/>
        <w:ind w:firstLineChars="0"/>
        <w:rPr>
          <w:szCs w:val="21"/>
        </w:rPr>
      </w:pPr>
      <w:proofErr w:type="gramStart"/>
      <w:r>
        <w:rPr>
          <w:rFonts w:hint="eastAsia"/>
          <w:szCs w:val="21"/>
        </w:rPr>
        <w:t>课号编制</w:t>
      </w:r>
      <w:proofErr w:type="gramEnd"/>
      <w:r>
        <w:rPr>
          <w:rFonts w:hint="eastAsia"/>
          <w:szCs w:val="21"/>
        </w:rPr>
        <w:t>的原则：将本科生课程与研究生课程按照统一框架设计。根据本科课程特点，制定本科课程编号规则。</w:t>
      </w:r>
    </w:p>
    <w:p w:rsidR="00A65296" w:rsidRDefault="00AB2640">
      <w:pPr>
        <w:pStyle w:val="af7"/>
        <w:numPr>
          <w:ilvl w:val="0"/>
          <w:numId w:val="2"/>
        </w:numPr>
        <w:spacing w:line="360" w:lineRule="auto"/>
        <w:ind w:firstLineChars="0"/>
        <w:rPr>
          <w:rFonts w:ascii="宋体" w:hAnsi="宋体"/>
          <w:b/>
          <w:szCs w:val="21"/>
        </w:rPr>
      </w:pPr>
      <w:r>
        <w:rPr>
          <w:rFonts w:ascii="宋体" w:hAnsi="宋体" w:hint="eastAsia"/>
          <w:b/>
          <w:szCs w:val="21"/>
        </w:rPr>
        <w:t>本科</w:t>
      </w:r>
      <w:proofErr w:type="gramStart"/>
      <w:r>
        <w:rPr>
          <w:rFonts w:ascii="宋体" w:hAnsi="宋体" w:hint="eastAsia"/>
          <w:b/>
          <w:szCs w:val="21"/>
        </w:rPr>
        <w:t>课程</w:t>
      </w:r>
      <w:r>
        <w:rPr>
          <w:rFonts w:hint="eastAsia"/>
          <w:szCs w:val="21"/>
        </w:rPr>
        <w:t>课程</w:t>
      </w:r>
      <w:proofErr w:type="gramEnd"/>
      <w:r>
        <w:rPr>
          <w:rFonts w:hint="eastAsia"/>
          <w:szCs w:val="21"/>
        </w:rPr>
        <w:t>编号采用</w:t>
      </w:r>
      <w:r>
        <w:rPr>
          <w:rFonts w:hint="eastAsia"/>
          <w:szCs w:val="21"/>
        </w:rPr>
        <w:t>8</w:t>
      </w:r>
      <w:r>
        <w:rPr>
          <w:rFonts w:hint="eastAsia"/>
          <w:szCs w:val="21"/>
        </w:rPr>
        <w:t>位阿拉伯数字。</w:t>
      </w:r>
      <w:r>
        <w:rPr>
          <w:rFonts w:ascii="宋体" w:hAnsi="宋体" w:hint="eastAsia"/>
          <w:szCs w:val="21"/>
        </w:rPr>
        <w:t>编码规则如下：</w:t>
      </w:r>
    </w:p>
    <w:tbl>
      <w:tblPr>
        <w:tblW w:w="8640" w:type="dxa"/>
        <w:tblInd w:w="93" w:type="dxa"/>
        <w:tblLayout w:type="fixed"/>
        <w:tblLook w:val="04A0" w:firstRow="1" w:lastRow="0" w:firstColumn="1" w:lastColumn="0" w:noHBand="0" w:noVBand="1"/>
      </w:tblPr>
      <w:tblGrid>
        <w:gridCol w:w="1008"/>
        <w:gridCol w:w="1417"/>
        <w:gridCol w:w="1559"/>
        <w:gridCol w:w="2268"/>
        <w:gridCol w:w="2388"/>
      </w:tblGrid>
      <w:tr w:rsidR="00A65296">
        <w:trPr>
          <w:trHeight w:val="46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spacing w:line="360" w:lineRule="auto"/>
              <w:jc w:val="center"/>
              <w:rPr>
                <w:rFonts w:ascii="宋体" w:hAnsi="宋体" w:cs="宋体"/>
                <w:b/>
                <w:kern w:val="0"/>
                <w:szCs w:val="21"/>
              </w:rPr>
            </w:pPr>
            <w:r>
              <w:rPr>
                <w:rFonts w:ascii="宋体" w:hAnsi="宋体" w:cs="宋体" w:hint="eastAsia"/>
                <w:b/>
                <w:kern w:val="0"/>
                <w:szCs w:val="21"/>
              </w:rPr>
              <w:t>左起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spacing w:line="360" w:lineRule="auto"/>
              <w:jc w:val="center"/>
              <w:rPr>
                <w:rFonts w:ascii="宋体" w:hAnsi="宋体" w:cs="宋体"/>
                <w:b/>
                <w:kern w:val="0"/>
                <w:szCs w:val="21"/>
              </w:rPr>
            </w:pPr>
            <w:r>
              <w:rPr>
                <w:rFonts w:ascii="宋体" w:hAnsi="宋体" w:cs="宋体" w:hint="eastAsia"/>
                <w:b/>
                <w:kern w:val="0"/>
                <w:szCs w:val="21"/>
              </w:rPr>
              <w:t>第1位</w:t>
            </w:r>
          </w:p>
        </w:tc>
        <w:tc>
          <w:tcPr>
            <w:tcW w:w="1559"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第2位</w:t>
            </w:r>
          </w:p>
        </w:tc>
        <w:tc>
          <w:tcPr>
            <w:tcW w:w="2268"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第3--5位</w:t>
            </w:r>
          </w:p>
        </w:tc>
        <w:tc>
          <w:tcPr>
            <w:tcW w:w="2388"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第6--8位</w:t>
            </w:r>
          </w:p>
        </w:tc>
      </w:tr>
      <w:tr w:rsidR="00A65296">
        <w:trPr>
          <w:trHeight w:val="54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意义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课程层次</w:t>
            </w:r>
          </w:p>
        </w:tc>
        <w:tc>
          <w:tcPr>
            <w:tcW w:w="1559" w:type="dxa"/>
            <w:tcBorders>
              <w:top w:val="nil"/>
              <w:left w:val="nil"/>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课程属性</w:t>
            </w:r>
          </w:p>
        </w:tc>
        <w:tc>
          <w:tcPr>
            <w:tcW w:w="2268"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开课单位</w:t>
            </w:r>
          </w:p>
        </w:tc>
        <w:tc>
          <w:tcPr>
            <w:tcW w:w="2388"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课程流水号</w:t>
            </w:r>
          </w:p>
        </w:tc>
      </w:tr>
    </w:tbl>
    <w:p w:rsidR="00A65296" w:rsidRDefault="00A65296">
      <w:pPr>
        <w:pStyle w:val="af7"/>
        <w:spacing w:line="360" w:lineRule="auto"/>
        <w:ind w:left="390" w:firstLineChars="0" w:firstLine="0"/>
        <w:rPr>
          <w:rFonts w:ascii="宋体" w:hAnsi="宋体"/>
          <w:b/>
          <w:szCs w:val="21"/>
        </w:rPr>
      </w:pPr>
    </w:p>
    <w:p w:rsidR="00A65296" w:rsidRDefault="00AB2640">
      <w:pPr>
        <w:spacing w:line="360" w:lineRule="auto"/>
        <w:ind w:firstLineChars="200" w:firstLine="422"/>
        <w:rPr>
          <w:rFonts w:ascii="宋体" w:hAnsi="宋体"/>
          <w:szCs w:val="21"/>
        </w:rPr>
      </w:pPr>
      <w:r>
        <w:rPr>
          <w:rFonts w:ascii="宋体" w:hAnsi="宋体" w:hint="eastAsia"/>
          <w:b/>
          <w:szCs w:val="21"/>
        </w:rPr>
        <w:t>左起：第1位：课程层次</w:t>
      </w:r>
      <w:r>
        <w:rPr>
          <w:rFonts w:ascii="宋体" w:hAnsi="宋体" w:hint="eastAsia"/>
          <w:szCs w:val="21"/>
        </w:rPr>
        <w:t>：</w:t>
      </w:r>
    </w:p>
    <w:p w:rsidR="00A65296" w:rsidRDefault="00AB2640">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表示适合大</w:t>
      </w:r>
      <w:proofErr w:type="gramStart"/>
      <w:r>
        <w:rPr>
          <w:rFonts w:ascii="宋体" w:hAnsi="宋体" w:hint="eastAsia"/>
          <w:szCs w:val="21"/>
        </w:rPr>
        <w:t>一</w:t>
      </w:r>
      <w:proofErr w:type="gramEnd"/>
      <w:r>
        <w:rPr>
          <w:rFonts w:ascii="宋体" w:hAnsi="宋体" w:hint="eastAsia"/>
          <w:szCs w:val="21"/>
        </w:rPr>
        <w:t>学生修读的课程；</w:t>
      </w:r>
    </w:p>
    <w:p w:rsidR="00A65296" w:rsidRDefault="00AB2640">
      <w:pPr>
        <w:spacing w:line="360" w:lineRule="auto"/>
        <w:ind w:firstLineChars="200" w:firstLine="420"/>
        <w:rPr>
          <w:rFonts w:ascii="宋体" w:hAnsi="宋体"/>
          <w:szCs w:val="21"/>
        </w:rPr>
      </w:pPr>
      <w:r>
        <w:rPr>
          <w:rFonts w:ascii="宋体" w:hAnsi="宋体" w:hint="eastAsia"/>
          <w:szCs w:val="21"/>
        </w:rPr>
        <w:t>2--表示适合大二学生修读的课程；</w:t>
      </w:r>
    </w:p>
    <w:p w:rsidR="00A65296" w:rsidRDefault="00AB2640">
      <w:pPr>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表示适合大三学生修读的课程；</w:t>
      </w:r>
    </w:p>
    <w:p w:rsidR="00A65296" w:rsidRDefault="00AB2640">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表示适合大四(含动</w:t>
      </w:r>
      <w:proofErr w:type="gramStart"/>
      <w:r>
        <w:rPr>
          <w:rFonts w:ascii="宋体" w:hAnsi="宋体" w:hint="eastAsia"/>
          <w:szCs w:val="21"/>
        </w:rPr>
        <w:t>医</w:t>
      </w:r>
      <w:proofErr w:type="gramEnd"/>
      <w:r>
        <w:rPr>
          <w:rFonts w:ascii="宋体" w:hAnsi="宋体" w:hint="eastAsia"/>
          <w:szCs w:val="21"/>
        </w:rPr>
        <w:t>专业五年级）学生修读的课程；</w:t>
      </w:r>
    </w:p>
    <w:p w:rsidR="00A65296" w:rsidRDefault="00AB2640">
      <w:pPr>
        <w:spacing w:line="360" w:lineRule="auto"/>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表示不限年级修读的课程（如</w:t>
      </w:r>
      <w:proofErr w:type="gramStart"/>
      <w:r>
        <w:rPr>
          <w:rFonts w:ascii="宋体" w:hAnsi="宋体" w:hint="eastAsia"/>
          <w:szCs w:val="21"/>
        </w:rPr>
        <w:t>思政课</w:t>
      </w:r>
      <w:proofErr w:type="gramEnd"/>
      <w:r>
        <w:rPr>
          <w:rFonts w:ascii="宋体" w:hAnsi="宋体" w:hint="eastAsia"/>
          <w:szCs w:val="21"/>
        </w:rPr>
        <w:t>、体育课、大学英语系列课程、公共选修课、双学位课程等）。</w:t>
      </w:r>
    </w:p>
    <w:p w:rsidR="00A65296" w:rsidRDefault="00AB2640">
      <w:pPr>
        <w:spacing w:line="360" w:lineRule="auto"/>
        <w:ind w:firstLineChars="150" w:firstLine="316"/>
        <w:rPr>
          <w:rFonts w:ascii="宋体" w:hAnsi="宋体"/>
          <w:szCs w:val="21"/>
        </w:rPr>
      </w:pPr>
      <w:r>
        <w:rPr>
          <w:rFonts w:ascii="宋体" w:hAnsi="宋体" w:hint="eastAsia"/>
          <w:b/>
          <w:szCs w:val="21"/>
        </w:rPr>
        <w:t>左起：第2位：课程属性（类别）</w:t>
      </w:r>
      <w:r>
        <w:rPr>
          <w:rFonts w:ascii="宋体" w:hAnsi="宋体" w:hint="eastAsia"/>
          <w:szCs w:val="21"/>
        </w:rPr>
        <w:t>：</w:t>
      </w:r>
    </w:p>
    <w:p w:rsidR="00A65296" w:rsidRDefault="00AB2640">
      <w:pPr>
        <w:pStyle w:val="af7"/>
        <w:numPr>
          <w:ilvl w:val="0"/>
          <w:numId w:val="4"/>
        </w:numPr>
        <w:spacing w:line="360" w:lineRule="auto"/>
        <w:ind w:firstLineChars="0"/>
        <w:rPr>
          <w:rFonts w:ascii="宋体" w:hAnsi="宋体"/>
          <w:szCs w:val="21"/>
        </w:rPr>
      </w:pPr>
      <w:proofErr w:type="gramStart"/>
      <w:r>
        <w:rPr>
          <w:rFonts w:ascii="宋体" w:hAnsi="宋体" w:hint="eastAsia"/>
          <w:szCs w:val="21"/>
        </w:rPr>
        <w:t>指素质</w:t>
      </w:r>
      <w:proofErr w:type="gramEnd"/>
      <w:r>
        <w:rPr>
          <w:rFonts w:ascii="宋体" w:hAnsi="宋体" w:hint="eastAsia"/>
          <w:szCs w:val="21"/>
        </w:rPr>
        <w:t>教育核心课程；如数理化课程、核心素质课程</w:t>
      </w:r>
    </w:p>
    <w:p w:rsidR="00A65296" w:rsidRDefault="00AB2640">
      <w:pPr>
        <w:spacing w:line="360" w:lineRule="auto"/>
        <w:ind w:firstLineChars="150" w:firstLine="315"/>
        <w:rPr>
          <w:rFonts w:ascii="宋体" w:hAnsi="宋体"/>
          <w:szCs w:val="21"/>
        </w:rPr>
      </w:pPr>
      <w:r>
        <w:rPr>
          <w:rFonts w:ascii="宋体" w:hAnsi="宋体" w:hint="eastAsia"/>
          <w:szCs w:val="21"/>
        </w:rPr>
        <w:t>2-6：指1之外的课程，其中：</w:t>
      </w:r>
    </w:p>
    <w:p w:rsidR="00A65296" w:rsidRDefault="00AB2640">
      <w:pPr>
        <w:pStyle w:val="af7"/>
        <w:numPr>
          <w:ilvl w:val="0"/>
          <w:numId w:val="4"/>
        </w:numPr>
        <w:spacing w:line="360" w:lineRule="auto"/>
        <w:ind w:firstLineChars="0"/>
        <w:rPr>
          <w:rFonts w:ascii="宋体" w:hAnsi="宋体"/>
          <w:szCs w:val="21"/>
        </w:rPr>
      </w:pPr>
      <w:proofErr w:type="gramStart"/>
      <w:r>
        <w:rPr>
          <w:rFonts w:ascii="宋体" w:hAnsi="宋体" w:hint="eastAsia"/>
          <w:szCs w:val="21"/>
        </w:rPr>
        <w:t>指素质</w:t>
      </w:r>
      <w:proofErr w:type="gramEnd"/>
      <w:r>
        <w:rPr>
          <w:rFonts w:ascii="宋体" w:hAnsi="宋体" w:hint="eastAsia"/>
          <w:szCs w:val="21"/>
        </w:rPr>
        <w:t>教育普通课程；如</w:t>
      </w:r>
      <w:proofErr w:type="gramStart"/>
      <w:r>
        <w:rPr>
          <w:rFonts w:ascii="宋体" w:hAnsi="宋体" w:hint="eastAsia"/>
          <w:szCs w:val="21"/>
        </w:rPr>
        <w:t>思政类</w:t>
      </w:r>
      <w:proofErr w:type="gramEnd"/>
      <w:r>
        <w:rPr>
          <w:rFonts w:ascii="宋体" w:hAnsi="宋体" w:hint="eastAsia"/>
          <w:szCs w:val="21"/>
        </w:rPr>
        <w:t>课程、外语类课程、体育类课程、计算机类课程</w:t>
      </w:r>
    </w:p>
    <w:p w:rsidR="00A65296" w:rsidRDefault="00AB2640">
      <w:pPr>
        <w:pStyle w:val="af7"/>
        <w:numPr>
          <w:ilvl w:val="0"/>
          <w:numId w:val="4"/>
        </w:numPr>
        <w:spacing w:line="360" w:lineRule="auto"/>
        <w:ind w:firstLineChars="0"/>
        <w:rPr>
          <w:rFonts w:ascii="宋体" w:hAnsi="宋体"/>
          <w:szCs w:val="21"/>
        </w:rPr>
      </w:pPr>
      <w:r>
        <w:rPr>
          <w:rFonts w:ascii="宋体" w:hAnsi="宋体" w:hint="eastAsia"/>
          <w:szCs w:val="21"/>
        </w:rPr>
        <w:t>指专业必修课程</w:t>
      </w:r>
    </w:p>
    <w:p w:rsidR="00A65296" w:rsidRDefault="00AB2640">
      <w:pPr>
        <w:pStyle w:val="af7"/>
        <w:numPr>
          <w:ilvl w:val="0"/>
          <w:numId w:val="4"/>
        </w:numPr>
        <w:spacing w:line="360" w:lineRule="auto"/>
        <w:ind w:firstLineChars="0"/>
        <w:rPr>
          <w:rFonts w:ascii="宋体" w:hAnsi="宋体"/>
          <w:szCs w:val="21"/>
        </w:rPr>
      </w:pPr>
      <w:r>
        <w:rPr>
          <w:rFonts w:ascii="宋体" w:hAnsi="宋体" w:hint="eastAsia"/>
          <w:szCs w:val="21"/>
        </w:rPr>
        <w:t>指专业选修课程</w:t>
      </w:r>
    </w:p>
    <w:p w:rsidR="00A65296" w:rsidRDefault="00AB2640">
      <w:pPr>
        <w:pStyle w:val="af7"/>
        <w:numPr>
          <w:ilvl w:val="0"/>
          <w:numId w:val="4"/>
        </w:numPr>
        <w:spacing w:line="360" w:lineRule="auto"/>
        <w:ind w:firstLineChars="0"/>
        <w:rPr>
          <w:rFonts w:ascii="宋体" w:hAnsi="宋体"/>
          <w:szCs w:val="21"/>
        </w:rPr>
      </w:pPr>
      <w:r>
        <w:rPr>
          <w:rFonts w:ascii="宋体" w:hAnsi="宋体" w:hint="eastAsia"/>
          <w:szCs w:val="21"/>
        </w:rPr>
        <w:t>指独立开设的专业类实验课程</w:t>
      </w:r>
    </w:p>
    <w:p w:rsidR="00A65296" w:rsidRDefault="00AB2640">
      <w:pPr>
        <w:spacing w:line="360" w:lineRule="auto"/>
        <w:ind w:firstLineChars="150" w:firstLine="315"/>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指实习、实践课程（如毕业论文、URP、军训、科研训练、竞赛类课程等）</w:t>
      </w:r>
    </w:p>
    <w:p w:rsidR="00A65296" w:rsidRDefault="00AB2640">
      <w:pPr>
        <w:spacing w:line="360" w:lineRule="auto"/>
        <w:ind w:firstLineChars="150" w:firstLine="315"/>
        <w:rPr>
          <w:rFonts w:ascii="宋体" w:hAnsi="宋体"/>
          <w:szCs w:val="21"/>
        </w:rPr>
      </w:pPr>
      <w:r>
        <w:rPr>
          <w:rFonts w:ascii="宋体" w:hAnsi="宋体" w:hint="eastAsia"/>
          <w:szCs w:val="21"/>
        </w:rPr>
        <w:t>7--</w:t>
      </w:r>
      <w:proofErr w:type="gramStart"/>
      <w:r>
        <w:rPr>
          <w:rFonts w:ascii="宋体" w:hAnsi="宋体" w:hint="eastAsia"/>
          <w:szCs w:val="21"/>
        </w:rPr>
        <w:t>指创业类</w:t>
      </w:r>
      <w:proofErr w:type="gramEnd"/>
      <w:r>
        <w:rPr>
          <w:rFonts w:ascii="宋体" w:hAnsi="宋体" w:hint="eastAsia"/>
          <w:szCs w:val="21"/>
        </w:rPr>
        <w:t>课程（如创业指导类、工商管理指导类课程等）</w:t>
      </w:r>
    </w:p>
    <w:p w:rsidR="00A65296" w:rsidRDefault="00AB2640">
      <w:pPr>
        <w:spacing w:line="360" w:lineRule="auto"/>
        <w:ind w:firstLineChars="150" w:firstLine="315"/>
        <w:rPr>
          <w:rFonts w:ascii="宋体" w:hAnsi="宋体"/>
          <w:szCs w:val="21"/>
        </w:rPr>
      </w:pPr>
      <w:r>
        <w:rPr>
          <w:rFonts w:ascii="宋体" w:hAnsi="宋体" w:hint="eastAsia"/>
          <w:szCs w:val="21"/>
        </w:rPr>
        <w:t>8</w:t>
      </w:r>
      <w:r>
        <w:rPr>
          <w:rFonts w:ascii="宋体" w:hAnsi="宋体"/>
          <w:szCs w:val="21"/>
        </w:rPr>
        <w:t>—</w:t>
      </w:r>
      <w:r>
        <w:rPr>
          <w:rFonts w:ascii="宋体" w:hAnsi="宋体" w:hint="eastAsia"/>
          <w:szCs w:val="21"/>
        </w:rPr>
        <w:t>指双学位课程</w:t>
      </w:r>
    </w:p>
    <w:p w:rsidR="00A65296" w:rsidRDefault="00AB2640">
      <w:pPr>
        <w:pStyle w:val="af7"/>
        <w:spacing w:line="360" w:lineRule="auto"/>
        <w:ind w:left="390" w:firstLineChars="0" w:firstLine="0"/>
        <w:rPr>
          <w:rFonts w:ascii="宋体" w:hAnsi="宋体"/>
          <w:b/>
          <w:szCs w:val="21"/>
        </w:rPr>
      </w:pPr>
      <w:r>
        <w:rPr>
          <w:rFonts w:ascii="宋体" w:hAnsi="宋体" w:hint="eastAsia"/>
          <w:b/>
          <w:szCs w:val="21"/>
        </w:rPr>
        <w:t>左起：第3--5位：开课单位</w:t>
      </w:r>
    </w:p>
    <w:p w:rsidR="00A65296" w:rsidRDefault="00AB2640">
      <w:pPr>
        <w:pStyle w:val="af7"/>
        <w:spacing w:line="360" w:lineRule="auto"/>
        <w:ind w:left="390" w:firstLineChars="0" w:firstLine="0"/>
        <w:rPr>
          <w:rFonts w:ascii="宋体" w:hAnsi="宋体"/>
          <w:b/>
          <w:szCs w:val="21"/>
        </w:rPr>
      </w:pPr>
      <w:r>
        <w:rPr>
          <w:rFonts w:ascii="宋体" w:hAnsi="宋体" w:hint="eastAsia"/>
          <w:b/>
          <w:szCs w:val="21"/>
        </w:rPr>
        <w:lastRenderedPageBreak/>
        <w:t>各单位代码如下：（与学校公共信息标准相同）</w:t>
      </w:r>
    </w:p>
    <w:tbl>
      <w:tblPr>
        <w:tblW w:w="8662" w:type="dxa"/>
        <w:tblInd w:w="93" w:type="dxa"/>
        <w:tblLayout w:type="fixed"/>
        <w:tblLook w:val="04A0" w:firstRow="1" w:lastRow="0" w:firstColumn="1" w:lastColumn="0" w:noHBand="0" w:noVBand="1"/>
      </w:tblPr>
      <w:tblGrid>
        <w:gridCol w:w="1575"/>
        <w:gridCol w:w="2976"/>
        <w:gridCol w:w="1418"/>
        <w:gridCol w:w="2693"/>
      </w:tblGrid>
      <w:tr w:rsidR="00A65296">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
                <w:bCs/>
                <w:kern w:val="0"/>
                <w:szCs w:val="21"/>
              </w:rPr>
            </w:pPr>
            <w:r>
              <w:rPr>
                <w:rFonts w:ascii="宋体" w:hAnsi="宋体" w:cs="宋体" w:hint="eastAsia"/>
                <w:b/>
                <w:bCs/>
                <w:kern w:val="0"/>
                <w:szCs w:val="21"/>
              </w:rPr>
              <w:t>代码</w:t>
            </w:r>
          </w:p>
        </w:tc>
        <w:tc>
          <w:tcPr>
            <w:tcW w:w="2976"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
                <w:bCs/>
                <w:kern w:val="0"/>
                <w:szCs w:val="21"/>
              </w:rPr>
            </w:pPr>
            <w:r>
              <w:rPr>
                <w:rFonts w:ascii="宋体" w:hAnsi="宋体" w:cs="宋体" w:hint="eastAsia"/>
                <w:b/>
                <w:bCs/>
                <w:kern w:val="0"/>
                <w:szCs w:val="21"/>
              </w:rPr>
              <w:t>单位名称</w:t>
            </w:r>
          </w:p>
        </w:tc>
        <w:tc>
          <w:tcPr>
            <w:tcW w:w="1418" w:type="dxa"/>
            <w:tcBorders>
              <w:top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
                <w:bCs/>
                <w:kern w:val="0"/>
                <w:szCs w:val="21"/>
              </w:rPr>
            </w:pPr>
            <w:r>
              <w:rPr>
                <w:rFonts w:ascii="宋体" w:hAnsi="宋体" w:cs="宋体" w:hint="eastAsia"/>
                <w:b/>
                <w:bCs/>
                <w:kern w:val="0"/>
                <w:szCs w:val="21"/>
              </w:rPr>
              <w:t>代码</w:t>
            </w:r>
          </w:p>
        </w:tc>
        <w:tc>
          <w:tcPr>
            <w:tcW w:w="26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
                <w:bCs/>
                <w:kern w:val="0"/>
                <w:szCs w:val="21"/>
              </w:rPr>
            </w:pPr>
            <w:r>
              <w:rPr>
                <w:rFonts w:ascii="宋体" w:hAnsi="宋体" w:cs="宋体" w:hint="eastAsia"/>
                <w:b/>
                <w:bCs/>
                <w:kern w:val="0"/>
                <w:szCs w:val="21"/>
              </w:rPr>
              <w:t>单位名称</w:t>
            </w:r>
          </w:p>
        </w:tc>
      </w:tr>
      <w:tr w:rsidR="00A65296">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301</w:t>
            </w:r>
          </w:p>
        </w:tc>
        <w:tc>
          <w:tcPr>
            <w:tcW w:w="2976" w:type="dxa"/>
            <w:tcBorders>
              <w:top w:val="single" w:sz="4" w:space="0" w:color="auto"/>
              <w:left w:val="nil"/>
              <w:bottom w:val="single" w:sz="4" w:space="0" w:color="auto"/>
              <w:right w:val="single" w:sz="4" w:space="0" w:color="auto"/>
            </w:tcBorders>
            <w:shd w:val="clear" w:color="auto" w:fill="auto"/>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农学院</w:t>
            </w:r>
          </w:p>
        </w:tc>
        <w:tc>
          <w:tcPr>
            <w:tcW w:w="1418" w:type="dxa"/>
            <w:tcBorders>
              <w:top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313</w:t>
            </w:r>
          </w:p>
        </w:tc>
        <w:tc>
          <w:tcPr>
            <w:tcW w:w="26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马克思主义学院</w:t>
            </w:r>
          </w:p>
        </w:tc>
      </w:tr>
      <w:tr w:rsidR="00A65296">
        <w:trPr>
          <w:trHeight w:val="270"/>
        </w:trPr>
        <w:tc>
          <w:tcPr>
            <w:tcW w:w="1575"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302</w:t>
            </w:r>
          </w:p>
        </w:tc>
        <w:tc>
          <w:tcPr>
            <w:tcW w:w="2976" w:type="dxa"/>
            <w:tcBorders>
              <w:top w:val="nil"/>
              <w:left w:val="nil"/>
              <w:bottom w:val="single" w:sz="4" w:space="0" w:color="auto"/>
              <w:right w:val="single" w:sz="4" w:space="0" w:color="auto"/>
            </w:tcBorders>
            <w:shd w:val="clear" w:color="auto" w:fill="auto"/>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生物学院</w:t>
            </w:r>
          </w:p>
        </w:tc>
        <w:tc>
          <w:tcPr>
            <w:tcW w:w="1418" w:type="dxa"/>
            <w:tcBorders>
              <w:top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314</w:t>
            </w:r>
          </w:p>
        </w:tc>
        <w:tc>
          <w:tcPr>
            <w:tcW w:w="26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国际学院</w:t>
            </w:r>
          </w:p>
        </w:tc>
      </w:tr>
      <w:tr w:rsidR="00A65296">
        <w:trPr>
          <w:trHeight w:val="270"/>
        </w:trPr>
        <w:tc>
          <w:tcPr>
            <w:tcW w:w="1575"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303</w:t>
            </w:r>
          </w:p>
        </w:tc>
        <w:tc>
          <w:tcPr>
            <w:tcW w:w="2976" w:type="dxa"/>
            <w:tcBorders>
              <w:top w:val="nil"/>
              <w:left w:val="nil"/>
              <w:bottom w:val="single" w:sz="4" w:space="0" w:color="auto"/>
              <w:right w:val="single" w:sz="4" w:space="0" w:color="auto"/>
            </w:tcBorders>
            <w:shd w:val="clear" w:color="auto" w:fill="auto"/>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资源与环境学院</w:t>
            </w:r>
          </w:p>
        </w:tc>
        <w:tc>
          <w:tcPr>
            <w:tcW w:w="1418" w:type="dxa"/>
            <w:tcBorders>
              <w:top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316</w:t>
            </w:r>
          </w:p>
        </w:tc>
        <w:tc>
          <w:tcPr>
            <w:tcW w:w="26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rPr>
                <w:rFonts w:ascii="宋体" w:hAnsi="宋体" w:cs="宋体"/>
                <w:bCs/>
                <w:kern w:val="0"/>
                <w:szCs w:val="21"/>
              </w:rPr>
            </w:pPr>
            <w:r>
              <w:rPr>
                <w:rFonts w:ascii="宋体" w:hAnsi="宋体" w:cs="宋体" w:hint="eastAsia"/>
                <w:bCs/>
                <w:kern w:val="0"/>
                <w:szCs w:val="21"/>
              </w:rPr>
              <w:t>体育与艺术教学部</w:t>
            </w:r>
          </w:p>
        </w:tc>
      </w:tr>
      <w:tr w:rsidR="00A65296">
        <w:trPr>
          <w:trHeight w:val="270"/>
        </w:trPr>
        <w:tc>
          <w:tcPr>
            <w:tcW w:w="1575"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304</w:t>
            </w:r>
          </w:p>
        </w:tc>
        <w:tc>
          <w:tcPr>
            <w:tcW w:w="2976" w:type="dxa"/>
            <w:tcBorders>
              <w:top w:val="nil"/>
              <w:left w:val="nil"/>
              <w:bottom w:val="single" w:sz="4" w:space="0" w:color="auto"/>
              <w:right w:val="single" w:sz="4" w:space="0" w:color="auto"/>
            </w:tcBorders>
            <w:shd w:val="clear" w:color="auto" w:fill="auto"/>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动物科学技术学院</w:t>
            </w:r>
          </w:p>
        </w:tc>
        <w:tc>
          <w:tcPr>
            <w:tcW w:w="1418" w:type="dxa"/>
            <w:tcBorders>
              <w:top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
                <w:bCs/>
                <w:kern w:val="0"/>
                <w:szCs w:val="21"/>
              </w:rPr>
            </w:pPr>
            <w:r>
              <w:rPr>
                <w:rFonts w:ascii="宋体" w:hAnsi="宋体" w:cs="宋体" w:hint="eastAsia"/>
                <w:b/>
                <w:bCs/>
                <w:kern w:val="0"/>
                <w:szCs w:val="21"/>
              </w:rPr>
              <w:t>317</w:t>
            </w:r>
          </w:p>
        </w:tc>
        <w:tc>
          <w:tcPr>
            <w:tcW w:w="26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rPr>
                <w:rFonts w:ascii="宋体" w:hAnsi="宋体" w:cs="宋体"/>
                <w:bCs/>
                <w:kern w:val="0"/>
                <w:szCs w:val="21"/>
              </w:rPr>
            </w:pPr>
            <w:r>
              <w:rPr>
                <w:rFonts w:ascii="宋体" w:hAnsi="宋体" w:cs="宋体" w:hint="eastAsia"/>
                <w:bCs/>
                <w:kern w:val="0"/>
                <w:szCs w:val="21"/>
              </w:rPr>
              <w:t>园艺学院</w:t>
            </w:r>
          </w:p>
        </w:tc>
      </w:tr>
      <w:tr w:rsidR="00A65296">
        <w:trPr>
          <w:trHeight w:val="270"/>
        </w:trPr>
        <w:tc>
          <w:tcPr>
            <w:tcW w:w="1575"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305</w:t>
            </w:r>
          </w:p>
        </w:tc>
        <w:tc>
          <w:tcPr>
            <w:tcW w:w="2976" w:type="dxa"/>
            <w:tcBorders>
              <w:top w:val="nil"/>
              <w:left w:val="nil"/>
              <w:bottom w:val="single" w:sz="4" w:space="0" w:color="auto"/>
              <w:right w:val="single" w:sz="4" w:space="0" w:color="auto"/>
            </w:tcBorders>
            <w:shd w:val="clear" w:color="auto" w:fill="auto"/>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动物医学院</w:t>
            </w:r>
          </w:p>
        </w:tc>
        <w:tc>
          <w:tcPr>
            <w:tcW w:w="1418" w:type="dxa"/>
            <w:tcBorders>
              <w:top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
                <w:bCs/>
                <w:kern w:val="0"/>
                <w:szCs w:val="21"/>
              </w:rPr>
            </w:pPr>
            <w:r>
              <w:rPr>
                <w:rFonts w:ascii="宋体" w:hAnsi="宋体" w:cs="宋体" w:hint="eastAsia"/>
                <w:b/>
                <w:bCs/>
                <w:kern w:val="0"/>
                <w:szCs w:val="21"/>
              </w:rPr>
              <w:t>319</w:t>
            </w:r>
          </w:p>
        </w:tc>
        <w:tc>
          <w:tcPr>
            <w:tcW w:w="26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rPr>
                <w:rFonts w:ascii="宋体" w:hAnsi="宋体" w:cs="宋体"/>
                <w:bCs/>
                <w:kern w:val="0"/>
                <w:szCs w:val="21"/>
              </w:rPr>
            </w:pPr>
            <w:r>
              <w:rPr>
                <w:rFonts w:ascii="宋体" w:hAnsi="宋体" w:cs="宋体" w:hint="eastAsia"/>
                <w:bCs/>
                <w:kern w:val="0"/>
                <w:szCs w:val="21"/>
              </w:rPr>
              <w:t>植物保护学院</w:t>
            </w:r>
          </w:p>
        </w:tc>
      </w:tr>
      <w:tr w:rsidR="00A65296">
        <w:trPr>
          <w:trHeight w:val="270"/>
        </w:trPr>
        <w:tc>
          <w:tcPr>
            <w:tcW w:w="1575"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306</w:t>
            </w:r>
          </w:p>
        </w:tc>
        <w:tc>
          <w:tcPr>
            <w:tcW w:w="2976" w:type="dxa"/>
            <w:tcBorders>
              <w:top w:val="nil"/>
              <w:left w:val="nil"/>
              <w:bottom w:val="single" w:sz="4" w:space="0" w:color="auto"/>
              <w:right w:val="single" w:sz="4" w:space="0" w:color="auto"/>
            </w:tcBorders>
            <w:shd w:val="clear" w:color="auto" w:fill="auto"/>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食品科学与营养工程学院</w:t>
            </w:r>
          </w:p>
        </w:tc>
        <w:tc>
          <w:tcPr>
            <w:tcW w:w="1418" w:type="dxa"/>
            <w:tcBorders>
              <w:top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501</w:t>
            </w:r>
          </w:p>
        </w:tc>
        <w:tc>
          <w:tcPr>
            <w:tcW w:w="26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rPr>
                <w:rFonts w:ascii="宋体" w:hAnsi="宋体" w:cs="宋体"/>
                <w:bCs/>
                <w:kern w:val="0"/>
                <w:szCs w:val="21"/>
              </w:rPr>
            </w:pPr>
            <w:r>
              <w:rPr>
                <w:rFonts w:ascii="宋体" w:hAnsi="宋体" w:cs="宋体" w:hint="eastAsia"/>
                <w:bCs/>
                <w:kern w:val="0"/>
                <w:szCs w:val="21"/>
              </w:rPr>
              <w:t>图书馆</w:t>
            </w:r>
          </w:p>
        </w:tc>
      </w:tr>
      <w:tr w:rsidR="00A65296">
        <w:trPr>
          <w:trHeight w:val="270"/>
        </w:trPr>
        <w:tc>
          <w:tcPr>
            <w:tcW w:w="1575"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307</w:t>
            </w:r>
          </w:p>
        </w:tc>
        <w:tc>
          <w:tcPr>
            <w:tcW w:w="2976" w:type="dxa"/>
            <w:tcBorders>
              <w:top w:val="nil"/>
              <w:left w:val="nil"/>
              <w:bottom w:val="single" w:sz="4" w:space="0" w:color="auto"/>
              <w:right w:val="single" w:sz="4" w:space="0" w:color="auto"/>
            </w:tcBorders>
            <w:shd w:val="clear" w:color="auto" w:fill="auto"/>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工学院</w:t>
            </w:r>
          </w:p>
        </w:tc>
        <w:tc>
          <w:tcPr>
            <w:tcW w:w="1418" w:type="dxa"/>
            <w:tcBorders>
              <w:top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505</w:t>
            </w:r>
          </w:p>
        </w:tc>
        <w:tc>
          <w:tcPr>
            <w:tcW w:w="26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rPr>
                <w:rFonts w:ascii="宋体" w:hAnsi="宋体" w:cs="宋体"/>
                <w:bCs/>
                <w:kern w:val="0"/>
                <w:szCs w:val="21"/>
              </w:rPr>
            </w:pPr>
            <w:r>
              <w:rPr>
                <w:rFonts w:ascii="宋体" w:hAnsi="宋体" w:cs="宋体" w:hint="eastAsia"/>
                <w:bCs/>
                <w:kern w:val="0"/>
                <w:szCs w:val="21"/>
              </w:rPr>
              <w:t>烟台研究院</w:t>
            </w:r>
          </w:p>
        </w:tc>
      </w:tr>
      <w:tr w:rsidR="00A65296">
        <w:trPr>
          <w:trHeight w:val="270"/>
        </w:trPr>
        <w:tc>
          <w:tcPr>
            <w:tcW w:w="1575"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308</w:t>
            </w:r>
          </w:p>
        </w:tc>
        <w:tc>
          <w:tcPr>
            <w:tcW w:w="2976" w:type="dxa"/>
            <w:tcBorders>
              <w:top w:val="nil"/>
              <w:left w:val="nil"/>
              <w:bottom w:val="single" w:sz="4" w:space="0" w:color="auto"/>
              <w:right w:val="single" w:sz="4" w:space="0" w:color="auto"/>
            </w:tcBorders>
            <w:shd w:val="clear" w:color="auto" w:fill="auto"/>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信息与电气工程学院</w:t>
            </w:r>
          </w:p>
        </w:tc>
        <w:tc>
          <w:tcPr>
            <w:tcW w:w="1418" w:type="dxa"/>
            <w:tcBorders>
              <w:top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223</w:t>
            </w:r>
          </w:p>
        </w:tc>
        <w:tc>
          <w:tcPr>
            <w:tcW w:w="26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rPr>
                <w:rFonts w:ascii="宋体" w:hAnsi="宋体" w:cs="宋体"/>
                <w:bCs/>
                <w:kern w:val="0"/>
                <w:szCs w:val="21"/>
              </w:rPr>
            </w:pPr>
            <w:r>
              <w:rPr>
                <w:rFonts w:ascii="宋体" w:hAnsi="宋体" w:cs="宋体" w:hint="eastAsia"/>
                <w:bCs/>
                <w:kern w:val="0"/>
                <w:szCs w:val="21"/>
              </w:rPr>
              <w:t>教务处</w:t>
            </w:r>
          </w:p>
        </w:tc>
      </w:tr>
      <w:tr w:rsidR="00A65296">
        <w:trPr>
          <w:trHeight w:val="270"/>
        </w:trPr>
        <w:tc>
          <w:tcPr>
            <w:tcW w:w="1575"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309</w:t>
            </w:r>
          </w:p>
        </w:tc>
        <w:tc>
          <w:tcPr>
            <w:tcW w:w="2976" w:type="dxa"/>
            <w:tcBorders>
              <w:top w:val="nil"/>
              <w:left w:val="nil"/>
              <w:bottom w:val="single" w:sz="4" w:space="0" w:color="auto"/>
              <w:right w:val="single" w:sz="4" w:space="0" w:color="auto"/>
            </w:tcBorders>
            <w:shd w:val="clear" w:color="auto" w:fill="auto"/>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水利与土木工程学院</w:t>
            </w:r>
          </w:p>
        </w:tc>
        <w:tc>
          <w:tcPr>
            <w:tcW w:w="1418" w:type="dxa"/>
            <w:tcBorders>
              <w:top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213</w:t>
            </w:r>
          </w:p>
        </w:tc>
        <w:tc>
          <w:tcPr>
            <w:tcW w:w="26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rPr>
                <w:rFonts w:ascii="宋体" w:hAnsi="宋体" w:cs="宋体"/>
                <w:bCs/>
                <w:kern w:val="0"/>
                <w:szCs w:val="21"/>
              </w:rPr>
            </w:pPr>
            <w:r>
              <w:rPr>
                <w:rFonts w:ascii="宋体" w:hAnsi="宋体" w:cs="宋体" w:hint="eastAsia"/>
                <w:bCs/>
                <w:kern w:val="0"/>
                <w:szCs w:val="21"/>
              </w:rPr>
              <w:t>学工部</w:t>
            </w:r>
          </w:p>
        </w:tc>
      </w:tr>
      <w:tr w:rsidR="00A65296">
        <w:trPr>
          <w:trHeight w:val="270"/>
        </w:trPr>
        <w:tc>
          <w:tcPr>
            <w:tcW w:w="1575"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310</w:t>
            </w:r>
          </w:p>
        </w:tc>
        <w:tc>
          <w:tcPr>
            <w:tcW w:w="2976" w:type="dxa"/>
            <w:tcBorders>
              <w:top w:val="nil"/>
              <w:left w:val="nil"/>
              <w:bottom w:val="single" w:sz="4" w:space="0" w:color="auto"/>
              <w:right w:val="single" w:sz="4" w:space="0" w:color="auto"/>
            </w:tcBorders>
            <w:shd w:val="clear" w:color="auto" w:fill="auto"/>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理学院</w:t>
            </w:r>
          </w:p>
        </w:tc>
        <w:tc>
          <w:tcPr>
            <w:tcW w:w="1418" w:type="dxa"/>
            <w:tcBorders>
              <w:top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215</w:t>
            </w:r>
          </w:p>
        </w:tc>
        <w:tc>
          <w:tcPr>
            <w:tcW w:w="26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rPr>
                <w:rFonts w:ascii="宋体" w:hAnsi="宋体" w:cs="宋体"/>
                <w:bCs/>
                <w:kern w:val="0"/>
                <w:szCs w:val="21"/>
              </w:rPr>
            </w:pPr>
            <w:r>
              <w:rPr>
                <w:rFonts w:ascii="宋体" w:hAnsi="宋体" w:cs="宋体" w:hint="eastAsia"/>
                <w:bCs/>
                <w:kern w:val="0"/>
                <w:szCs w:val="21"/>
              </w:rPr>
              <w:t>就业指导中心</w:t>
            </w:r>
          </w:p>
        </w:tc>
      </w:tr>
      <w:tr w:rsidR="00A65296">
        <w:trPr>
          <w:trHeight w:val="270"/>
        </w:trPr>
        <w:tc>
          <w:tcPr>
            <w:tcW w:w="1575"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311</w:t>
            </w:r>
          </w:p>
        </w:tc>
        <w:tc>
          <w:tcPr>
            <w:tcW w:w="2976" w:type="dxa"/>
            <w:tcBorders>
              <w:top w:val="nil"/>
              <w:left w:val="nil"/>
              <w:bottom w:val="single" w:sz="4" w:space="0" w:color="auto"/>
              <w:right w:val="single" w:sz="4" w:space="0" w:color="auto"/>
            </w:tcBorders>
            <w:shd w:val="clear" w:color="auto" w:fill="auto"/>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经济管理学院</w:t>
            </w:r>
          </w:p>
        </w:tc>
        <w:tc>
          <w:tcPr>
            <w:tcW w:w="1418" w:type="dxa"/>
            <w:tcBorders>
              <w:top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247</w:t>
            </w:r>
          </w:p>
        </w:tc>
        <w:tc>
          <w:tcPr>
            <w:tcW w:w="26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rPr>
                <w:rFonts w:ascii="宋体" w:hAnsi="宋体" w:cs="宋体"/>
                <w:bCs/>
                <w:kern w:val="0"/>
                <w:szCs w:val="21"/>
              </w:rPr>
            </w:pPr>
            <w:r>
              <w:rPr>
                <w:rFonts w:ascii="宋体" w:hAnsi="宋体" w:cs="宋体" w:hint="eastAsia"/>
                <w:bCs/>
                <w:kern w:val="0"/>
                <w:szCs w:val="21"/>
              </w:rPr>
              <w:t>团委</w:t>
            </w:r>
          </w:p>
        </w:tc>
      </w:tr>
      <w:tr w:rsidR="00A65296">
        <w:trPr>
          <w:gridAfter w:val="2"/>
          <w:wAfter w:w="4111" w:type="dxa"/>
          <w:trHeight w:val="270"/>
        </w:trPr>
        <w:tc>
          <w:tcPr>
            <w:tcW w:w="1575" w:type="dxa"/>
            <w:tcBorders>
              <w:top w:val="nil"/>
              <w:left w:val="single" w:sz="4" w:space="0" w:color="auto"/>
              <w:bottom w:val="single" w:sz="4" w:space="0" w:color="auto"/>
              <w:right w:val="single" w:sz="4" w:space="0" w:color="auto"/>
            </w:tcBorders>
            <w:shd w:val="clear" w:color="auto" w:fill="auto"/>
            <w:vAlign w:val="center"/>
          </w:tcPr>
          <w:p w:rsidR="00A65296" w:rsidRDefault="00AB2640">
            <w:pPr>
              <w:widowControl/>
              <w:spacing w:line="360" w:lineRule="auto"/>
              <w:jc w:val="center"/>
              <w:rPr>
                <w:rFonts w:ascii="宋体" w:hAnsi="宋体" w:cs="宋体"/>
                <w:bCs/>
                <w:kern w:val="0"/>
                <w:szCs w:val="21"/>
              </w:rPr>
            </w:pPr>
            <w:r>
              <w:rPr>
                <w:rFonts w:ascii="宋体" w:hAnsi="宋体" w:cs="宋体" w:hint="eastAsia"/>
                <w:bCs/>
                <w:kern w:val="0"/>
                <w:szCs w:val="21"/>
              </w:rPr>
              <w:t>312</w:t>
            </w:r>
          </w:p>
        </w:tc>
        <w:tc>
          <w:tcPr>
            <w:tcW w:w="2976" w:type="dxa"/>
            <w:tcBorders>
              <w:top w:val="nil"/>
              <w:left w:val="nil"/>
              <w:bottom w:val="single" w:sz="4" w:space="0" w:color="auto"/>
              <w:right w:val="single" w:sz="4" w:space="0" w:color="auto"/>
            </w:tcBorders>
            <w:shd w:val="clear" w:color="auto" w:fill="auto"/>
            <w:vAlign w:val="center"/>
          </w:tcPr>
          <w:p w:rsidR="00A65296" w:rsidRDefault="00AB2640">
            <w:pPr>
              <w:widowControl/>
              <w:spacing w:line="360" w:lineRule="auto"/>
              <w:jc w:val="left"/>
              <w:rPr>
                <w:rFonts w:ascii="宋体" w:hAnsi="宋体" w:cs="宋体"/>
                <w:bCs/>
                <w:kern w:val="0"/>
                <w:szCs w:val="21"/>
              </w:rPr>
            </w:pPr>
            <w:r>
              <w:rPr>
                <w:rFonts w:ascii="宋体" w:hAnsi="宋体" w:cs="宋体" w:hint="eastAsia"/>
                <w:bCs/>
                <w:kern w:val="0"/>
                <w:szCs w:val="21"/>
              </w:rPr>
              <w:t>人文与发展学院</w:t>
            </w:r>
          </w:p>
        </w:tc>
      </w:tr>
    </w:tbl>
    <w:p w:rsidR="00A65296" w:rsidRDefault="00A65296">
      <w:pPr>
        <w:pStyle w:val="af7"/>
        <w:spacing w:line="360" w:lineRule="auto"/>
        <w:ind w:left="390" w:firstLineChars="0" w:firstLine="0"/>
        <w:rPr>
          <w:szCs w:val="21"/>
        </w:rPr>
      </w:pPr>
    </w:p>
    <w:p w:rsidR="00A65296" w:rsidRDefault="00AB2640">
      <w:pPr>
        <w:pStyle w:val="af7"/>
        <w:spacing w:line="360" w:lineRule="auto"/>
        <w:ind w:left="390" w:firstLineChars="0" w:firstLine="0"/>
        <w:rPr>
          <w:b/>
          <w:szCs w:val="21"/>
        </w:rPr>
      </w:pPr>
      <w:r>
        <w:rPr>
          <w:rFonts w:hint="eastAsia"/>
          <w:b/>
          <w:szCs w:val="21"/>
        </w:rPr>
        <w:t>左起：第</w:t>
      </w:r>
      <w:r>
        <w:rPr>
          <w:rFonts w:hint="eastAsia"/>
          <w:b/>
          <w:szCs w:val="21"/>
        </w:rPr>
        <w:t>6---8</w:t>
      </w:r>
      <w:r>
        <w:rPr>
          <w:rFonts w:hint="eastAsia"/>
          <w:b/>
          <w:szCs w:val="21"/>
        </w:rPr>
        <w:t>位：从</w:t>
      </w:r>
      <w:r>
        <w:rPr>
          <w:rFonts w:hint="eastAsia"/>
          <w:b/>
          <w:szCs w:val="21"/>
        </w:rPr>
        <w:t>001</w:t>
      </w:r>
      <w:r>
        <w:rPr>
          <w:rFonts w:hint="eastAsia"/>
          <w:b/>
          <w:szCs w:val="21"/>
        </w:rPr>
        <w:t>编起。</w:t>
      </w:r>
    </w:p>
    <w:p w:rsidR="00A65296" w:rsidRDefault="00AB2640">
      <w:pPr>
        <w:pStyle w:val="af7"/>
        <w:spacing w:line="360" w:lineRule="auto"/>
        <w:ind w:left="390" w:firstLineChars="0" w:firstLine="0"/>
        <w:rPr>
          <w:szCs w:val="21"/>
        </w:rPr>
      </w:pPr>
      <w:r>
        <w:rPr>
          <w:rFonts w:hint="eastAsia"/>
          <w:szCs w:val="21"/>
        </w:rPr>
        <w:t>课程编号举例：（</w:t>
      </w:r>
      <w:r>
        <w:rPr>
          <w:rFonts w:hint="eastAsia"/>
          <w:szCs w:val="21"/>
        </w:rPr>
        <w:t>1</w:t>
      </w:r>
      <w:r>
        <w:rPr>
          <w:rFonts w:hint="eastAsia"/>
          <w:szCs w:val="21"/>
        </w:rPr>
        <w:t>）</w:t>
      </w:r>
      <w:proofErr w:type="gramStart"/>
      <w:r>
        <w:rPr>
          <w:rFonts w:hint="eastAsia"/>
          <w:szCs w:val="21"/>
        </w:rPr>
        <w:t>思政学院</w:t>
      </w:r>
      <w:proofErr w:type="gramEnd"/>
      <w:r>
        <w:rPr>
          <w:rFonts w:hint="eastAsia"/>
          <w:szCs w:val="21"/>
        </w:rPr>
        <w:t>开设的本科生必修课“思想道德修养与法律基础”编号为：</w:t>
      </w:r>
      <w:r>
        <w:rPr>
          <w:rFonts w:hint="eastAsia"/>
          <w:szCs w:val="21"/>
        </w:rPr>
        <w:t>52313006</w:t>
      </w:r>
      <w:r>
        <w:rPr>
          <w:rFonts w:hint="eastAsia"/>
          <w:szCs w:val="21"/>
        </w:rPr>
        <w:t>，以此类推。</w:t>
      </w:r>
    </w:p>
    <w:p w:rsidR="00A65296" w:rsidRDefault="00AB2640">
      <w:pPr>
        <w:pStyle w:val="af7"/>
        <w:spacing w:line="360" w:lineRule="auto"/>
        <w:ind w:left="390" w:firstLineChars="0" w:firstLine="0"/>
        <w:rPr>
          <w:szCs w:val="21"/>
        </w:rPr>
      </w:pPr>
      <w:r>
        <w:rPr>
          <w:rFonts w:hint="eastAsia"/>
          <w:szCs w:val="21"/>
        </w:rPr>
        <w:t>（</w:t>
      </w:r>
      <w:r>
        <w:rPr>
          <w:rFonts w:hint="eastAsia"/>
          <w:szCs w:val="21"/>
        </w:rPr>
        <w:t>2</w:t>
      </w:r>
      <w:r>
        <w:rPr>
          <w:rFonts w:hint="eastAsia"/>
          <w:szCs w:val="21"/>
        </w:rPr>
        <w:t>）人发学院开设的“大学英语（四）”编号为：</w:t>
      </w:r>
      <w:r>
        <w:rPr>
          <w:rFonts w:hint="eastAsia"/>
          <w:szCs w:val="21"/>
        </w:rPr>
        <w:t>52312004</w:t>
      </w:r>
      <w:r>
        <w:rPr>
          <w:rFonts w:hint="eastAsia"/>
          <w:szCs w:val="21"/>
        </w:rPr>
        <w:t>，以此类推。</w:t>
      </w:r>
    </w:p>
    <w:p w:rsidR="00A65296" w:rsidRDefault="00A65296">
      <w:pPr>
        <w:pStyle w:val="af7"/>
        <w:spacing w:line="360" w:lineRule="auto"/>
        <w:ind w:left="390" w:firstLineChars="0" w:firstLine="0"/>
        <w:rPr>
          <w:szCs w:val="21"/>
        </w:rPr>
      </w:pPr>
    </w:p>
    <w:p w:rsidR="00A65296" w:rsidRDefault="00AB2640">
      <w:pPr>
        <w:pStyle w:val="af7"/>
        <w:spacing w:line="360" w:lineRule="auto"/>
        <w:ind w:left="390" w:firstLineChars="0" w:firstLine="0"/>
        <w:rPr>
          <w:szCs w:val="21"/>
        </w:rPr>
      </w:pPr>
      <w:r>
        <w:rPr>
          <w:rFonts w:hint="eastAsia"/>
          <w:szCs w:val="21"/>
        </w:rPr>
        <w:t>课程编号说明：一门课程有且仅有一个编号。课程由课程名称、学时（包括讲课、上机、实习的学时分配）、学分、性质、内容等要素构成。只有各要素都相同才是同一门课程，只要各要素中有一个要素不同就不是同一门课程，就会有不同的编号，如不同学时的高等数学就有不同的课号。课堂讲授与实验操作按两门课程分别编号。</w:t>
      </w:r>
    </w:p>
    <w:p w:rsidR="00A65296" w:rsidRDefault="00A65296">
      <w:pPr>
        <w:pStyle w:val="af7"/>
        <w:spacing w:line="360" w:lineRule="auto"/>
        <w:ind w:left="390" w:firstLineChars="0" w:firstLine="0"/>
        <w:rPr>
          <w:szCs w:val="21"/>
        </w:rPr>
      </w:pPr>
    </w:p>
    <w:p w:rsidR="00A65296" w:rsidRDefault="00AB2640">
      <w:pPr>
        <w:pStyle w:val="af7"/>
        <w:numPr>
          <w:ilvl w:val="0"/>
          <w:numId w:val="2"/>
        </w:numPr>
        <w:spacing w:line="360" w:lineRule="auto"/>
        <w:ind w:firstLineChars="0"/>
        <w:rPr>
          <w:szCs w:val="21"/>
        </w:rPr>
      </w:pPr>
      <w:r>
        <w:rPr>
          <w:rFonts w:hint="eastAsia"/>
          <w:szCs w:val="21"/>
        </w:rPr>
        <w:t>2016</w:t>
      </w:r>
      <w:r>
        <w:rPr>
          <w:rFonts w:hint="eastAsia"/>
          <w:szCs w:val="21"/>
        </w:rPr>
        <w:t>版本</w:t>
      </w:r>
      <w:proofErr w:type="gramStart"/>
      <w:r>
        <w:rPr>
          <w:rFonts w:hint="eastAsia"/>
          <w:szCs w:val="21"/>
        </w:rPr>
        <w:t>科培养方案起采取</w:t>
      </w:r>
      <w:proofErr w:type="gramEnd"/>
      <w:r>
        <w:rPr>
          <w:rFonts w:hint="eastAsia"/>
          <w:szCs w:val="21"/>
        </w:rPr>
        <w:t>本编号规则编制本科课号。教务处负责对本规定的解释。</w:t>
      </w:r>
    </w:p>
    <w:p w:rsidR="00A65296" w:rsidRDefault="00A65296">
      <w:pPr>
        <w:spacing w:line="360" w:lineRule="auto"/>
        <w:ind w:firstLineChars="2500" w:firstLine="5250"/>
        <w:rPr>
          <w:szCs w:val="21"/>
        </w:rPr>
      </w:pPr>
    </w:p>
    <w:p w:rsidR="00A65296" w:rsidRDefault="00A65296">
      <w:pPr>
        <w:spacing w:line="360" w:lineRule="auto"/>
        <w:ind w:firstLineChars="2500" w:firstLine="5250"/>
        <w:rPr>
          <w:szCs w:val="21"/>
        </w:rPr>
      </w:pPr>
    </w:p>
    <w:p w:rsidR="00A65296" w:rsidRDefault="00AB2640">
      <w:pPr>
        <w:spacing w:line="360" w:lineRule="auto"/>
        <w:ind w:firstLineChars="2900" w:firstLine="6090"/>
        <w:rPr>
          <w:szCs w:val="21"/>
        </w:rPr>
      </w:pPr>
      <w:r>
        <w:rPr>
          <w:rFonts w:hint="eastAsia"/>
          <w:szCs w:val="21"/>
        </w:rPr>
        <w:t>教务处</w:t>
      </w:r>
    </w:p>
    <w:p w:rsidR="00A65296" w:rsidRDefault="00AB2640">
      <w:pPr>
        <w:pStyle w:val="af7"/>
        <w:ind w:left="390" w:firstLineChars="2500" w:firstLine="5250"/>
        <w:rPr>
          <w:szCs w:val="21"/>
        </w:rPr>
      </w:pPr>
      <w:r>
        <w:rPr>
          <w:rFonts w:hint="eastAsia"/>
          <w:szCs w:val="21"/>
        </w:rPr>
        <w:t>2016</w:t>
      </w:r>
      <w:r>
        <w:rPr>
          <w:rFonts w:hint="eastAsia"/>
          <w:szCs w:val="21"/>
        </w:rPr>
        <w:t>年</w:t>
      </w:r>
      <w:r>
        <w:rPr>
          <w:rFonts w:hint="eastAsia"/>
          <w:szCs w:val="21"/>
        </w:rPr>
        <w:t>3</w:t>
      </w:r>
      <w:r>
        <w:rPr>
          <w:rFonts w:hint="eastAsia"/>
          <w:szCs w:val="21"/>
        </w:rPr>
        <w:t>月</w:t>
      </w:r>
      <w:r>
        <w:rPr>
          <w:rFonts w:hint="eastAsia"/>
          <w:szCs w:val="21"/>
        </w:rPr>
        <w:t>11</w:t>
      </w:r>
      <w:r>
        <w:rPr>
          <w:rFonts w:hint="eastAsia"/>
          <w:szCs w:val="21"/>
        </w:rPr>
        <w:t>日</w:t>
      </w:r>
    </w:p>
    <w:p w:rsidR="00A65296" w:rsidRDefault="00A65296">
      <w:pPr>
        <w:pStyle w:val="af7"/>
        <w:ind w:left="390" w:firstLineChars="2500" w:firstLine="5250"/>
        <w:rPr>
          <w:szCs w:val="21"/>
        </w:rPr>
      </w:pPr>
    </w:p>
    <w:p w:rsidR="00A65296" w:rsidRDefault="00A65296">
      <w:pPr>
        <w:pStyle w:val="af7"/>
        <w:ind w:left="390" w:firstLineChars="2500" w:firstLine="5250"/>
        <w:rPr>
          <w:szCs w:val="21"/>
        </w:rPr>
      </w:pPr>
    </w:p>
    <w:p w:rsidR="00A65296" w:rsidRDefault="00AB2640">
      <w:pPr>
        <w:pStyle w:val="1"/>
        <w:rPr>
          <w:rFonts w:ascii="黑体" w:eastAsia="黑体"/>
        </w:rPr>
      </w:pPr>
      <w:bookmarkStart w:id="96" w:name="_Toc483313761"/>
      <w:bookmarkStart w:id="97" w:name="_Toc482717373"/>
      <w:bookmarkStart w:id="98" w:name="_Toc482717251"/>
      <w:bookmarkStart w:id="99" w:name="_Toc482715969"/>
      <w:bookmarkStart w:id="100" w:name="_Toc499306454"/>
      <w:bookmarkStart w:id="101" w:name="_Toc499305924"/>
      <w:bookmarkStart w:id="102" w:name="_Toc499305527"/>
      <w:bookmarkStart w:id="103" w:name="_Toc499305369"/>
      <w:bookmarkStart w:id="104" w:name="_Toc483318890"/>
      <w:bookmarkStart w:id="105" w:name="_Toc483380843"/>
      <w:bookmarkStart w:id="106" w:name="_Toc483318451"/>
      <w:bookmarkStart w:id="107" w:name="_Toc483317565"/>
      <w:bookmarkStart w:id="108" w:name="_Toc483314162"/>
      <w:bookmarkStart w:id="109" w:name="_Toc525995239"/>
      <w:r>
        <w:rPr>
          <w:rFonts w:hint="eastAsia"/>
        </w:rPr>
        <w:lastRenderedPageBreak/>
        <w:t>工学院机械设计制造及其自动化专业本科人才培养方案</w:t>
      </w:r>
      <w:bookmarkEnd w:id="100"/>
      <w:bookmarkEnd w:id="101"/>
      <w:bookmarkEnd w:id="102"/>
      <w:bookmarkEnd w:id="103"/>
      <w:bookmarkEnd w:id="109"/>
    </w:p>
    <w:p w:rsidR="00A65296" w:rsidRDefault="00AB2640">
      <w:pPr>
        <w:ind w:firstLineChars="201" w:firstLine="424"/>
        <w:rPr>
          <w:b/>
        </w:rPr>
      </w:pPr>
      <w:r>
        <w:rPr>
          <w:rFonts w:hint="eastAsia"/>
          <w:b/>
        </w:rPr>
        <w:t>一、培养目标</w:t>
      </w:r>
    </w:p>
    <w:p w:rsidR="00A65296" w:rsidRDefault="00AB2640">
      <w:pPr>
        <w:spacing w:line="360" w:lineRule="auto"/>
        <w:ind w:firstLine="357"/>
        <w:rPr>
          <w:rFonts w:ascii="宋体" w:hAnsi="宋体"/>
          <w:bCs/>
          <w:color w:val="000000"/>
          <w:szCs w:val="21"/>
        </w:rPr>
      </w:pPr>
      <w:r>
        <w:rPr>
          <w:rFonts w:ascii="宋体" w:hAnsi="宋体" w:hint="eastAsia"/>
          <w:bCs/>
          <w:color w:val="000000"/>
          <w:szCs w:val="21"/>
        </w:rPr>
        <w:t>本专业培养具有坚实的自然科学、人文社会科学和工程技术基础，具备较强的工程实践和研究能力，能从事机械工程领域内的设计制造、自动化控制、科技开发及运营管理等方面的工作，具有国际化视野和创新意识等综合素质的高级工程技术人才。</w:t>
      </w:r>
    </w:p>
    <w:p w:rsidR="00A65296" w:rsidRDefault="00AB2640">
      <w:pPr>
        <w:ind w:firstLineChars="201" w:firstLine="424"/>
        <w:rPr>
          <w:rFonts w:ascii="黑体" w:eastAsia="黑体" w:hAnsi="宋体"/>
          <w:szCs w:val="21"/>
        </w:rPr>
      </w:pPr>
      <w:r>
        <w:rPr>
          <w:rFonts w:hint="eastAsia"/>
          <w:b/>
        </w:rPr>
        <w:t>二、培养标准与实现途径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8"/>
        <w:gridCol w:w="3035"/>
        <w:gridCol w:w="2693"/>
      </w:tblGrid>
      <w:tr w:rsidR="00A65296">
        <w:tc>
          <w:tcPr>
            <w:tcW w:w="3128" w:type="dxa"/>
            <w:vMerge w:val="restart"/>
            <w:vAlign w:val="center"/>
          </w:tcPr>
          <w:p w:rsidR="00A65296" w:rsidRDefault="00AB2640">
            <w:pPr>
              <w:spacing w:line="360" w:lineRule="exact"/>
              <w:jc w:val="center"/>
              <w:rPr>
                <w:rFonts w:ascii="黑体" w:eastAsia="黑体" w:hAnsi="宋体"/>
                <w:szCs w:val="21"/>
              </w:rPr>
            </w:pPr>
            <w:r>
              <w:rPr>
                <w:rFonts w:ascii="黑体" w:eastAsia="黑体" w:hAnsi="宋体" w:hint="eastAsia"/>
                <w:szCs w:val="21"/>
              </w:rPr>
              <w:t>培养标准</w:t>
            </w:r>
          </w:p>
        </w:tc>
        <w:tc>
          <w:tcPr>
            <w:tcW w:w="5728" w:type="dxa"/>
            <w:gridSpan w:val="2"/>
            <w:vAlign w:val="center"/>
          </w:tcPr>
          <w:p w:rsidR="00A65296" w:rsidRDefault="00AB2640">
            <w:pPr>
              <w:spacing w:line="360" w:lineRule="exact"/>
              <w:jc w:val="center"/>
              <w:rPr>
                <w:rFonts w:ascii="黑体" w:eastAsia="黑体" w:hAnsi="宋体"/>
                <w:szCs w:val="21"/>
              </w:rPr>
            </w:pPr>
            <w:r>
              <w:rPr>
                <w:rFonts w:ascii="黑体" w:eastAsia="黑体" w:hAnsi="宋体" w:hint="eastAsia"/>
                <w:szCs w:val="21"/>
              </w:rPr>
              <w:t>实现途径</w:t>
            </w:r>
          </w:p>
        </w:tc>
      </w:tr>
      <w:tr w:rsidR="00A65296">
        <w:tc>
          <w:tcPr>
            <w:tcW w:w="3128" w:type="dxa"/>
            <w:vMerge/>
            <w:vAlign w:val="center"/>
          </w:tcPr>
          <w:p w:rsidR="00A65296" w:rsidRDefault="00A65296">
            <w:pPr>
              <w:spacing w:line="360" w:lineRule="exact"/>
              <w:jc w:val="center"/>
              <w:rPr>
                <w:rFonts w:ascii="黑体" w:eastAsia="黑体" w:hAnsi="宋体"/>
                <w:szCs w:val="21"/>
              </w:rPr>
            </w:pPr>
          </w:p>
        </w:tc>
        <w:tc>
          <w:tcPr>
            <w:tcW w:w="3035" w:type="dxa"/>
            <w:vAlign w:val="center"/>
          </w:tcPr>
          <w:p w:rsidR="00A65296" w:rsidRDefault="00AB2640">
            <w:pPr>
              <w:spacing w:line="360" w:lineRule="exact"/>
              <w:jc w:val="center"/>
              <w:rPr>
                <w:rFonts w:ascii="黑体" w:eastAsia="黑体" w:hAnsi="宋体"/>
                <w:szCs w:val="21"/>
              </w:rPr>
            </w:pPr>
            <w:r>
              <w:rPr>
                <w:rFonts w:ascii="黑体" w:eastAsia="黑体" w:hAnsi="宋体" w:hint="eastAsia"/>
                <w:szCs w:val="21"/>
              </w:rPr>
              <w:t>课程设置</w:t>
            </w:r>
          </w:p>
        </w:tc>
        <w:tc>
          <w:tcPr>
            <w:tcW w:w="2693" w:type="dxa"/>
            <w:vAlign w:val="center"/>
          </w:tcPr>
          <w:p w:rsidR="00A65296" w:rsidRDefault="00AB2640">
            <w:pPr>
              <w:spacing w:line="360" w:lineRule="exact"/>
              <w:jc w:val="center"/>
              <w:rPr>
                <w:rFonts w:ascii="黑体" w:eastAsia="黑体" w:hAnsi="宋体"/>
                <w:szCs w:val="21"/>
              </w:rPr>
            </w:pPr>
            <w:r>
              <w:rPr>
                <w:rFonts w:ascii="黑体" w:eastAsia="黑体" w:hAnsi="宋体" w:hint="eastAsia"/>
                <w:szCs w:val="21"/>
              </w:rPr>
              <w:t>其他途径</w:t>
            </w:r>
          </w:p>
        </w:tc>
      </w:tr>
      <w:tr w:rsidR="00A65296">
        <w:tc>
          <w:tcPr>
            <w:tcW w:w="3128" w:type="dxa"/>
          </w:tcPr>
          <w:p w:rsidR="00A65296" w:rsidRDefault="00AB2640">
            <w:pPr>
              <w:spacing w:line="280" w:lineRule="exact"/>
              <w:rPr>
                <w:rFonts w:ascii="宋体" w:hAnsi="宋体"/>
                <w:szCs w:val="21"/>
              </w:rPr>
            </w:pPr>
            <w:r>
              <w:rPr>
                <w:rFonts w:ascii="宋体" w:hAnsi="宋体" w:hint="eastAsia"/>
                <w:szCs w:val="21"/>
              </w:rPr>
              <w:t>1.能够将数学、自然科学、机械工程基础和机械设计与制造相关的专业知识用于解决机械设计、制造及其自动化过程中的复杂工程问题。</w:t>
            </w:r>
          </w:p>
        </w:tc>
        <w:tc>
          <w:tcPr>
            <w:tcW w:w="3035" w:type="dxa"/>
          </w:tcPr>
          <w:p w:rsidR="00A65296" w:rsidRDefault="00AB2640">
            <w:pPr>
              <w:autoSpaceDE w:val="0"/>
              <w:autoSpaceDN w:val="0"/>
              <w:adjustRightInd w:val="0"/>
              <w:spacing w:line="280" w:lineRule="exact"/>
              <w:rPr>
                <w:rFonts w:ascii="宋体" w:hAnsi="宋体" w:cs="宋体"/>
                <w:kern w:val="0"/>
                <w:szCs w:val="21"/>
              </w:rPr>
            </w:pPr>
            <w:r>
              <w:rPr>
                <w:rFonts w:ascii="宋体" w:hAnsi="宋体" w:cs="宋体" w:hint="eastAsia"/>
                <w:kern w:val="0"/>
                <w:szCs w:val="21"/>
              </w:rPr>
              <w:t>高等数学A（上）、高等数学A（下）、线性代数、概率论与数理统计、</w:t>
            </w:r>
            <w:r w:rsidRPr="002407B0">
              <w:rPr>
                <w:rFonts w:ascii="宋体" w:hAnsi="宋体" w:hint="eastAsia"/>
                <w:color w:val="FF0000"/>
                <w:szCs w:val="21"/>
              </w:rPr>
              <w:t>计算方法C</w:t>
            </w:r>
            <w:r>
              <w:rPr>
                <w:rFonts w:ascii="宋体" w:hAnsi="宋体" w:cs="宋体" w:hint="eastAsia"/>
                <w:kern w:val="0"/>
                <w:szCs w:val="21"/>
              </w:rPr>
              <w:t>、大学物理B（上）、大学物理B（下）、基础化学B、理论力学A、材料力学A、</w:t>
            </w:r>
            <w:r>
              <w:rPr>
                <w:rFonts w:ascii="宋体" w:hAnsi="宋体" w:hint="eastAsia"/>
                <w:szCs w:val="21"/>
              </w:rPr>
              <w:t>工程流体力学、</w:t>
            </w:r>
            <w:r>
              <w:rPr>
                <w:rFonts w:ascii="宋体" w:hAnsi="宋体" w:cs="宋体" w:hint="eastAsia"/>
                <w:kern w:val="0"/>
                <w:szCs w:val="21"/>
              </w:rPr>
              <w:t>电工技术、电子技术、热工基础、机械原理、机械设计、机械制造工程学、</w:t>
            </w:r>
            <w:proofErr w:type="gramStart"/>
            <w:r>
              <w:rPr>
                <w:rFonts w:ascii="宋体" w:hAnsi="宋体" w:cs="宋体" w:hint="eastAsia"/>
                <w:kern w:val="0"/>
                <w:szCs w:val="21"/>
              </w:rPr>
              <w:t>工程图学基础</w:t>
            </w:r>
            <w:proofErr w:type="gramEnd"/>
            <w:r>
              <w:rPr>
                <w:rFonts w:ascii="宋体" w:hAnsi="宋体" w:cs="宋体" w:hint="eastAsia"/>
                <w:kern w:val="0"/>
                <w:szCs w:val="21"/>
              </w:rPr>
              <w:t>、机械制图与CAD基础、控制工程基础、液压与气压传动、精度与测量、工程材料及成形技术A、液压与气压传动、工程测试技术、</w:t>
            </w:r>
            <w:r w:rsidR="002407B0">
              <w:rPr>
                <w:rFonts w:ascii="宋体" w:hAnsi="宋体" w:hint="eastAsia"/>
                <w:color w:val="FF0000"/>
                <w:szCs w:val="21"/>
              </w:rPr>
              <w:t>微机原理与测控</w:t>
            </w:r>
            <w:r w:rsidRPr="002407B0">
              <w:rPr>
                <w:rFonts w:ascii="宋体" w:hAnsi="宋体" w:hint="eastAsia"/>
                <w:color w:val="FF0000"/>
                <w:szCs w:val="21"/>
              </w:rPr>
              <w:t>技术</w:t>
            </w:r>
            <w:r>
              <w:rPr>
                <w:rFonts w:ascii="宋体" w:hAnsi="宋体" w:hint="eastAsia"/>
                <w:szCs w:val="21"/>
              </w:rPr>
              <w:t>、</w:t>
            </w:r>
            <w:r>
              <w:rPr>
                <w:rFonts w:ascii="宋体" w:hAnsi="宋体" w:cs="宋体" w:hint="eastAsia"/>
                <w:kern w:val="0"/>
                <w:szCs w:val="21"/>
              </w:rPr>
              <w:t>机械工程基础训练、先进制造技术训练、</w:t>
            </w:r>
            <w:r>
              <w:rPr>
                <w:rFonts w:ascii="宋体" w:hAnsi="宋体" w:hint="eastAsia"/>
                <w:szCs w:val="21"/>
              </w:rPr>
              <w:t>数字化设计与实践、</w:t>
            </w:r>
            <w:r>
              <w:rPr>
                <w:rFonts w:ascii="宋体" w:hAnsi="宋体" w:hint="eastAsia"/>
                <w:bCs/>
                <w:szCs w:val="21"/>
              </w:rPr>
              <w:t>机械制造工程学</w:t>
            </w:r>
            <w:r>
              <w:rPr>
                <w:rFonts w:ascii="宋体" w:hAnsi="宋体" w:cs="宋体" w:hint="eastAsia"/>
                <w:kern w:val="0"/>
                <w:szCs w:val="21"/>
              </w:rPr>
              <w:t>生产实习、毕业设计。</w:t>
            </w:r>
          </w:p>
        </w:tc>
        <w:tc>
          <w:tcPr>
            <w:tcW w:w="2693" w:type="dxa"/>
          </w:tcPr>
          <w:p w:rsidR="00A65296" w:rsidRDefault="00AB2640">
            <w:pPr>
              <w:spacing w:line="280" w:lineRule="exact"/>
              <w:rPr>
                <w:rFonts w:ascii="宋体" w:hAnsi="宋体" w:cs="宋体"/>
                <w:kern w:val="0"/>
                <w:szCs w:val="21"/>
              </w:rPr>
            </w:pPr>
            <w:r>
              <w:rPr>
                <w:rFonts w:ascii="宋体" w:hAnsi="宋体" w:cs="宋体" w:hint="eastAsia"/>
                <w:kern w:val="0"/>
                <w:szCs w:val="21"/>
              </w:rPr>
              <w:t>大学生创新实验及研究性学习项目、挑战杯、机械创新设计大赛、工程训练综合能力大赛、大学生智能汽车大赛等。</w:t>
            </w:r>
          </w:p>
          <w:p w:rsidR="00A65296" w:rsidRDefault="00A65296">
            <w:pPr>
              <w:spacing w:line="280" w:lineRule="exact"/>
              <w:rPr>
                <w:rFonts w:ascii="宋体" w:hAnsi="宋体"/>
                <w:b/>
                <w:szCs w:val="21"/>
              </w:rPr>
            </w:pPr>
          </w:p>
        </w:tc>
      </w:tr>
      <w:tr w:rsidR="00A65296">
        <w:tc>
          <w:tcPr>
            <w:tcW w:w="3128" w:type="dxa"/>
          </w:tcPr>
          <w:p w:rsidR="00A65296" w:rsidRDefault="00AB2640">
            <w:pPr>
              <w:spacing w:line="280" w:lineRule="exact"/>
              <w:rPr>
                <w:rFonts w:ascii="宋体" w:hAnsi="宋体"/>
                <w:szCs w:val="21"/>
              </w:rPr>
            </w:pPr>
            <w:r>
              <w:rPr>
                <w:rFonts w:ascii="宋体" w:hAnsi="宋体" w:hint="eastAsia"/>
                <w:bCs/>
                <w:szCs w:val="21"/>
              </w:rPr>
              <w:t>2.能够应用数学、自然科学和机械设计制造的基本原理，并借助文献信息研究，实现对机械设计制造中的复杂机械工程问题的分析、识别、建模、表达和求解。</w:t>
            </w:r>
          </w:p>
        </w:tc>
        <w:tc>
          <w:tcPr>
            <w:tcW w:w="3035" w:type="dxa"/>
          </w:tcPr>
          <w:p w:rsidR="00A65296" w:rsidRDefault="00AB2640">
            <w:pPr>
              <w:autoSpaceDE w:val="0"/>
              <w:autoSpaceDN w:val="0"/>
              <w:adjustRightInd w:val="0"/>
              <w:spacing w:line="280" w:lineRule="exact"/>
              <w:rPr>
                <w:rFonts w:ascii="宋体" w:hAnsi="宋体"/>
                <w:szCs w:val="21"/>
              </w:rPr>
            </w:pPr>
            <w:r>
              <w:rPr>
                <w:rFonts w:ascii="宋体" w:hAnsi="宋体" w:cs="宋体" w:hint="eastAsia"/>
                <w:kern w:val="0"/>
                <w:szCs w:val="21"/>
              </w:rPr>
              <w:t>高等数学A（上）、高等数学A（下）、线性代数、概率论与数理统计、</w:t>
            </w:r>
            <w:r w:rsidRPr="00F375C6">
              <w:rPr>
                <w:rFonts w:ascii="宋体" w:hAnsi="宋体" w:cs="宋体" w:hint="eastAsia"/>
                <w:color w:val="FF0000"/>
                <w:kern w:val="0"/>
                <w:szCs w:val="21"/>
              </w:rPr>
              <w:t>计算方法C</w:t>
            </w:r>
            <w:r>
              <w:rPr>
                <w:rFonts w:ascii="宋体" w:hAnsi="宋体" w:cs="宋体" w:hint="eastAsia"/>
                <w:kern w:val="0"/>
                <w:szCs w:val="21"/>
              </w:rPr>
              <w:t>、控制工程基础、机械制造工程学、机械工程新生研讨课、机械工程基础训练、</w:t>
            </w:r>
            <w:r>
              <w:rPr>
                <w:rFonts w:ascii="宋体" w:hAnsi="宋体" w:hint="eastAsia"/>
                <w:szCs w:val="21"/>
              </w:rPr>
              <w:t>先进制造技术训练、</w:t>
            </w:r>
            <w:r>
              <w:rPr>
                <w:rFonts w:ascii="宋体" w:hAnsi="宋体" w:cs="宋体" w:hint="eastAsia"/>
                <w:kern w:val="0"/>
                <w:szCs w:val="21"/>
              </w:rPr>
              <w:t>毕业设计。</w:t>
            </w:r>
          </w:p>
        </w:tc>
        <w:tc>
          <w:tcPr>
            <w:tcW w:w="2693" w:type="dxa"/>
          </w:tcPr>
          <w:p w:rsidR="00A65296" w:rsidRDefault="00AB2640">
            <w:pPr>
              <w:spacing w:line="280" w:lineRule="exact"/>
              <w:rPr>
                <w:rFonts w:ascii="宋体" w:hAnsi="宋体"/>
                <w:szCs w:val="21"/>
              </w:rPr>
            </w:pPr>
            <w:r>
              <w:rPr>
                <w:rFonts w:ascii="宋体" w:hAnsi="宋体" w:cs="宋体" w:hint="eastAsia"/>
                <w:kern w:val="0"/>
                <w:szCs w:val="21"/>
              </w:rPr>
              <w:t>大学生数学建模比赛、大学生创新实验及研究性学习项目、挑战杯、机械创新设计大赛、工程训练综合能力大赛、大学生智能汽车大赛、图书馆举办的文献检索培训。</w:t>
            </w:r>
          </w:p>
        </w:tc>
      </w:tr>
      <w:tr w:rsidR="00A65296">
        <w:tc>
          <w:tcPr>
            <w:tcW w:w="3128" w:type="dxa"/>
          </w:tcPr>
          <w:p w:rsidR="00A65296" w:rsidRDefault="00AB2640">
            <w:pPr>
              <w:spacing w:line="280" w:lineRule="exact"/>
              <w:rPr>
                <w:rFonts w:ascii="宋体" w:hAnsi="宋体"/>
                <w:bCs/>
                <w:szCs w:val="21"/>
              </w:rPr>
            </w:pPr>
            <w:r>
              <w:rPr>
                <w:rFonts w:ascii="宋体" w:hAnsi="宋体" w:hint="eastAsia"/>
                <w:bCs/>
                <w:szCs w:val="21"/>
              </w:rPr>
              <w:t>3.能够针对复杂机械工程问题设计解决方案，设计满足特定需求的机械装备、机械零部件和产品。并能够在结构设计、工艺设计等环节中体现创新意识，考虑社会、健康、安全、法律、文化以及环境等因素。</w:t>
            </w:r>
          </w:p>
        </w:tc>
        <w:tc>
          <w:tcPr>
            <w:tcW w:w="3035" w:type="dxa"/>
          </w:tcPr>
          <w:p w:rsidR="00A65296" w:rsidRDefault="00AB2640">
            <w:pPr>
              <w:autoSpaceDE w:val="0"/>
              <w:autoSpaceDN w:val="0"/>
              <w:adjustRightInd w:val="0"/>
              <w:spacing w:line="280" w:lineRule="exact"/>
              <w:rPr>
                <w:rFonts w:ascii="宋体" w:hAnsi="宋体" w:cs="宋体"/>
                <w:kern w:val="0"/>
                <w:szCs w:val="21"/>
              </w:rPr>
            </w:pPr>
            <w:proofErr w:type="gramStart"/>
            <w:r>
              <w:rPr>
                <w:rFonts w:ascii="宋体" w:hAnsi="宋体" w:cs="宋体" w:hint="eastAsia"/>
                <w:kern w:val="0"/>
                <w:szCs w:val="21"/>
              </w:rPr>
              <w:t>工程图学基础</w:t>
            </w:r>
            <w:proofErr w:type="gramEnd"/>
            <w:r>
              <w:rPr>
                <w:rFonts w:ascii="宋体" w:hAnsi="宋体" w:cs="宋体" w:hint="eastAsia"/>
                <w:kern w:val="0"/>
                <w:szCs w:val="21"/>
              </w:rPr>
              <w:t>、机械制图与CAD基础、机械原理、机械设计、机械制造工程学、控制工程基础、机械设计课程设计、机械原理课程设计、机械制造工程学课程设计、毕业设计、</w:t>
            </w:r>
            <w:r>
              <w:rPr>
                <w:rFonts w:ascii="宋体" w:hAnsi="宋体" w:hint="eastAsia"/>
                <w:szCs w:val="21"/>
              </w:rPr>
              <w:t>机制专业认识实习、</w:t>
            </w:r>
            <w:r>
              <w:rPr>
                <w:rFonts w:ascii="宋体" w:hAnsi="宋体" w:cs="宋体" w:hint="eastAsia"/>
                <w:kern w:val="0"/>
                <w:szCs w:val="21"/>
              </w:rPr>
              <w:t>思想道德修养与法律基础、马克思主义基本原理、中国近现代史纲要、毛泽东思想和中国特色社会主义理论体系概论及其他人文社科</w:t>
            </w:r>
            <w:proofErr w:type="gramStart"/>
            <w:r>
              <w:rPr>
                <w:rFonts w:ascii="宋体" w:hAnsi="宋体" w:cs="宋体" w:hint="eastAsia"/>
                <w:kern w:val="0"/>
                <w:szCs w:val="21"/>
              </w:rPr>
              <w:t>通识课等</w:t>
            </w:r>
            <w:proofErr w:type="gramEnd"/>
            <w:r>
              <w:rPr>
                <w:rFonts w:ascii="宋体" w:hAnsi="宋体" w:cs="宋体" w:hint="eastAsia"/>
                <w:kern w:val="0"/>
                <w:szCs w:val="21"/>
              </w:rPr>
              <w:t>。</w:t>
            </w:r>
          </w:p>
        </w:tc>
        <w:tc>
          <w:tcPr>
            <w:tcW w:w="2693" w:type="dxa"/>
          </w:tcPr>
          <w:p w:rsidR="00A65296" w:rsidRDefault="00AB2640">
            <w:pPr>
              <w:spacing w:line="280" w:lineRule="exact"/>
              <w:rPr>
                <w:rFonts w:ascii="宋体" w:hAnsi="宋体"/>
                <w:szCs w:val="21"/>
              </w:rPr>
            </w:pPr>
            <w:r>
              <w:rPr>
                <w:rFonts w:ascii="宋体" w:hAnsi="宋体" w:cs="宋体" w:hint="eastAsia"/>
                <w:kern w:val="0"/>
                <w:szCs w:val="21"/>
              </w:rPr>
              <w:t>大学生数学建模比赛、大学生创新实验及研究性学习项目、挑战杯、机械创新设计大赛、工程训练综合能力大赛、大学生智能汽车大赛、图书馆举办的文献检索培训。</w:t>
            </w:r>
          </w:p>
        </w:tc>
      </w:tr>
      <w:tr w:rsidR="00A65296">
        <w:tc>
          <w:tcPr>
            <w:tcW w:w="3128" w:type="dxa"/>
          </w:tcPr>
          <w:p w:rsidR="00A65296" w:rsidRDefault="00AB2640">
            <w:pPr>
              <w:spacing w:line="280" w:lineRule="exact"/>
              <w:rPr>
                <w:rFonts w:ascii="宋体" w:hAnsi="宋体"/>
                <w:szCs w:val="21"/>
              </w:rPr>
            </w:pPr>
            <w:r>
              <w:rPr>
                <w:rFonts w:ascii="宋体" w:hAnsi="宋体" w:hint="eastAsia"/>
                <w:bCs/>
                <w:szCs w:val="21"/>
              </w:rPr>
              <w:t>4.能够基于科学原理并采用科学方法对复杂机械工程问题进</w:t>
            </w:r>
            <w:r>
              <w:rPr>
                <w:rFonts w:ascii="宋体" w:hAnsi="宋体" w:hint="eastAsia"/>
                <w:bCs/>
                <w:szCs w:val="21"/>
              </w:rPr>
              <w:lastRenderedPageBreak/>
              <w:t>行研究，包括机械零部件、系统的实验方案设计，数据测试分析与解释，并通过信息综合得到合理有效的结论。</w:t>
            </w:r>
          </w:p>
        </w:tc>
        <w:tc>
          <w:tcPr>
            <w:tcW w:w="3035" w:type="dxa"/>
          </w:tcPr>
          <w:p w:rsidR="00A65296" w:rsidRDefault="00AB2640">
            <w:pPr>
              <w:autoSpaceDE w:val="0"/>
              <w:autoSpaceDN w:val="0"/>
              <w:adjustRightInd w:val="0"/>
              <w:spacing w:line="280" w:lineRule="exact"/>
              <w:rPr>
                <w:rFonts w:ascii="宋体" w:hAnsi="宋体" w:cs="宋体"/>
                <w:kern w:val="0"/>
                <w:szCs w:val="21"/>
              </w:rPr>
            </w:pPr>
            <w:r>
              <w:rPr>
                <w:rFonts w:ascii="宋体" w:hAnsi="宋体" w:cs="宋体" w:hint="eastAsia"/>
                <w:kern w:val="0"/>
                <w:szCs w:val="21"/>
              </w:rPr>
              <w:lastRenderedPageBreak/>
              <w:t>工程测试技术、</w:t>
            </w:r>
            <w:r w:rsidRPr="00F375C6">
              <w:rPr>
                <w:rFonts w:ascii="宋体" w:hAnsi="宋体" w:hint="eastAsia"/>
                <w:color w:val="FF0000"/>
                <w:szCs w:val="21"/>
              </w:rPr>
              <w:t>计算方法C</w:t>
            </w:r>
            <w:r>
              <w:rPr>
                <w:rFonts w:ascii="宋体" w:hAnsi="宋体" w:hint="eastAsia"/>
                <w:szCs w:val="21"/>
              </w:rPr>
              <w:t>、大学物理实验B、</w:t>
            </w:r>
            <w:r w:rsidRPr="00F375C6">
              <w:rPr>
                <w:rFonts w:ascii="宋体" w:hAnsi="宋体" w:hint="eastAsia"/>
                <w:color w:val="FF0000"/>
                <w:szCs w:val="21"/>
              </w:rPr>
              <w:t>基础化学实验</w:t>
            </w:r>
            <w:r w:rsidR="002E0D2E">
              <w:rPr>
                <w:rFonts w:ascii="宋体" w:hAnsi="宋体" w:hint="eastAsia"/>
                <w:color w:val="FF0000"/>
                <w:szCs w:val="21"/>
              </w:rPr>
              <w:t>A</w:t>
            </w:r>
            <w:r>
              <w:rPr>
                <w:rFonts w:ascii="宋体" w:hAnsi="宋体" w:hint="eastAsia"/>
                <w:szCs w:val="21"/>
              </w:rPr>
              <w:t>、</w:t>
            </w:r>
            <w:r>
              <w:rPr>
                <w:rFonts w:ascii="宋体" w:hAnsi="宋体" w:hint="eastAsia"/>
                <w:szCs w:val="21"/>
              </w:rPr>
              <w:lastRenderedPageBreak/>
              <w:t>基础力学实验、工程材料及成形技术A实验、机械原理课程实验、电工技术实验、电子技术实验、机械设计课程综合实验、数字化设计与实践、智能制造创新实验、</w:t>
            </w:r>
            <w:r>
              <w:rPr>
                <w:rFonts w:ascii="宋体" w:hAnsi="宋体" w:cs="宋体" w:hint="eastAsia"/>
                <w:kern w:val="0"/>
                <w:szCs w:val="21"/>
              </w:rPr>
              <w:t>虚拟仿真实验、机电综合实验、</w:t>
            </w:r>
            <w:r w:rsidR="00F375C6" w:rsidRPr="00F375C6">
              <w:rPr>
                <w:rFonts w:ascii="宋体" w:hAnsi="宋体" w:hint="eastAsia"/>
                <w:color w:val="FF0000"/>
                <w:szCs w:val="21"/>
              </w:rPr>
              <w:t>微机原理与测控</w:t>
            </w:r>
            <w:r w:rsidRPr="00F375C6">
              <w:rPr>
                <w:rFonts w:ascii="宋体" w:hAnsi="宋体" w:hint="eastAsia"/>
                <w:color w:val="FF0000"/>
                <w:szCs w:val="21"/>
              </w:rPr>
              <w:t>技术实验</w:t>
            </w:r>
            <w:r>
              <w:rPr>
                <w:rFonts w:ascii="宋体" w:hAnsi="宋体" w:hint="eastAsia"/>
                <w:szCs w:val="21"/>
              </w:rPr>
              <w:t>、数控伺服系统设计与实验、机械设计与制造综合实验、有限元基础及工程应用、模具现代制造综合实验、机器人创新实验、机械创新实验</w:t>
            </w:r>
            <w:r>
              <w:rPr>
                <w:rFonts w:ascii="宋体" w:hAnsi="宋体" w:cs="宋体" w:hint="eastAsia"/>
                <w:kern w:val="0"/>
                <w:szCs w:val="21"/>
              </w:rPr>
              <w:t>等。</w:t>
            </w:r>
          </w:p>
        </w:tc>
        <w:tc>
          <w:tcPr>
            <w:tcW w:w="2693" w:type="dxa"/>
          </w:tcPr>
          <w:p w:rsidR="00A65296" w:rsidRDefault="00AB2640">
            <w:pPr>
              <w:spacing w:line="280" w:lineRule="exact"/>
              <w:rPr>
                <w:rFonts w:ascii="宋体" w:hAnsi="宋体"/>
                <w:szCs w:val="21"/>
              </w:rPr>
            </w:pPr>
            <w:r>
              <w:rPr>
                <w:rFonts w:ascii="宋体" w:hAnsi="宋体" w:cs="宋体" w:hint="eastAsia"/>
                <w:kern w:val="0"/>
                <w:szCs w:val="21"/>
              </w:rPr>
              <w:lastRenderedPageBreak/>
              <w:t>大学生创新实验及研究性学习项目、挑战杯、机械创</w:t>
            </w:r>
            <w:r>
              <w:rPr>
                <w:rFonts w:ascii="宋体" w:hAnsi="宋体" w:cs="宋体" w:hint="eastAsia"/>
                <w:kern w:val="0"/>
                <w:szCs w:val="21"/>
              </w:rPr>
              <w:lastRenderedPageBreak/>
              <w:t>新设计大赛、大学生智能汽车大赛、大学生URP项目等。</w:t>
            </w:r>
          </w:p>
        </w:tc>
      </w:tr>
      <w:tr w:rsidR="00A65296">
        <w:tc>
          <w:tcPr>
            <w:tcW w:w="3128" w:type="dxa"/>
          </w:tcPr>
          <w:p w:rsidR="00A65296" w:rsidRDefault="00AB2640">
            <w:pPr>
              <w:spacing w:line="280" w:lineRule="exact"/>
              <w:rPr>
                <w:rFonts w:ascii="宋体" w:hAnsi="宋体"/>
                <w:bCs/>
                <w:szCs w:val="21"/>
              </w:rPr>
            </w:pPr>
            <w:r>
              <w:rPr>
                <w:rFonts w:ascii="宋体" w:hAnsi="宋体" w:hint="eastAsia"/>
                <w:bCs/>
                <w:szCs w:val="21"/>
              </w:rPr>
              <w:lastRenderedPageBreak/>
              <w:t>5.能够针对复杂机械工程问题，开发、选择与使用恰当的技术、资源、现代机械设计制造的先进软硬件工具和信息技术，包括对复杂工程问题的预测与模拟，并能够理解其局限性。</w:t>
            </w:r>
          </w:p>
        </w:tc>
        <w:tc>
          <w:tcPr>
            <w:tcW w:w="3035" w:type="dxa"/>
          </w:tcPr>
          <w:p w:rsidR="00A65296" w:rsidRDefault="00AB2640" w:rsidP="00C036D3">
            <w:pPr>
              <w:autoSpaceDE w:val="0"/>
              <w:autoSpaceDN w:val="0"/>
              <w:adjustRightInd w:val="0"/>
              <w:spacing w:line="280" w:lineRule="exact"/>
              <w:rPr>
                <w:rFonts w:ascii="宋体" w:hAnsi="宋体" w:cs="宋体"/>
                <w:b/>
                <w:kern w:val="0"/>
                <w:szCs w:val="21"/>
              </w:rPr>
            </w:pPr>
            <w:r>
              <w:rPr>
                <w:rFonts w:ascii="宋体" w:hAnsi="宋体" w:cs="宋体" w:hint="eastAsia"/>
                <w:kern w:val="0"/>
                <w:szCs w:val="21"/>
              </w:rPr>
              <w:t>大学外语、专业英语、</w:t>
            </w:r>
            <w:r w:rsidRPr="00F375C6">
              <w:rPr>
                <w:rFonts w:ascii="宋体" w:hAnsi="宋体" w:hint="eastAsia"/>
                <w:color w:val="FF0000"/>
                <w:szCs w:val="21"/>
              </w:rPr>
              <w:t>计算方法C</w:t>
            </w:r>
            <w:r w:rsidRPr="00F375C6">
              <w:rPr>
                <w:rFonts w:ascii="宋体" w:hAnsi="宋体" w:cs="宋体" w:hint="eastAsia"/>
                <w:color w:val="FF0000"/>
                <w:kern w:val="0"/>
                <w:szCs w:val="21"/>
              </w:rPr>
              <w:t>、C程序语言设计</w:t>
            </w:r>
            <w:r>
              <w:rPr>
                <w:rFonts w:ascii="宋体" w:hAnsi="宋体" w:cs="宋体" w:hint="eastAsia"/>
                <w:kern w:val="0"/>
                <w:szCs w:val="21"/>
              </w:rPr>
              <w:t>、机械设计、</w:t>
            </w:r>
            <w:proofErr w:type="gramStart"/>
            <w:r>
              <w:rPr>
                <w:rFonts w:ascii="宋体" w:hAnsi="宋体" w:cs="宋体" w:hint="eastAsia"/>
                <w:kern w:val="0"/>
                <w:szCs w:val="21"/>
              </w:rPr>
              <w:t>工程图学基础</w:t>
            </w:r>
            <w:proofErr w:type="gramEnd"/>
            <w:r>
              <w:rPr>
                <w:rFonts w:ascii="宋体" w:hAnsi="宋体" w:cs="宋体" w:hint="eastAsia"/>
                <w:kern w:val="0"/>
                <w:szCs w:val="21"/>
              </w:rPr>
              <w:t>、机械制图与CAD基础、先进制造技术训练、虚拟仿真实验、数字化设计与实践、</w:t>
            </w:r>
            <w:r w:rsidR="00F375C6">
              <w:rPr>
                <w:rFonts w:ascii="宋体" w:hAnsi="宋体" w:cs="宋体" w:hint="eastAsia"/>
                <w:color w:val="FF0000"/>
                <w:szCs w:val="21"/>
              </w:rPr>
              <w:t>微机原理与测控</w:t>
            </w:r>
            <w:r w:rsidRPr="00F375C6">
              <w:rPr>
                <w:rFonts w:ascii="宋体" w:hAnsi="宋体" w:cs="宋体" w:hint="eastAsia"/>
                <w:color w:val="FF0000"/>
                <w:szCs w:val="21"/>
              </w:rPr>
              <w:t>技术</w:t>
            </w:r>
            <w:r>
              <w:rPr>
                <w:rFonts w:ascii="宋体" w:hAnsi="宋体" w:cs="宋体" w:hint="eastAsia"/>
                <w:kern w:val="0"/>
                <w:szCs w:val="21"/>
              </w:rPr>
              <w:t>、</w:t>
            </w:r>
            <w:r>
              <w:rPr>
                <w:rFonts w:ascii="宋体" w:hAnsi="宋体" w:hint="eastAsia"/>
                <w:szCs w:val="21"/>
              </w:rPr>
              <w:t>毕业设计、</w:t>
            </w:r>
            <w:r>
              <w:rPr>
                <w:rFonts w:ascii="宋体" w:hAnsi="宋体" w:cs="宋体" w:hint="eastAsia"/>
                <w:kern w:val="0"/>
                <w:szCs w:val="21"/>
              </w:rPr>
              <w:t>机械设计课程设计、机械原理课程设计、机械制造工程学课程设计、</w:t>
            </w:r>
            <w:r>
              <w:rPr>
                <w:rFonts w:ascii="宋体" w:hAnsi="宋体" w:cs="宋体" w:hint="eastAsia"/>
                <w:szCs w:val="21"/>
              </w:rPr>
              <w:t>数控系统、</w:t>
            </w:r>
            <w:r>
              <w:rPr>
                <w:rFonts w:ascii="宋体" w:hAnsi="宋体" w:cs="宋体" w:hint="eastAsia"/>
                <w:kern w:val="0"/>
                <w:szCs w:val="21"/>
              </w:rPr>
              <w:t>有限元基础及工程应用、计算机辅助制造技术。</w:t>
            </w:r>
          </w:p>
        </w:tc>
        <w:tc>
          <w:tcPr>
            <w:tcW w:w="2693" w:type="dxa"/>
          </w:tcPr>
          <w:p w:rsidR="00A65296" w:rsidRDefault="00AB2640">
            <w:pPr>
              <w:spacing w:line="280" w:lineRule="exact"/>
              <w:rPr>
                <w:rFonts w:ascii="宋体" w:hAnsi="宋体" w:cs="宋体"/>
                <w:kern w:val="0"/>
                <w:szCs w:val="21"/>
              </w:rPr>
            </w:pPr>
            <w:r>
              <w:rPr>
                <w:rFonts w:ascii="宋体" w:hAnsi="宋体" w:cs="宋体" w:hint="eastAsia"/>
                <w:kern w:val="0"/>
                <w:szCs w:val="21"/>
              </w:rPr>
              <w:t>大学生创新实验及研究性学习项目、挑战杯、机械创新设计大赛、大学生智能汽车大赛、大学生URP项目、图书馆举办的文献检索培训等。</w:t>
            </w:r>
          </w:p>
          <w:p w:rsidR="00A65296" w:rsidRDefault="00A65296">
            <w:pPr>
              <w:spacing w:line="280" w:lineRule="exact"/>
              <w:rPr>
                <w:rFonts w:ascii="宋体" w:hAnsi="宋体" w:cs="宋体"/>
                <w:b/>
                <w:kern w:val="0"/>
                <w:szCs w:val="21"/>
              </w:rPr>
            </w:pPr>
          </w:p>
        </w:tc>
      </w:tr>
      <w:tr w:rsidR="00A65296">
        <w:tc>
          <w:tcPr>
            <w:tcW w:w="3128" w:type="dxa"/>
          </w:tcPr>
          <w:p w:rsidR="00A65296" w:rsidRDefault="00AB2640">
            <w:pPr>
              <w:spacing w:line="280" w:lineRule="exact"/>
              <w:rPr>
                <w:rFonts w:ascii="宋体" w:hAnsi="宋体"/>
                <w:szCs w:val="21"/>
              </w:rPr>
            </w:pPr>
            <w:r>
              <w:rPr>
                <w:rFonts w:ascii="宋体" w:hAnsi="宋体" w:hint="eastAsia"/>
                <w:bCs/>
                <w:szCs w:val="21"/>
              </w:rPr>
              <w:t>6.能够基于机械工程相关背景知识进行合理分析，评价机械产品设计、制造、应用过程中的工程实践和解决方案对社会、健康、安全、法律以及文化的影响，并理解应承担的责任。</w:t>
            </w:r>
          </w:p>
        </w:tc>
        <w:tc>
          <w:tcPr>
            <w:tcW w:w="3035" w:type="dxa"/>
          </w:tcPr>
          <w:p w:rsidR="00A65296" w:rsidRDefault="00AB2640">
            <w:pPr>
              <w:autoSpaceDE w:val="0"/>
              <w:autoSpaceDN w:val="0"/>
              <w:adjustRightInd w:val="0"/>
              <w:spacing w:line="280" w:lineRule="exact"/>
              <w:rPr>
                <w:rFonts w:ascii="宋体" w:hAnsi="宋体"/>
                <w:szCs w:val="21"/>
              </w:rPr>
            </w:pPr>
            <w:r>
              <w:rPr>
                <w:rFonts w:ascii="宋体" w:hAnsi="宋体" w:cs="宋体" w:hint="eastAsia"/>
                <w:kern w:val="0"/>
                <w:szCs w:val="21"/>
              </w:rPr>
              <w:t>机械工程新生研讨课、</w:t>
            </w:r>
            <w:r w:rsidRPr="00F375C6">
              <w:rPr>
                <w:rFonts w:ascii="宋体" w:hAnsi="宋体" w:cs="宋体" w:hint="eastAsia"/>
                <w:color w:val="FF0000"/>
                <w:kern w:val="0"/>
                <w:szCs w:val="21"/>
              </w:rPr>
              <w:t>基础化学</w:t>
            </w:r>
            <w:r w:rsidR="00F375C6" w:rsidRPr="00F375C6">
              <w:rPr>
                <w:rFonts w:ascii="宋体" w:hAnsi="宋体" w:cs="宋体" w:hint="eastAsia"/>
                <w:color w:val="FF0000"/>
                <w:kern w:val="0"/>
                <w:szCs w:val="21"/>
              </w:rPr>
              <w:t>A</w:t>
            </w:r>
            <w:r>
              <w:rPr>
                <w:rFonts w:ascii="宋体" w:hAnsi="宋体" w:cs="宋体" w:hint="eastAsia"/>
                <w:kern w:val="0"/>
                <w:szCs w:val="21"/>
              </w:rPr>
              <w:t>、机械设计、机械制造工程学、控制工程基础、</w:t>
            </w:r>
            <w:r>
              <w:rPr>
                <w:rFonts w:ascii="宋体" w:hAnsi="宋体" w:hint="eastAsia"/>
                <w:bCs/>
                <w:szCs w:val="21"/>
              </w:rPr>
              <w:t>机械制造工程学</w:t>
            </w:r>
            <w:r>
              <w:rPr>
                <w:rFonts w:ascii="宋体" w:hAnsi="宋体" w:hint="eastAsia"/>
                <w:szCs w:val="21"/>
              </w:rPr>
              <w:t>生产实习、</w:t>
            </w:r>
            <w:r>
              <w:rPr>
                <w:rFonts w:ascii="宋体" w:hAnsi="宋体" w:hint="eastAsia"/>
                <w:bCs/>
                <w:szCs w:val="21"/>
              </w:rPr>
              <w:t>机械制造工程学</w:t>
            </w:r>
            <w:r>
              <w:rPr>
                <w:rFonts w:ascii="宋体" w:hAnsi="宋体" w:hint="eastAsia"/>
                <w:szCs w:val="21"/>
              </w:rPr>
              <w:t>课程设计、机制专业认识实习、工程材料及成形技术A、机械设计课程设计、机械设计课程综合实验、</w:t>
            </w:r>
            <w:r>
              <w:rPr>
                <w:rFonts w:ascii="宋体" w:hAnsi="宋体" w:cs="宋体" w:hint="eastAsia"/>
                <w:kern w:val="0"/>
                <w:szCs w:val="21"/>
              </w:rPr>
              <w:t>机器人技术、计算机辅助制造技术、安全工程、可靠性工程、思想道德修养与法律基础、形势与政策、马克思主义基本原理、中国近现代史纲要、毛泽东思想和中国特色社会主义理论体系概论及其他人文社科</w:t>
            </w:r>
            <w:proofErr w:type="gramStart"/>
            <w:r>
              <w:rPr>
                <w:rFonts w:ascii="宋体" w:hAnsi="宋体" w:cs="宋体" w:hint="eastAsia"/>
                <w:kern w:val="0"/>
                <w:szCs w:val="21"/>
              </w:rPr>
              <w:t>通识课等</w:t>
            </w:r>
            <w:proofErr w:type="gramEnd"/>
            <w:r>
              <w:rPr>
                <w:rFonts w:ascii="宋体" w:hAnsi="宋体" w:cs="宋体" w:hint="eastAsia"/>
                <w:kern w:val="0"/>
                <w:szCs w:val="21"/>
              </w:rPr>
              <w:t>。</w:t>
            </w:r>
          </w:p>
        </w:tc>
        <w:tc>
          <w:tcPr>
            <w:tcW w:w="2693" w:type="dxa"/>
          </w:tcPr>
          <w:p w:rsidR="00A65296" w:rsidRDefault="00AB2640">
            <w:pPr>
              <w:spacing w:line="280" w:lineRule="exact"/>
              <w:rPr>
                <w:rFonts w:ascii="宋体" w:hAnsi="宋体"/>
                <w:szCs w:val="21"/>
              </w:rPr>
            </w:pPr>
            <w:r>
              <w:rPr>
                <w:rFonts w:ascii="宋体" w:hAnsi="宋体" w:cs="宋体" w:hint="eastAsia"/>
                <w:kern w:val="0"/>
                <w:szCs w:val="21"/>
              </w:rPr>
              <w:t>学生社团活动、志愿义工、公益劳动、第二课堂（思想道德修养与法律基础课外实践、中国近现代史纲要课外实践、毛泽东思想和中国特色社会主义理论体系概论课外实践、马克思主义基本原理课外实践）、大学生社会实践活动、文体活动、党建活动、科技创新活动、校内外教授论坛、</w:t>
            </w:r>
            <w:proofErr w:type="gramStart"/>
            <w:r>
              <w:rPr>
                <w:rFonts w:ascii="宋体" w:hAnsi="宋体" w:cs="宋体" w:hint="eastAsia"/>
                <w:kern w:val="0"/>
                <w:szCs w:val="21"/>
              </w:rPr>
              <w:t>校外企业</w:t>
            </w:r>
            <w:proofErr w:type="gramEnd"/>
            <w:r>
              <w:rPr>
                <w:rFonts w:ascii="宋体" w:hAnsi="宋体" w:cs="宋体" w:hint="eastAsia"/>
                <w:kern w:val="0"/>
                <w:szCs w:val="21"/>
              </w:rPr>
              <w:t>专家专题讲座。</w:t>
            </w:r>
          </w:p>
        </w:tc>
      </w:tr>
      <w:tr w:rsidR="00A65296">
        <w:tc>
          <w:tcPr>
            <w:tcW w:w="3128" w:type="dxa"/>
          </w:tcPr>
          <w:p w:rsidR="00A65296" w:rsidRDefault="00AB2640">
            <w:pPr>
              <w:spacing w:line="280" w:lineRule="exact"/>
              <w:rPr>
                <w:rFonts w:ascii="宋体" w:hAnsi="宋体"/>
                <w:szCs w:val="21"/>
              </w:rPr>
            </w:pPr>
            <w:r>
              <w:rPr>
                <w:rFonts w:ascii="宋体" w:hAnsi="宋体" w:hint="eastAsia"/>
                <w:bCs/>
                <w:szCs w:val="21"/>
              </w:rPr>
              <w:t>7.能够理解和评价针对复杂机械工程问题的工程实践对环境和社会可持续发展的影响。</w:t>
            </w:r>
          </w:p>
        </w:tc>
        <w:tc>
          <w:tcPr>
            <w:tcW w:w="3035" w:type="dxa"/>
          </w:tcPr>
          <w:p w:rsidR="00A65296" w:rsidRDefault="00AB2640">
            <w:pPr>
              <w:spacing w:line="280" w:lineRule="exact"/>
              <w:rPr>
                <w:rFonts w:ascii="宋体" w:hAnsi="宋体"/>
                <w:szCs w:val="21"/>
              </w:rPr>
            </w:pPr>
            <w:r>
              <w:rPr>
                <w:rFonts w:ascii="宋体" w:hAnsi="宋体" w:cs="宋体" w:hint="eastAsia"/>
                <w:kern w:val="0"/>
                <w:szCs w:val="21"/>
              </w:rPr>
              <w:t>机械工程新生研讨课、</w:t>
            </w:r>
            <w:r w:rsidRPr="00F375C6">
              <w:rPr>
                <w:rFonts w:ascii="宋体" w:hAnsi="宋体" w:cs="宋体" w:hint="eastAsia"/>
                <w:color w:val="FF0000"/>
                <w:kern w:val="0"/>
                <w:szCs w:val="21"/>
              </w:rPr>
              <w:t>基础化学</w:t>
            </w:r>
            <w:r w:rsidR="00F375C6">
              <w:rPr>
                <w:rFonts w:ascii="宋体" w:hAnsi="宋体" w:cs="宋体" w:hint="eastAsia"/>
                <w:color w:val="FF0000"/>
                <w:kern w:val="0"/>
                <w:szCs w:val="21"/>
              </w:rPr>
              <w:t>A</w:t>
            </w:r>
            <w:r>
              <w:rPr>
                <w:rFonts w:ascii="宋体" w:hAnsi="宋体" w:cs="宋体" w:hint="eastAsia"/>
                <w:kern w:val="0"/>
                <w:szCs w:val="21"/>
              </w:rPr>
              <w:t>、</w:t>
            </w:r>
            <w:r>
              <w:rPr>
                <w:rFonts w:ascii="宋体" w:hAnsi="宋体" w:hint="eastAsia"/>
                <w:bCs/>
                <w:szCs w:val="21"/>
              </w:rPr>
              <w:t>机械制造工程学</w:t>
            </w:r>
            <w:r>
              <w:rPr>
                <w:rFonts w:ascii="宋体" w:hAnsi="宋体" w:hint="eastAsia"/>
                <w:szCs w:val="21"/>
              </w:rPr>
              <w:t>生产实习、机制专业认识实习、</w:t>
            </w:r>
            <w:r>
              <w:rPr>
                <w:rFonts w:ascii="宋体" w:hAnsi="宋体" w:cs="宋体" w:hint="eastAsia"/>
                <w:szCs w:val="21"/>
              </w:rPr>
              <w:t>毛泽东思想和中国特色社会主义理论体系概论、</w:t>
            </w:r>
            <w:r>
              <w:rPr>
                <w:rFonts w:ascii="宋体" w:hAnsi="宋体" w:cs="宋体" w:hint="eastAsia"/>
                <w:kern w:val="0"/>
                <w:szCs w:val="21"/>
              </w:rPr>
              <w:t>中国近现代史纲要、形势与政策及其他人文社科</w:t>
            </w:r>
            <w:proofErr w:type="gramStart"/>
            <w:r>
              <w:rPr>
                <w:rFonts w:ascii="宋体" w:hAnsi="宋体" w:cs="宋体" w:hint="eastAsia"/>
                <w:kern w:val="0"/>
                <w:szCs w:val="21"/>
              </w:rPr>
              <w:t>通识课等</w:t>
            </w:r>
            <w:proofErr w:type="gramEnd"/>
            <w:r>
              <w:rPr>
                <w:rFonts w:ascii="宋体" w:hAnsi="宋体" w:cs="宋体" w:hint="eastAsia"/>
                <w:kern w:val="0"/>
                <w:szCs w:val="21"/>
              </w:rPr>
              <w:t>。</w:t>
            </w:r>
          </w:p>
        </w:tc>
        <w:tc>
          <w:tcPr>
            <w:tcW w:w="2693" w:type="dxa"/>
          </w:tcPr>
          <w:p w:rsidR="00A65296" w:rsidRDefault="00AB2640">
            <w:pPr>
              <w:spacing w:line="280" w:lineRule="exact"/>
              <w:rPr>
                <w:rFonts w:ascii="宋体" w:hAnsi="宋体" w:cs="宋体"/>
                <w:b/>
                <w:kern w:val="0"/>
                <w:szCs w:val="21"/>
              </w:rPr>
            </w:pPr>
            <w:r>
              <w:rPr>
                <w:rFonts w:ascii="宋体" w:hAnsi="宋体" w:cs="宋体" w:hint="eastAsia"/>
                <w:kern w:val="0"/>
                <w:szCs w:val="21"/>
              </w:rPr>
              <w:t>团日活动、学生社团活动、志愿义工、公益劳动、大学生社会实践活动。</w:t>
            </w:r>
          </w:p>
        </w:tc>
      </w:tr>
      <w:tr w:rsidR="00A65296">
        <w:tc>
          <w:tcPr>
            <w:tcW w:w="3128" w:type="dxa"/>
          </w:tcPr>
          <w:p w:rsidR="00A65296" w:rsidRDefault="00AB2640">
            <w:pPr>
              <w:spacing w:line="280" w:lineRule="exact"/>
              <w:rPr>
                <w:rFonts w:ascii="宋体" w:hAnsi="宋体"/>
                <w:szCs w:val="21"/>
              </w:rPr>
            </w:pPr>
            <w:r>
              <w:rPr>
                <w:rFonts w:ascii="宋体" w:hAnsi="宋体" w:hint="eastAsia"/>
                <w:bCs/>
                <w:szCs w:val="21"/>
              </w:rPr>
              <w:t>8.具有人文社会科学素养、社会责任感，能够在机械工程实践中理解并遵守工程职业道德和规范，履行责任。</w:t>
            </w:r>
          </w:p>
        </w:tc>
        <w:tc>
          <w:tcPr>
            <w:tcW w:w="3035" w:type="dxa"/>
          </w:tcPr>
          <w:p w:rsidR="00A65296" w:rsidRDefault="00AB2640">
            <w:pPr>
              <w:autoSpaceDE w:val="0"/>
              <w:autoSpaceDN w:val="0"/>
              <w:adjustRightInd w:val="0"/>
              <w:spacing w:line="280" w:lineRule="exact"/>
              <w:rPr>
                <w:rFonts w:ascii="宋体" w:hAnsi="宋体" w:cs="宋体"/>
                <w:kern w:val="0"/>
                <w:szCs w:val="21"/>
              </w:rPr>
            </w:pPr>
            <w:r>
              <w:rPr>
                <w:rFonts w:ascii="宋体" w:hAnsi="宋体" w:cs="宋体" w:hint="eastAsia"/>
                <w:kern w:val="0"/>
                <w:szCs w:val="21"/>
              </w:rPr>
              <w:t>思想道德修养与法律基础、马克思主义基本原理、中国近现代史纲要、毛泽东思想和中国特色社会主义理论体系概论、其他人文社科通识课、军训、体育、大学生心理健康、</w:t>
            </w:r>
            <w:r>
              <w:rPr>
                <w:rFonts w:ascii="宋体" w:hAnsi="宋体" w:hint="eastAsia"/>
                <w:bCs/>
                <w:szCs w:val="21"/>
              </w:rPr>
              <w:t>机械制造工程学</w:t>
            </w:r>
            <w:r>
              <w:rPr>
                <w:rFonts w:ascii="宋体" w:hAnsi="宋体" w:hint="eastAsia"/>
                <w:szCs w:val="21"/>
              </w:rPr>
              <w:t>生产实习、机制专业认识实习。</w:t>
            </w:r>
          </w:p>
        </w:tc>
        <w:tc>
          <w:tcPr>
            <w:tcW w:w="2693" w:type="dxa"/>
          </w:tcPr>
          <w:p w:rsidR="00A65296" w:rsidRDefault="00AB2640">
            <w:pPr>
              <w:autoSpaceDE w:val="0"/>
              <w:autoSpaceDN w:val="0"/>
              <w:adjustRightInd w:val="0"/>
              <w:spacing w:line="280" w:lineRule="exact"/>
              <w:rPr>
                <w:rFonts w:ascii="宋体" w:hAnsi="宋体"/>
                <w:szCs w:val="21"/>
              </w:rPr>
            </w:pPr>
            <w:r>
              <w:rPr>
                <w:rFonts w:ascii="宋体" w:hAnsi="宋体" w:cs="宋体" w:hint="eastAsia"/>
                <w:kern w:val="0"/>
                <w:szCs w:val="21"/>
              </w:rPr>
              <w:t>第二课堂（思想道德修养与法律基础课外实践、中国近现代史纲要课外实践、毛泽东思想和中国特色社会主义理论体系概论课外实践、马克思主义基本原理课外实践）、大学生心理健康辅导、学生社团活动、，志愿</w:t>
            </w:r>
            <w:r>
              <w:rPr>
                <w:rFonts w:ascii="宋体" w:hAnsi="宋体" w:cs="宋体" w:hint="eastAsia"/>
                <w:kern w:val="0"/>
                <w:szCs w:val="21"/>
              </w:rPr>
              <w:lastRenderedPageBreak/>
              <w:t>义工、公益劳动。</w:t>
            </w:r>
          </w:p>
        </w:tc>
      </w:tr>
      <w:tr w:rsidR="00A65296">
        <w:tc>
          <w:tcPr>
            <w:tcW w:w="3128" w:type="dxa"/>
          </w:tcPr>
          <w:p w:rsidR="00A65296" w:rsidRDefault="00AB2640">
            <w:pPr>
              <w:spacing w:line="280" w:lineRule="exact"/>
              <w:rPr>
                <w:rFonts w:ascii="宋体" w:hAnsi="宋体"/>
                <w:szCs w:val="21"/>
              </w:rPr>
            </w:pPr>
            <w:r>
              <w:rPr>
                <w:rFonts w:ascii="宋体" w:hAnsi="宋体" w:hint="eastAsia"/>
                <w:bCs/>
                <w:szCs w:val="21"/>
              </w:rPr>
              <w:lastRenderedPageBreak/>
              <w:t>9.</w:t>
            </w:r>
            <w:r>
              <w:rPr>
                <w:rFonts w:ascii="宋体" w:hAnsi="宋体" w:hint="eastAsia"/>
                <w:szCs w:val="21"/>
              </w:rPr>
              <w:t>能够在多学科背景下的团队中发挥个体</w:t>
            </w:r>
            <w:r>
              <w:rPr>
                <w:rFonts w:ascii="宋体" w:hAnsi="宋体" w:hint="eastAsia"/>
                <w:bCs/>
                <w:szCs w:val="21"/>
              </w:rPr>
              <w:t>、团队成员以及领导者的作用，并承担相应的责任。</w:t>
            </w:r>
          </w:p>
        </w:tc>
        <w:tc>
          <w:tcPr>
            <w:tcW w:w="3035" w:type="dxa"/>
          </w:tcPr>
          <w:p w:rsidR="00A65296" w:rsidRDefault="00AB2640">
            <w:pPr>
              <w:autoSpaceDE w:val="0"/>
              <w:autoSpaceDN w:val="0"/>
              <w:adjustRightInd w:val="0"/>
              <w:spacing w:line="280" w:lineRule="exact"/>
              <w:rPr>
                <w:rFonts w:ascii="宋体" w:hAnsi="宋体"/>
                <w:b/>
                <w:szCs w:val="21"/>
              </w:rPr>
            </w:pPr>
            <w:r>
              <w:rPr>
                <w:rFonts w:ascii="宋体" w:hAnsi="宋体" w:cs="宋体" w:hint="eastAsia"/>
                <w:kern w:val="0"/>
                <w:szCs w:val="21"/>
              </w:rPr>
              <w:t>军训、机械工程新生研讨课、机械工程基础训练、先进制造技术训练、</w:t>
            </w:r>
            <w:r>
              <w:rPr>
                <w:rFonts w:ascii="宋体" w:hAnsi="宋体" w:hint="eastAsia"/>
                <w:bCs/>
                <w:szCs w:val="21"/>
              </w:rPr>
              <w:t>机械制造工程学</w:t>
            </w:r>
            <w:r>
              <w:rPr>
                <w:rFonts w:ascii="宋体" w:hAnsi="宋体" w:cs="宋体" w:hint="eastAsia"/>
                <w:kern w:val="0"/>
                <w:szCs w:val="21"/>
              </w:rPr>
              <w:t>生产实习、机械设计课程设计、机械原理课程设计、机械制造工程学课程设计、智能制造创新实验、虚拟仿真实验、机电综合实验、机器人技术。</w:t>
            </w:r>
          </w:p>
        </w:tc>
        <w:tc>
          <w:tcPr>
            <w:tcW w:w="2693" w:type="dxa"/>
          </w:tcPr>
          <w:p w:rsidR="00A65296" w:rsidRDefault="00AB2640">
            <w:pPr>
              <w:autoSpaceDE w:val="0"/>
              <w:autoSpaceDN w:val="0"/>
              <w:adjustRightInd w:val="0"/>
              <w:spacing w:line="280" w:lineRule="exact"/>
              <w:rPr>
                <w:rFonts w:ascii="宋体" w:hAnsi="宋体" w:cs="宋体"/>
                <w:kern w:val="0"/>
                <w:szCs w:val="21"/>
              </w:rPr>
            </w:pPr>
            <w:r>
              <w:rPr>
                <w:rFonts w:ascii="宋体" w:hAnsi="宋体" w:cs="宋体" w:hint="eastAsia"/>
                <w:kern w:val="0"/>
                <w:szCs w:val="21"/>
              </w:rPr>
              <w:t>各种社会实践、学科竞赛、学生社团活动、挑战杯、机械创新设计大赛、大学生智能汽车大赛、大学生URP项目等。</w:t>
            </w:r>
          </w:p>
          <w:p w:rsidR="00A65296" w:rsidRDefault="00A65296">
            <w:pPr>
              <w:spacing w:line="280" w:lineRule="exact"/>
              <w:rPr>
                <w:rFonts w:ascii="宋体" w:hAnsi="宋体"/>
                <w:szCs w:val="21"/>
              </w:rPr>
            </w:pPr>
          </w:p>
        </w:tc>
      </w:tr>
      <w:tr w:rsidR="00A65296">
        <w:tc>
          <w:tcPr>
            <w:tcW w:w="3128" w:type="dxa"/>
          </w:tcPr>
          <w:p w:rsidR="00A65296" w:rsidRDefault="00AB2640">
            <w:pPr>
              <w:spacing w:line="280" w:lineRule="exact"/>
              <w:rPr>
                <w:rFonts w:ascii="宋体" w:hAnsi="宋体"/>
                <w:szCs w:val="21"/>
              </w:rPr>
            </w:pPr>
            <w:r>
              <w:rPr>
                <w:rFonts w:ascii="宋体" w:hAnsi="宋体" w:hint="eastAsia"/>
                <w:bCs/>
                <w:szCs w:val="21"/>
              </w:rPr>
              <w:t>10.能够就复杂机械工程问题与业界同行及社会公众进行有效沟通和交流。具备一定的国际视野，能够在跨文化背景下进行沟通和交流。</w:t>
            </w:r>
          </w:p>
        </w:tc>
        <w:tc>
          <w:tcPr>
            <w:tcW w:w="3035" w:type="dxa"/>
          </w:tcPr>
          <w:p w:rsidR="00A65296" w:rsidRDefault="00AB2640">
            <w:pPr>
              <w:autoSpaceDE w:val="0"/>
              <w:autoSpaceDN w:val="0"/>
              <w:adjustRightInd w:val="0"/>
              <w:spacing w:line="280" w:lineRule="exact"/>
              <w:rPr>
                <w:rFonts w:ascii="宋体" w:hAnsi="宋体" w:cs="宋体"/>
                <w:kern w:val="0"/>
                <w:szCs w:val="21"/>
              </w:rPr>
            </w:pPr>
            <w:r>
              <w:rPr>
                <w:rFonts w:ascii="宋体" w:hAnsi="宋体" w:cs="宋体" w:hint="eastAsia"/>
                <w:kern w:val="0"/>
                <w:szCs w:val="21"/>
              </w:rPr>
              <w:t>大学外语、专业英语、机械工程新生研讨课、中国近现代史纲要、人文社科通识课、</w:t>
            </w:r>
            <w:r>
              <w:rPr>
                <w:rFonts w:ascii="宋体" w:hAnsi="宋体" w:hint="eastAsia"/>
                <w:bCs/>
                <w:szCs w:val="21"/>
              </w:rPr>
              <w:t>机械制造工程学</w:t>
            </w:r>
            <w:r>
              <w:rPr>
                <w:rFonts w:ascii="宋体" w:hAnsi="宋体" w:cs="宋体" w:hint="eastAsia"/>
                <w:kern w:val="0"/>
                <w:szCs w:val="21"/>
              </w:rPr>
              <w:t>生产实习、机械工程基础训练、</w:t>
            </w:r>
            <w:r>
              <w:rPr>
                <w:rFonts w:ascii="宋体" w:hAnsi="宋体" w:hint="eastAsia"/>
                <w:szCs w:val="21"/>
              </w:rPr>
              <w:t>先进制造技术训练、</w:t>
            </w:r>
            <w:r>
              <w:rPr>
                <w:rFonts w:ascii="宋体" w:hAnsi="宋体"/>
                <w:szCs w:val="21"/>
              </w:rPr>
              <w:t>毕业设计</w:t>
            </w:r>
            <w:r>
              <w:rPr>
                <w:rFonts w:ascii="宋体" w:hAnsi="宋体" w:hint="eastAsia"/>
                <w:szCs w:val="21"/>
              </w:rPr>
              <w:t>。</w:t>
            </w:r>
          </w:p>
        </w:tc>
        <w:tc>
          <w:tcPr>
            <w:tcW w:w="2693" w:type="dxa"/>
          </w:tcPr>
          <w:p w:rsidR="00A65296" w:rsidRDefault="00AB2640">
            <w:pPr>
              <w:spacing w:line="280" w:lineRule="exact"/>
              <w:rPr>
                <w:rFonts w:ascii="宋体" w:hAnsi="宋体" w:cs="宋体"/>
                <w:kern w:val="0"/>
                <w:szCs w:val="21"/>
              </w:rPr>
            </w:pPr>
            <w:r>
              <w:rPr>
                <w:rFonts w:ascii="宋体" w:hAnsi="宋体" w:cs="宋体" w:hint="eastAsia"/>
                <w:kern w:val="0"/>
                <w:szCs w:val="21"/>
              </w:rPr>
              <w:t>校内外教授论坛、博士论坛、</w:t>
            </w:r>
            <w:proofErr w:type="gramStart"/>
            <w:r>
              <w:rPr>
                <w:rFonts w:ascii="宋体" w:hAnsi="宋体" w:cs="宋体" w:hint="eastAsia"/>
                <w:kern w:val="0"/>
                <w:szCs w:val="21"/>
              </w:rPr>
              <w:t>校外企业</w:t>
            </w:r>
            <w:proofErr w:type="gramEnd"/>
            <w:r>
              <w:rPr>
                <w:rFonts w:ascii="宋体" w:hAnsi="宋体" w:cs="宋体" w:hint="eastAsia"/>
                <w:kern w:val="0"/>
                <w:szCs w:val="21"/>
              </w:rPr>
              <w:t>专家专题讲座、与国外大学合作交流计划项目、各种社会实践、学科竞赛、科技创新大赛、学生社团活动、图书馆举办的文献检索培训。</w:t>
            </w:r>
          </w:p>
          <w:p w:rsidR="00A65296" w:rsidRDefault="00A65296">
            <w:pPr>
              <w:spacing w:line="280" w:lineRule="exact"/>
              <w:rPr>
                <w:rFonts w:ascii="宋体" w:hAnsi="宋体"/>
                <w:szCs w:val="21"/>
              </w:rPr>
            </w:pPr>
          </w:p>
        </w:tc>
      </w:tr>
      <w:tr w:rsidR="00A65296">
        <w:tc>
          <w:tcPr>
            <w:tcW w:w="3128" w:type="dxa"/>
          </w:tcPr>
          <w:p w:rsidR="00A65296" w:rsidRDefault="00AB2640">
            <w:pPr>
              <w:spacing w:line="280" w:lineRule="exact"/>
              <w:rPr>
                <w:rFonts w:ascii="宋体" w:hAnsi="宋体"/>
                <w:bCs/>
                <w:szCs w:val="21"/>
              </w:rPr>
            </w:pPr>
            <w:r>
              <w:rPr>
                <w:rFonts w:ascii="宋体" w:hAnsi="宋体" w:hint="eastAsia"/>
                <w:bCs/>
                <w:szCs w:val="21"/>
              </w:rPr>
              <w:t>11.理解并掌握工程管理原理与经济决策方法，并能在多学科环境中应用。</w:t>
            </w:r>
          </w:p>
        </w:tc>
        <w:tc>
          <w:tcPr>
            <w:tcW w:w="3035" w:type="dxa"/>
          </w:tcPr>
          <w:p w:rsidR="00A65296" w:rsidRDefault="00AB2640">
            <w:pPr>
              <w:autoSpaceDE w:val="0"/>
              <w:autoSpaceDN w:val="0"/>
              <w:adjustRightInd w:val="0"/>
              <w:spacing w:line="280" w:lineRule="exact"/>
              <w:rPr>
                <w:rFonts w:ascii="宋体" w:hAnsi="宋体" w:cs="宋体"/>
                <w:b/>
                <w:kern w:val="0"/>
                <w:szCs w:val="21"/>
              </w:rPr>
            </w:pPr>
            <w:r>
              <w:rPr>
                <w:rFonts w:ascii="宋体" w:hAnsi="宋体" w:cs="宋体" w:hint="eastAsia"/>
                <w:kern w:val="0"/>
                <w:szCs w:val="21"/>
              </w:rPr>
              <w:t>马克思主义基本原理、毛泽东思想和中国特色社会主义理论体系概论、人文社科通识课、机械制造工程学、控制工程基础、</w:t>
            </w:r>
            <w:r>
              <w:rPr>
                <w:rFonts w:ascii="宋体" w:hAnsi="宋体" w:hint="eastAsia"/>
                <w:bCs/>
                <w:szCs w:val="21"/>
              </w:rPr>
              <w:t>机械制造工程学</w:t>
            </w:r>
            <w:r>
              <w:rPr>
                <w:rFonts w:ascii="宋体" w:hAnsi="宋体" w:cs="宋体" w:hint="eastAsia"/>
                <w:kern w:val="0"/>
                <w:szCs w:val="21"/>
              </w:rPr>
              <w:t>生产实习、毕业设计。</w:t>
            </w:r>
          </w:p>
        </w:tc>
        <w:tc>
          <w:tcPr>
            <w:tcW w:w="2693" w:type="dxa"/>
          </w:tcPr>
          <w:p w:rsidR="00A65296" w:rsidRDefault="00AB2640">
            <w:pPr>
              <w:spacing w:line="280" w:lineRule="exact"/>
              <w:rPr>
                <w:rFonts w:ascii="宋体" w:hAnsi="宋体" w:cs="宋体"/>
                <w:b/>
                <w:kern w:val="0"/>
                <w:szCs w:val="21"/>
              </w:rPr>
            </w:pPr>
            <w:r>
              <w:rPr>
                <w:rFonts w:ascii="宋体" w:hAnsi="宋体" w:cs="宋体" w:hint="eastAsia"/>
                <w:kern w:val="0"/>
                <w:szCs w:val="21"/>
              </w:rPr>
              <w:t>各种社会实践、大学生创新创业大赛、科技创新活动、学生社团活动等。</w:t>
            </w:r>
          </w:p>
        </w:tc>
      </w:tr>
      <w:tr w:rsidR="00A65296">
        <w:tc>
          <w:tcPr>
            <w:tcW w:w="3128" w:type="dxa"/>
          </w:tcPr>
          <w:p w:rsidR="00A65296" w:rsidRDefault="00AB2640">
            <w:pPr>
              <w:spacing w:line="280" w:lineRule="exact"/>
              <w:rPr>
                <w:rFonts w:ascii="宋体" w:hAnsi="宋体"/>
                <w:bCs/>
                <w:szCs w:val="21"/>
              </w:rPr>
            </w:pPr>
            <w:r>
              <w:rPr>
                <w:rFonts w:ascii="宋体" w:hAnsi="宋体" w:hint="eastAsia"/>
                <w:bCs/>
                <w:szCs w:val="21"/>
              </w:rPr>
              <w:t>12.</w:t>
            </w:r>
            <w:r>
              <w:rPr>
                <w:rFonts w:ascii="宋体" w:hAnsi="宋体" w:hint="eastAsia"/>
                <w:szCs w:val="21"/>
              </w:rPr>
              <w:t>具有自主学习和终身学习的意识，有不断学习和适应发展的能力。</w:t>
            </w:r>
          </w:p>
        </w:tc>
        <w:tc>
          <w:tcPr>
            <w:tcW w:w="3035" w:type="dxa"/>
          </w:tcPr>
          <w:p w:rsidR="00A65296" w:rsidRDefault="00AB2640">
            <w:pPr>
              <w:spacing w:line="280" w:lineRule="exact"/>
              <w:rPr>
                <w:rFonts w:ascii="宋体" w:hAnsi="宋体" w:cs="宋体"/>
                <w:b/>
                <w:kern w:val="0"/>
                <w:szCs w:val="21"/>
              </w:rPr>
            </w:pPr>
            <w:r>
              <w:rPr>
                <w:rFonts w:ascii="宋体" w:hAnsi="宋体" w:cs="宋体" w:hint="eastAsia"/>
                <w:kern w:val="0"/>
                <w:szCs w:val="21"/>
              </w:rPr>
              <w:t>大学外语、专业英语、人文社科通识课、先进制造技术训练、机械工程新生研讨课、</w:t>
            </w:r>
            <w:r>
              <w:rPr>
                <w:rFonts w:ascii="宋体" w:hAnsi="宋体" w:hint="eastAsia"/>
                <w:bCs/>
                <w:szCs w:val="21"/>
              </w:rPr>
              <w:t>机械制造工程学</w:t>
            </w:r>
            <w:r>
              <w:rPr>
                <w:rFonts w:ascii="宋体" w:hAnsi="宋体" w:hint="eastAsia"/>
                <w:szCs w:val="21"/>
              </w:rPr>
              <w:t>生产实习、智能制造创新实验、虚拟仿真实验、</w:t>
            </w:r>
            <w:r>
              <w:rPr>
                <w:rFonts w:ascii="宋体" w:hAnsi="宋体"/>
                <w:szCs w:val="21"/>
              </w:rPr>
              <w:t>毕业设计</w:t>
            </w:r>
            <w:r>
              <w:rPr>
                <w:rFonts w:ascii="宋体" w:hAnsi="宋体" w:hint="eastAsia"/>
                <w:szCs w:val="21"/>
              </w:rPr>
              <w:t>。</w:t>
            </w:r>
          </w:p>
        </w:tc>
        <w:tc>
          <w:tcPr>
            <w:tcW w:w="2693" w:type="dxa"/>
          </w:tcPr>
          <w:p w:rsidR="00A65296" w:rsidRDefault="00AB2640">
            <w:pPr>
              <w:spacing w:line="280" w:lineRule="exact"/>
              <w:rPr>
                <w:rFonts w:ascii="宋体" w:hAnsi="宋体" w:cs="宋体"/>
                <w:szCs w:val="21"/>
              </w:rPr>
            </w:pPr>
            <w:r>
              <w:rPr>
                <w:rFonts w:ascii="宋体" w:hAnsi="宋体" w:cs="宋体" w:hint="eastAsia"/>
                <w:szCs w:val="21"/>
              </w:rPr>
              <w:t>各类讲座与学术报告会</w:t>
            </w:r>
            <w:r>
              <w:rPr>
                <w:rFonts w:ascii="宋体" w:hAnsi="宋体" w:cs="宋体" w:hint="eastAsia"/>
                <w:kern w:val="0"/>
                <w:szCs w:val="21"/>
              </w:rPr>
              <w:t>、</w:t>
            </w:r>
            <w:proofErr w:type="gramStart"/>
            <w:r>
              <w:rPr>
                <w:rFonts w:ascii="宋体" w:hAnsi="宋体" w:cs="宋体" w:hint="eastAsia"/>
                <w:kern w:val="0"/>
                <w:szCs w:val="21"/>
              </w:rPr>
              <w:t>校外企业</w:t>
            </w:r>
            <w:proofErr w:type="gramEnd"/>
            <w:r>
              <w:rPr>
                <w:rFonts w:ascii="宋体" w:hAnsi="宋体" w:cs="宋体" w:hint="eastAsia"/>
                <w:kern w:val="0"/>
                <w:szCs w:val="21"/>
              </w:rPr>
              <w:t>专家专题讲座</w:t>
            </w:r>
            <w:r>
              <w:rPr>
                <w:rFonts w:ascii="宋体" w:hAnsi="宋体" w:cs="宋体" w:hint="eastAsia"/>
                <w:szCs w:val="21"/>
              </w:rPr>
              <w:t>、职业规划指导、各类学科竞赛、</w:t>
            </w:r>
            <w:r>
              <w:rPr>
                <w:rFonts w:ascii="宋体" w:hAnsi="宋体" w:cs="宋体" w:hint="eastAsia"/>
                <w:kern w:val="0"/>
                <w:szCs w:val="21"/>
              </w:rPr>
              <w:t>科技创新大赛。</w:t>
            </w:r>
          </w:p>
          <w:p w:rsidR="00A65296" w:rsidRDefault="00A65296">
            <w:pPr>
              <w:spacing w:line="280" w:lineRule="exact"/>
              <w:rPr>
                <w:rFonts w:ascii="宋体" w:hAnsi="宋体" w:cs="宋体"/>
                <w:b/>
                <w:kern w:val="0"/>
                <w:szCs w:val="21"/>
              </w:rPr>
            </w:pPr>
          </w:p>
        </w:tc>
      </w:tr>
    </w:tbl>
    <w:p w:rsidR="00A65296" w:rsidRDefault="00A65296">
      <w:pPr>
        <w:spacing w:line="360" w:lineRule="auto"/>
        <w:ind w:firstLineChars="200" w:firstLine="420"/>
        <w:rPr>
          <w:rFonts w:ascii="黑体" w:eastAsia="黑体" w:hAnsi="宋体"/>
          <w:szCs w:val="21"/>
        </w:rPr>
      </w:pPr>
    </w:p>
    <w:p w:rsidR="00A65296" w:rsidRDefault="00AB2640">
      <w:pPr>
        <w:spacing w:line="360" w:lineRule="auto"/>
        <w:ind w:firstLineChars="200" w:firstLine="420"/>
        <w:rPr>
          <w:rFonts w:ascii="黑体" w:eastAsia="黑体" w:hAnsi="宋体"/>
          <w:szCs w:val="21"/>
        </w:rPr>
      </w:pPr>
      <w:r>
        <w:rPr>
          <w:rFonts w:ascii="黑体" w:eastAsia="黑体" w:hAnsi="宋体" w:hint="eastAsia"/>
          <w:szCs w:val="21"/>
        </w:rPr>
        <w:t>三、主干学科：</w:t>
      </w:r>
      <w:r>
        <w:rPr>
          <w:rFonts w:ascii="宋体" w:hAnsi="宋体" w:hint="eastAsia"/>
        </w:rPr>
        <w:t>机械工程</w:t>
      </w:r>
    </w:p>
    <w:p w:rsidR="00A65296" w:rsidRDefault="00AB2640">
      <w:pPr>
        <w:numPr>
          <w:ilvl w:val="0"/>
          <w:numId w:val="7"/>
        </w:numPr>
        <w:spacing w:line="360" w:lineRule="auto"/>
        <w:rPr>
          <w:rFonts w:ascii="黑体" w:eastAsia="黑体" w:hAnsi="宋体"/>
          <w:szCs w:val="21"/>
        </w:rPr>
      </w:pPr>
      <w:r>
        <w:rPr>
          <w:rFonts w:ascii="黑体" w:eastAsia="黑体" w:hAnsi="宋体" w:hint="eastAsia"/>
          <w:szCs w:val="21"/>
        </w:rPr>
        <w:t>核心课程：</w:t>
      </w:r>
    </w:p>
    <w:p w:rsidR="00A65296" w:rsidRDefault="00AB2640">
      <w:pPr>
        <w:ind w:firstLineChars="200" w:firstLine="420"/>
        <w:rPr>
          <w:szCs w:val="21"/>
        </w:rPr>
      </w:pPr>
      <w:r>
        <w:rPr>
          <w:rFonts w:hint="eastAsia"/>
          <w:szCs w:val="21"/>
        </w:rPr>
        <w:t>机械制图与</w:t>
      </w:r>
      <w:r>
        <w:rPr>
          <w:rFonts w:hint="eastAsia"/>
          <w:szCs w:val="21"/>
        </w:rPr>
        <w:t>CAD</w:t>
      </w:r>
      <w:r>
        <w:rPr>
          <w:rFonts w:hint="eastAsia"/>
          <w:szCs w:val="21"/>
        </w:rPr>
        <w:t>基础、材料力学</w:t>
      </w:r>
      <w:r>
        <w:rPr>
          <w:rFonts w:hint="eastAsia"/>
          <w:szCs w:val="21"/>
        </w:rPr>
        <w:t>A</w:t>
      </w:r>
      <w:r>
        <w:rPr>
          <w:rFonts w:hint="eastAsia"/>
          <w:szCs w:val="21"/>
        </w:rPr>
        <w:t>、工程材料及成形技术</w:t>
      </w:r>
      <w:r>
        <w:rPr>
          <w:rFonts w:hint="eastAsia"/>
          <w:szCs w:val="21"/>
        </w:rPr>
        <w:t>A</w:t>
      </w:r>
      <w:r>
        <w:rPr>
          <w:rFonts w:hint="eastAsia"/>
          <w:szCs w:val="21"/>
        </w:rPr>
        <w:t>、机械原理、机械设计、机械制造工程学、电工技术、液压与气压传动、控制工程基础、微机原理与接口技术、理论力学</w:t>
      </w:r>
      <w:r>
        <w:rPr>
          <w:rFonts w:hint="eastAsia"/>
          <w:szCs w:val="21"/>
        </w:rPr>
        <w:t>A</w:t>
      </w:r>
      <w:r>
        <w:rPr>
          <w:rFonts w:hint="eastAsia"/>
          <w:szCs w:val="21"/>
        </w:rPr>
        <w:t>、电子技术、数控系统、金属塑性成形原理、农业机械学。</w:t>
      </w:r>
      <w:r>
        <w:rPr>
          <w:rFonts w:hint="eastAsia"/>
          <w:kern w:val="0"/>
          <w:szCs w:val="21"/>
        </w:rPr>
        <w:t>。</w:t>
      </w:r>
    </w:p>
    <w:p w:rsidR="00A65296" w:rsidRDefault="00AB2640">
      <w:pPr>
        <w:ind w:left="420"/>
        <w:rPr>
          <w:rFonts w:ascii="宋体" w:hAnsi="宋体"/>
          <w:szCs w:val="21"/>
        </w:rPr>
      </w:pPr>
      <w:r>
        <w:rPr>
          <w:rFonts w:ascii="黑体" w:eastAsia="黑体" w:hAnsi="宋体" w:hint="eastAsia"/>
          <w:szCs w:val="21"/>
        </w:rPr>
        <w:t>五、学制与授予学位门类：</w:t>
      </w:r>
      <w:r>
        <w:rPr>
          <w:rFonts w:ascii="黑体" w:eastAsia="黑体" w:hAnsi="宋体" w:hint="eastAsia"/>
          <w:szCs w:val="21"/>
          <w:u w:val="single"/>
        </w:rPr>
        <w:t>四</w:t>
      </w:r>
      <w:r>
        <w:rPr>
          <w:rFonts w:ascii="宋体" w:hAnsi="宋体" w:hint="eastAsia"/>
          <w:szCs w:val="21"/>
        </w:rPr>
        <w:t>年制本科，实行弹性学习年限；授予学位门类：</w:t>
      </w:r>
      <w:r>
        <w:rPr>
          <w:rFonts w:ascii="宋体" w:hAnsi="宋体" w:hint="eastAsia"/>
          <w:szCs w:val="21"/>
          <w:u w:val="single"/>
        </w:rPr>
        <w:t>工</w:t>
      </w:r>
      <w:r>
        <w:rPr>
          <w:rFonts w:ascii="宋体" w:hAnsi="宋体" w:hint="eastAsia"/>
          <w:szCs w:val="21"/>
        </w:rPr>
        <w:t>学学士学位。</w:t>
      </w:r>
    </w:p>
    <w:p w:rsidR="00A65296" w:rsidRDefault="00AB2640">
      <w:pPr>
        <w:spacing w:line="360" w:lineRule="auto"/>
        <w:ind w:firstLineChars="200" w:firstLine="420"/>
        <w:rPr>
          <w:rFonts w:ascii="黑体" w:eastAsia="黑体" w:hAnsi="宋体"/>
          <w:szCs w:val="21"/>
        </w:rPr>
      </w:pPr>
      <w:r>
        <w:rPr>
          <w:rFonts w:ascii="黑体" w:eastAsia="黑体" w:hAnsi="宋体" w:hint="eastAsia"/>
          <w:szCs w:val="21"/>
        </w:rPr>
        <w:t>六、毕业最低学分要求：</w:t>
      </w:r>
      <w:r>
        <w:rPr>
          <w:rFonts w:ascii="宋体" w:hAnsi="宋体" w:hint="eastAsia"/>
          <w:szCs w:val="21"/>
          <w:u w:val="single"/>
        </w:rPr>
        <w:t xml:space="preserve"> 课内：</w:t>
      </w:r>
      <w:r w:rsidR="00F375C6" w:rsidRPr="00F375C6">
        <w:rPr>
          <w:rFonts w:ascii="宋体" w:hAnsi="宋体" w:hint="eastAsia"/>
          <w:color w:val="FF0000"/>
          <w:szCs w:val="21"/>
          <w:u w:val="single"/>
        </w:rPr>
        <w:t>163</w:t>
      </w:r>
      <w:r w:rsidRPr="00F375C6">
        <w:rPr>
          <w:rFonts w:ascii="宋体" w:hAnsi="宋体" w:hint="eastAsia"/>
          <w:color w:val="FF0000"/>
          <w:szCs w:val="21"/>
          <w:u w:val="single"/>
        </w:rPr>
        <w:t>.5</w:t>
      </w:r>
      <w:r>
        <w:rPr>
          <w:rFonts w:ascii="宋体" w:hAnsi="宋体" w:hint="eastAsia"/>
          <w:szCs w:val="21"/>
          <w:u w:val="single"/>
        </w:rPr>
        <w:t>；课外：</w:t>
      </w:r>
      <w:r w:rsidRPr="007258AC">
        <w:rPr>
          <w:rFonts w:ascii="宋体" w:hAnsi="宋体" w:hint="eastAsia"/>
          <w:color w:val="FF0000"/>
          <w:szCs w:val="21"/>
          <w:u w:val="single"/>
        </w:rPr>
        <w:t>4</w:t>
      </w:r>
      <w:r>
        <w:rPr>
          <w:rFonts w:ascii="宋体" w:hAnsi="宋体" w:hint="eastAsia"/>
          <w:szCs w:val="21"/>
          <w:u w:val="single"/>
        </w:rPr>
        <w:t xml:space="preserve"> ；</w:t>
      </w:r>
      <w:r>
        <w:rPr>
          <w:rFonts w:ascii="宋体" w:hAnsi="宋体" w:hint="eastAsia"/>
          <w:szCs w:val="21"/>
        </w:rPr>
        <w:t>其中理论课程学分：</w:t>
      </w:r>
      <w:r w:rsidR="00F375C6">
        <w:rPr>
          <w:rFonts w:ascii="宋体" w:hAnsi="宋体" w:hint="eastAsia"/>
          <w:szCs w:val="21"/>
          <w:u w:val="single"/>
        </w:rPr>
        <w:t xml:space="preserve">  </w:t>
      </w:r>
      <w:r w:rsidR="00F375C6" w:rsidRPr="00F375C6">
        <w:rPr>
          <w:rFonts w:ascii="宋体" w:hAnsi="宋体" w:hint="eastAsia"/>
          <w:color w:val="FF0000"/>
          <w:szCs w:val="21"/>
          <w:u w:val="single"/>
        </w:rPr>
        <w:t>126</w:t>
      </w:r>
      <w:r w:rsidRPr="00F375C6">
        <w:rPr>
          <w:rFonts w:ascii="宋体" w:hAnsi="宋体" w:hint="eastAsia"/>
          <w:color w:val="FF0000"/>
          <w:szCs w:val="21"/>
          <w:u w:val="single"/>
        </w:rPr>
        <w:t>.5</w:t>
      </w:r>
      <w:r>
        <w:rPr>
          <w:rFonts w:ascii="宋体" w:hAnsi="宋体" w:hint="eastAsia"/>
          <w:szCs w:val="21"/>
          <w:u w:val="single"/>
        </w:rPr>
        <w:t xml:space="preserve">  ，</w:t>
      </w:r>
      <w:r>
        <w:rPr>
          <w:rFonts w:ascii="宋体" w:hAnsi="宋体" w:hint="eastAsia"/>
          <w:szCs w:val="21"/>
        </w:rPr>
        <w:t>实践环节学分：</w:t>
      </w:r>
      <w:r w:rsidR="00F375C6" w:rsidRPr="00F375C6">
        <w:rPr>
          <w:rFonts w:ascii="宋体" w:hAnsi="宋体" w:hint="eastAsia"/>
          <w:color w:val="FF0000"/>
          <w:szCs w:val="21"/>
          <w:u w:val="single"/>
        </w:rPr>
        <w:t>37</w:t>
      </w:r>
      <w:r>
        <w:rPr>
          <w:rFonts w:ascii="宋体" w:hAnsi="宋体" w:hint="eastAsia"/>
          <w:szCs w:val="21"/>
          <w:u w:val="single"/>
        </w:rPr>
        <w:t xml:space="preserve">   </w:t>
      </w:r>
      <w:r>
        <w:rPr>
          <w:rFonts w:ascii="宋体" w:hAnsi="宋体" w:hint="eastAsia"/>
          <w:szCs w:val="21"/>
        </w:rPr>
        <w:t>。</w:t>
      </w:r>
    </w:p>
    <w:p w:rsidR="00A65296" w:rsidRDefault="00AB2640">
      <w:pPr>
        <w:spacing w:line="360" w:lineRule="auto"/>
        <w:ind w:firstLineChars="200" w:firstLine="420"/>
        <w:rPr>
          <w:rFonts w:ascii="黑体" w:eastAsia="黑体" w:hAnsi="宋体"/>
          <w:szCs w:val="21"/>
        </w:rPr>
      </w:pPr>
      <w:r>
        <w:rPr>
          <w:rFonts w:ascii="黑体" w:eastAsia="黑体" w:hAnsi="宋体" w:hint="eastAsia"/>
          <w:szCs w:val="21"/>
        </w:rPr>
        <w:t>七、课程设置与修读要求</w:t>
      </w:r>
    </w:p>
    <w:p w:rsidR="00A65296" w:rsidRDefault="00AB2640">
      <w:pPr>
        <w:spacing w:line="360" w:lineRule="auto"/>
        <w:rPr>
          <w:rFonts w:ascii="黑体" w:eastAsia="黑体"/>
          <w:szCs w:val="21"/>
        </w:rPr>
      </w:pPr>
      <w:r>
        <w:rPr>
          <w:rFonts w:ascii="黑体" w:eastAsia="黑体" w:hAnsi="宋体" w:hint="eastAsia"/>
          <w:szCs w:val="21"/>
        </w:rPr>
        <w:t>1、</w:t>
      </w:r>
      <w:r>
        <w:rPr>
          <w:rFonts w:ascii="黑体" w:eastAsia="黑体" w:hint="eastAsia"/>
          <w:szCs w:val="21"/>
        </w:rPr>
        <w:t>通识教育：</w:t>
      </w:r>
      <w:r w:rsidR="00F375C6" w:rsidRPr="00F375C6">
        <w:rPr>
          <w:rFonts w:ascii="黑体" w:eastAsia="黑体" w:hint="eastAsia"/>
          <w:color w:val="FF0000"/>
          <w:szCs w:val="21"/>
          <w:u w:val="single"/>
        </w:rPr>
        <w:t>65</w:t>
      </w:r>
      <w:r>
        <w:rPr>
          <w:rFonts w:ascii="黑体" w:eastAsia="黑体" w:hint="eastAsia"/>
          <w:szCs w:val="21"/>
        </w:rPr>
        <w:t>学分</w:t>
      </w:r>
    </w:p>
    <w:p w:rsidR="00A65296" w:rsidRDefault="00AB2640">
      <w:pPr>
        <w:spacing w:line="360" w:lineRule="auto"/>
        <w:rPr>
          <w:rFonts w:ascii="黑体" w:eastAsia="黑体"/>
          <w:szCs w:val="21"/>
        </w:rPr>
      </w:pPr>
      <w:r>
        <w:rPr>
          <w:rFonts w:ascii="黑体" w:eastAsia="黑体" w:hint="eastAsia"/>
          <w:szCs w:val="21"/>
        </w:rPr>
        <w:t>1－1、思想政治理论：14学分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1134"/>
        <w:gridCol w:w="851"/>
        <w:gridCol w:w="959"/>
        <w:gridCol w:w="819"/>
        <w:gridCol w:w="1199"/>
      </w:tblGrid>
      <w:tr w:rsidR="00A65296">
        <w:trPr>
          <w:tblHeader/>
        </w:trPr>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课程编号</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课程名称</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ascii="黑体" w:eastAsia="黑体" w:hAnsi="宋体" w:cs="宋体" w:hint="eastAsia"/>
                <w:b/>
                <w:bCs/>
                <w:szCs w:val="21"/>
              </w:rPr>
              <w:t>类别</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学时</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学分</w:t>
            </w:r>
          </w:p>
        </w:tc>
        <w:tc>
          <w:tcPr>
            <w:tcW w:w="119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学期</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52313006</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思想道德修养与法律基础</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48</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3</w:t>
            </w:r>
          </w:p>
        </w:tc>
        <w:tc>
          <w:tcPr>
            <w:tcW w:w="119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52313001</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马克思主义基本原理</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48</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3</w:t>
            </w:r>
          </w:p>
        </w:tc>
        <w:tc>
          <w:tcPr>
            <w:tcW w:w="119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52313002</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中国近现代史纲要</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32</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2</w:t>
            </w:r>
          </w:p>
        </w:tc>
        <w:tc>
          <w:tcPr>
            <w:tcW w:w="119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52313003</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rFonts w:ascii="宋体" w:hAnsi="宋体" w:cs="宋体"/>
                <w:kern w:val="0"/>
                <w:szCs w:val="21"/>
              </w:rPr>
            </w:pPr>
            <w:r>
              <w:rPr>
                <w:rFonts w:ascii="宋体" w:hAnsi="宋体" w:cs="宋体" w:hint="eastAsia"/>
                <w:color w:val="000000"/>
                <w:kern w:val="0"/>
                <w:szCs w:val="21"/>
              </w:rPr>
              <w:t>毛泽东思想与中国特色社会</w:t>
            </w:r>
            <w:r>
              <w:rPr>
                <w:rFonts w:ascii="宋体" w:hAnsi="宋体" w:cs="宋体" w:hint="eastAsia"/>
                <w:color w:val="000000"/>
                <w:kern w:val="0"/>
                <w:szCs w:val="21"/>
              </w:rPr>
              <w:lastRenderedPageBreak/>
              <w:t>主义理论体系概论</w:t>
            </w:r>
          </w:p>
        </w:tc>
        <w:tc>
          <w:tcPr>
            <w:tcW w:w="113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szCs w:val="21"/>
              </w:rPr>
              <w:lastRenderedPageBreak/>
              <w:t>马院</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color w:val="000000"/>
                <w:szCs w:val="21"/>
              </w:rPr>
              <w:t>64</w:t>
            </w:r>
          </w:p>
        </w:tc>
        <w:tc>
          <w:tcPr>
            <w:tcW w:w="81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color w:val="000000"/>
                <w:szCs w:val="21"/>
              </w:rPr>
              <w:t>4</w:t>
            </w:r>
          </w:p>
        </w:tc>
        <w:tc>
          <w:tcPr>
            <w:tcW w:w="119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color w:val="000000"/>
                <w:szCs w:val="21"/>
              </w:rPr>
            </w:pPr>
            <w:r>
              <w:rPr>
                <w:rFonts w:ascii="宋体" w:hAnsi="宋体" w:hint="eastAsia"/>
                <w:color w:val="000000"/>
                <w:szCs w:val="21"/>
              </w:rPr>
              <w:lastRenderedPageBreak/>
              <w:t>52213001</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color w:val="000000"/>
                <w:kern w:val="0"/>
                <w:szCs w:val="21"/>
              </w:rPr>
            </w:pPr>
            <w:r>
              <w:rPr>
                <w:rFonts w:hint="eastAsia"/>
                <w:color w:val="000000"/>
                <w:kern w:val="0"/>
                <w:szCs w:val="21"/>
              </w:rPr>
              <w:t>形势与政策</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学工</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color w:val="000000"/>
                <w:kern w:val="0"/>
                <w:szCs w:val="21"/>
              </w:rPr>
              <w:t>32</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color w:val="000000"/>
                <w:kern w:val="0"/>
                <w:szCs w:val="21"/>
              </w:rPr>
              <w:t>2</w:t>
            </w:r>
          </w:p>
        </w:tc>
        <w:tc>
          <w:tcPr>
            <w:tcW w:w="119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全程覆盖</w:t>
            </w:r>
          </w:p>
        </w:tc>
      </w:tr>
    </w:tbl>
    <w:p w:rsidR="00A65296" w:rsidRDefault="00A65296">
      <w:pPr>
        <w:spacing w:line="360" w:lineRule="auto"/>
        <w:rPr>
          <w:rFonts w:ascii="黑体" w:eastAsia="黑体"/>
          <w:szCs w:val="21"/>
        </w:rPr>
      </w:pPr>
    </w:p>
    <w:p w:rsidR="00A65296" w:rsidRDefault="00AB2640">
      <w:pPr>
        <w:spacing w:line="360" w:lineRule="auto"/>
        <w:rPr>
          <w:rFonts w:ascii="黑体" w:eastAsia="黑体"/>
          <w:szCs w:val="21"/>
        </w:rPr>
      </w:pPr>
      <w:r>
        <w:rPr>
          <w:rFonts w:ascii="黑体" w:eastAsia="黑体" w:hint="eastAsia"/>
          <w:szCs w:val="21"/>
        </w:rPr>
        <w:t>1－2、大学外语：8学分</w:t>
      </w:r>
    </w:p>
    <w:p w:rsidR="00A65296" w:rsidRDefault="00AB2640">
      <w:pPr>
        <w:spacing w:line="360" w:lineRule="auto"/>
        <w:ind w:firstLineChars="200" w:firstLine="420"/>
        <w:rPr>
          <w:rFonts w:ascii="宋体" w:hAnsi="宋体"/>
          <w:szCs w:val="21"/>
        </w:rPr>
      </w:pPr>
      <w:r>
        <w:rPr>
          <w:rFonts w:ascii="宋体" w:hAnsi="宋体" w:hint="eastAsia"/>
          <w:szCs w:val="21"/>
        </w:rPr>
        <w:t>大学英语课程分为读写、听说、人文素养和翻译四个模块（课程名单另附），</w:t>
      </w:r>
      <w:r>
        <w:rPr>
          <w:rFonts w:ascii="宋体" w:hAnsi="宋体" w:cs="Calibri" w:hint="eastAsia"/>
          <w:color w:val="000000"/>
          <w:kern w:val="0"/>
          <w:szCs w:val="21"/>
        </w:rPr>
        <w:t>本科生在校期间可</w:t>
      </w:r>
      <w:r>
        <w:rPr>
          <w:rFonts w:ascii="宋体" w:hAnsi="宋体" w:hint="eastAsia"/>
          <w:szCs w:val="21"/>
        </w:rPr>
        <w:t>根据自身需要，自主从四个模块中选修英语课程。每学期限选2学分英语课程。</w:t>
      </w:r>
    </w:p>
    <w:p w:rsidR="00A65296" w:rsidRDefault="00A65296">
      <w:pPr>
        <w:spacing w:line="360" w:lineRule="auto"/>
        <w:ind w:firstLineChars="200" w:firstLine="420"/>
        <w:rPr>
          <w:szCs w:val="21"/>
        </w:rPr>
      </w:pPr>
    </w:p>
    <w:p w:rsidR="00A65296" w:rsidRDefault="00AB2640">
      <w:pPr>
        <w:spacing w:line="360" w:lineRule="auto"/>
        <w:rPr>
          <w:rFonts w:ascii="黑体" w:eastAsia="黑体"/>
          <w:szCs w:val="21"/>
        </w:rPr>
      </w:pPr>
      <w:r>
        <w:rPr>
          <w:rFonts w:ascii="黑体" w:eastAsia="黑体" w:hint="eastAsia"/>
          <w:szCs w:val="21"/>
        </w:rPr>
        <w:t xml:space="preserve">1－3、数学、物理、化学： </w:t>
      </w:r>
      <w:r>
        <w:rPr>
          <w:rFonts w:ascii="黑体" w:eastAsia="黑体" w:hint="eastAsia"/>
          <w:szCs w:val="21"/>
          <w:u w:val="single"/>
        </w:rPr>
        <w:t xml:space="preserve"> </w:t>
      </w:r>
      <w:r w:rsidR="00F375C6" w:rsidRPr="00F375C6">
        <w:rPr>
          <w:rFonts w:ascii="黑体" w:eastAsia="黑体" w:hint="eastAsia"/>
          <w:color w:val="FF0000"/>
          <w:szCs w:val="21"/>
          <w:u w:val="single"/>
        </w:rPr>
        <w:t>26</w:t>
      </w:r>
      <w:r>
        <w:rPr>
          <w:rFonts w:ascii="黑体" w:eastAsia="黑体" w:hint="eastAsia"/>
          <w:szCs w:val="21"/>
          <w:u w:val="single"/>
        </w:rPr>
        <w:t xml:space="preserve"> </w:t>
      </w:r>
      <w:r>
        <w:rPr>
          <w:rFonts w:ascii="黑体" w:eastAsia="黑体" w:hint="eastAsia"/>
          <w:szCs w:val="21"/>
        </w:rPr>
        <w:t>学分；（学院自定，工程类专业应达到总学分的15%。）</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759"/>
        <w:gridCol w:w="1134"/>
        <w:gridCol w:w="851"/>
        <w:gridCol w:w="959"/>
        <w:gridCol w:w="819"/>
        <w:gridCol w:w="1057"/>
      </w:tblGrid>
      <w:tr w:rsidR="00A65296">
        <w:trPr>
          <w:tblHeader/>
        </w:trPr>
        <w:tc>
          <w:tcPr>
            <w:tcW w:w="1318" w:type="dxa"/>
          </w:tcPr>
          <w:p w:rsidR="00A65296" w:rsidRDefault="00AB2640">
            <w:pPr>
              <w:spacing w:line="360" w:lineRule="auto"/>
              <w:jc w:val="center"/>
              <w:rPr>
                <w:rFonts w:ascii="等线" w:eastAsia="等线" w:hAnsi="等线"/>
                <w:b/>
                <w:szCs w:val="21"/>
              </w:rPr>
            </w:pPr>
            <w:r>
              <w:rPr>
                <w:rFonts w:ascii="等线" w:eastAsia="等线" w:hAnsi="等线" w:hint="eastAsia"/>
                <w:b/>
                <w:szCs w:val="21"/>
              </w:rPr>
              <w:t>课程编号</w:t>
            </w:r>
          </w:p>
        </w:tc>
        <w:tc>
          <w:tcPr>
            <w:tcW w:w="2759"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959"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057" w:type="dxa"/>
          </w:tcPr>
          <w:p w:rsidR="00A65296" w:rsidRDefault="00AB2640">
            <w:pPr>
              <w:spacing w:line="360" w:lineRule="auto"/>
              <w:jc w:val="center"/>
              <w:rPr>
                <w:b/>
                <w:szCs w:val="21"/>
              </w:rPr>
            </w:pPr>
            <w:r>
              <w:rPr>
                <w:rFonts w:hint="eastAsia"/>
                <w:b/>
                <w:szCs w:val="21"/>
              </w:rPr>
              <w:t>学期</w:t>
            </w:r>
          </w:p>
        </w:tc>
      </w:tr>
      <w:tr w:rsidR="00A65296">
        <w:tc>
          <w:tcPr>
            <w:tcW w:w="1318" w:type="dxa"/>
            <w:vAlign w:val="bottom"/>
          </w:tcPr>
          <w:p w:rsidR="00A65296" w:rsidRDefault="00AB2640">
            <w:pPr>
              <w:spacing w:line="360" w:lineRule="auto"/>
              <w:jc w:val="center"/>
              <w:rPr>
                <w:rFonts w:ascii="等线" w:eastAsia="等线" w:hAnsi="等线" w:cs="宋体"/>
                <w:szCs w:val="21"/>
              </w:rPr>
            </w:pPr>
            <w:r>
              <w:rPr>
                <w:rFonts w:ascii="等线" w:eastAsia="等线" w:hAnsi="等线" w:cs="宋体" w:hint="eastAsia"/>
                <w:szCs w:val="21"/>
              </w:rPr>
              <w:t>11310001</w:t>
            </w:r>
          </w:p>
        </w:tc>
        <w:tc>
          <w:tcPr>
            <w:tcW w:w="2759" w:type="dxa"/>
            <w:vAlign w:val="bottom"/>
          </w:tcPr>
          <w:p w:rsidR="00A65296" w:rsidRDefault="00AB2640">
            <w:pPr>
              <w:spacing w:line="360" w:lineRule="auto"/>
              <w:rPr>
                <w:rFonts w:ascii="宋体" w:hAnsi="宋体" w:cs="宋体"/>
                <w:sz w:val="24"/>
              </w:rPr>
            </w:pPr>
            <w:r>
              <w:rPr>
                <w:rFonts w:hint="eastAsia"/>
              </w:rPr>
              <w:t>高等数学</w:t>
            </w:r>
            <w:r>
              <w:t>A</w:t>
            </w:r>
            <w:r>
              <w:rPr>
                <w:rFonts w:hint="eastAsia"/>
              </w:rPr>
              <w:t>（上）</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rFonts w:ascii="宋体" w:hAnsi="宋体" w:cs="宋体"/>
                <w:sz w:val="24"/>
              </w:rPr>
            </w:pPr>
            <w:r>
              <w:rPr>
                <w:rFonts w:hint="eastAsia"/>
              </w:rPr>
              <w:t>80+8</w:t>
            </w:r>
          </w:p>
        </w:tc>
        <w:tc>
          <w:tcPr>
            <w:tcW w:w="819" w:type="dxa"/>
            <w:vAlign w:val="bottom"/>
          </w:tcPr>
          <w:p w:rsidR="00A65296" w:rsidRDefault="00AB2640">
            <w:pPr>
              <w:spacing w:line="360" w:lineRule="auto"/>
              <w:jc w:val="center"/>
              <w:rPr>
                <w:rFonts w:ascii="宋体" w:hAnsi="宋体" w:cs="宋体"/>
                <w:sz w:val="24"/>
              </w:rPr>
            </w:pPr>
            <w:r>
              <w:rPr>
                <w:rFonts w:hint="eastAsia"/>
              </w:rPr>
              <w:t>5</w:t>
            </w:r>
          </w:p>
        </w:tc>
        <w:tc>
          <w:tcPr>
            <w:tcW w:w="1057" w:type="dxa"/>
            <w:vAlign w:val="bottom"/>
          </w:tcPr>
          <w:p w:rsidR="00A65296" w:rsidRDefault="00AB2640">
            <w:pPr>
              <w:spacing w:line="360" w:lineRule="auto"/>
              <w:jc w:val="center"/>
              <w:rPr>
                <w:rFonts w:ascii="宋体" w:hAnsi="宋体" w:cs="宋体"/>
                <w:sz w:val="24"/>
              </w:rPr>
            </w:pPr>
            <w:r>
              <w:rPr>
                <w:rFonts w:hint="eastAsia"/>
              </w:rPr>
              <w:t>1</w:t>
            </w:r>
            <w:r>
              <w:rPr>
                <w:rFonts w:hint="eastAsia"/>
              </w:rPr>
              <w:t>秋</w:t>
            </w:r>
          </w:p>
        </w:tc>
      </w:tr>
      <w:tr w:rsidR="00A65296">
        <w:tc>
          <w:tcPr>
            <w:tcW w:w="1318" w:type="dxa"/>
          </w:tcPr>
          <w:p w:rsidR="00A65296" w:rsidRPr="00F375C6" w:rsidRDefault="00AB2640">
            <w:pPr>
              <w:spacing w:line="360" w:lineRule="auto"/>
              <w:jc w:val="center"/>
              <w:rPr>
                <w:rFonts w:ascii="等线" w:eastAsia="等线" w:hAnsi="等线"/>
                <w:color w:val="FF0000"/>
                <w:szCs w:val="21"/>
              </w:rPr>
            </w:pPr>
            <w:r w:rsidRPr="00F375C6">
              <w:rPr>
                <w:rFonts w:ascii="等线" w:eastAsia="等线" w:hAnsi="等线" w:hint="eastAsia"/>
                <w:color w:val="FF0000"/>
                <w:szCs w:val="21"/>
              </w:rPr>
              <w:t>113100</w:t>
            </w:r>
            <w:r w:rsidR="00C036D3">
              <w:rPr>
                <w:rFonts w:ascii="等线" w:eastAsia="等线" w:hAnsi="等线" w:hint="eastAsia"/>
                <w:color w:val="FF0000"/>
                <w:szCs w:val="21"/>
              </w:rPr>
              <w:t>21</w:t>
            </w:r>
          </w:p>
        </w:tc>
        <w:tc>
          <w:tcPr>
            <w:tcW w:w="2759" w:type="dxa"/>
            <w:vAlign w:val="bottom"/>
          </w:tcPr>
          <w:p w:rsidR="00A65296" w:rsidRPr="00F375C6" w:rsidRDefault="00AB2640">
            <w:pPr>
              <w:spacing w:line="360" w:lineRule="auto"/>
              <w:rPr>
                <w:rFonts w:ascii="宋体" w:hAnsi="宋体" w:cs="宋体"/>
                <w:color w:val="FF0000"/>
                <w:sz w:val="24"/>
              </w:rPr>
            </w:pPr>
            <w:r w:rsidRPr="00F375C6">
              <w:rPr>
                <w:rFonts w:hint="eastAsia"/>
                <w:color w:val="FF0000"/>
              </w:rPr>
              <w:t>基础化学</w:t>
            </w:r>
            <w:r w:rsidR="00F375C6" w:rsidRPr="00F375C6">
              <w:rPr>
                <w:rFonts w:hint="eastAsia"/>
                <w:color w:val="FF0000"/>
              </w:rPr>
              <w:t>A</w:t>
            </w:r>
          </w:p>
        </w:tc>
        <w:tc>
          <w:tcPr>
            <w:tcW w:w="1134" w:type="dxa"/>
          </w:tcPr>
          <w:p w:rsidR="00A65296" w:rsidRPr="00F375C6" w:rsidRDefault="00AB2640">
            <w:pPr>
              <w:spacing w:line="360" w:lineRule="auto"/>
              <w:jc w:val="center"/>
              <w:rPr>
                <w:color w:val="FF0000"/>
                <w:szCs w:val="21"/>
              </w:rPr>
            </w:pPr>
            <w:r w:rsidRPr="00F375C6">
              <w:rPr>
                <w:rFonts w:hint="eastAsia"/>
                <w:color w:val="FF0000"/>
                <w:szCs w:val="21"/>
              </w:rPr>
              <w:t>理学</w:t>
            </w:r>
          </w:p>
        </w:tc>
        <w:tc>
          <w:tcPr>
            <w:tcW w:w="851" w:type="dxa"/>
          </w:tcPr>
          <w:p w:rsidR="00A65296" w:rsidRPr="00F375C6" w:rsidRDefault="00AB2640">
            <w:pPr>
              <w:spacing w:line="360" w:lineRule="auto"/>
              <w:jc w:val="center"/>
              <w:rPr>
                <w:color w:val="FF0000"/>
                <w:szCs w:val="21"/>
              </w:rPr>
            </w:pPr>
            <w:r w:rsidRPr="00F375C6">
              <w:rPr>
                <w:rFonts w:hint="eastAsia"/>
                <w:color w:val="FF0000"/>
                <w:szCs w:val="21"/>
              </w:rPr>
              <w:t>必修</w:t>
            </w:r>
          </w:p>
        </w:tc>
        <w:tc>
          <w:tcPr>
            <w:tcW w:w="959" w:type="dxa"/>
            <w:vAlign w:val="bottom"/>
          </w:tcPr>
          <w:p w:rsidR="00A65296" w:rsidRPr="00F375C6" w:rsidRDefault="00F375C6">
            <w:pPr>
              <w:spacing w:line="360" w:lineRule="auto"/>
              <w:jc w:val="center"/>
              <w:rPr>
                <w:rFonts w:ascii="宋体" w:hAnsi="宋体" w:cs="宋体"/>
                <w:color w:val="FF0000"/>
                <w:sz w:val="24"/>
              </w:rPr>
            </w:pPr>
            <w:r>
              <w:rPr>
                <w:rFonts w:hint="eastAsia"/>
                <w:color w:val="FF0000"/>
              </w:rPr>
              <w:t>32</w:t>
            </w:r>
          </w:p>
        </w:tc>
        <w:tc>
          <w:tcPr>
            <w:tcW w:w="819" w:type="dxa"/>
            <w:vAlign w:val="bottom"/>
          </w:tcPr>
          <w:p w:rsidR="00A65296" w:rsidRPr="00F375C6" w:rsidRDefault="00F375C6">
            <w:pPr>
              <w:spacing w:line="360" w:lineRule="auto"/>
              <w:jc w:val="center"/>
              <w:rPr>
                <w:rFonts w:ascii="宋体" w:hAnsi="宋体" w:cs="宋体"/>
                <w:color w:val="FF0000"/>
                <w:sz w:val="24"/>
              </w:rPr>
            </w:pPr>
            <w:r>
              <w:rPr>
                <w:rFonts w:hint="eastAsia"/>
                <w:color w:val="FF0000"/>
              </w:rPr>
              <w:t>2</w:t>
            </w:r>
          </w:p>
        </w:tc>
        <w:tc>
          <w:tcPr>
            <w:tcW w:w="1057" w:type="dxa"/>
            <w:vAlign w:val="bottom"/>
          </w:tcPr>
          <w:p w:rsidR="00A65296" w:rsidRPr="00F375C6" w:rsidRDefault="00AB2640">
            <w:pPr>
              <w:spacing w:line="360" w:lineRule="auto"/>
              <w:jc w:val="center"/>
              <w:rPr>
                <w:rFonts w:ascii="宋体" w:hAnsi="宋体" w:cs="宋体"/>
                <w:color w:val="FF0000"/>
                <w:sz w:val="24"/>
              </w:rPr>
            </w:pPr>
            <w:r w:rsidRPr="00F375C6">
              <w:rPr>
                <w:rFonts w:hint="eastAsia"/>
                <w:color w:val="FF0000"/>
              </w:rPr>
              <w:t>1</w:t>
            </w:r>
            <w:r w:rsidRPr="00F375C6">
              <w:rPr>
                <w:rFonts w:hint="eastAsia"/>
                <w:color w:val="FF0000"/>
              </w:rPr>
              <w:t>秋</w:t>
            </w:r>
          </w:p>
        </w:tc>
      </w:tr>
      <w:tr w:rsidR="00A65296">
        <w:tc>
          <w:tcPr>
            <w:tcW w:w="1318" w:type="dxa"/>
            <w:vAlign w:val="bottom"/>
          </w:tcPr>
          <w:p w:rsidR="00A65296" w:rsidRDefault="00AB2640">
            <w:pPr>
              <w:spacing w:line="360" w:lineRule="auto"/>
              <w:jc w:val="center"/>
              <w:rPr>
                <w:rFonts w:ascii="等线" w:eastAsia="等线" w:hAnsi="等线" w:cs="宋体"/>
                <w:szCs w:val="21"/>
              </w:rPr>
            </w:pPr>
            <w:r>
              <w:rPr>
                <w:rFonts w:ascii="等线" w:eastAsia="等线" w:hAnsi="等线" w:cs="宋体" w:hint="eastAsia"/>
                <w:szCs w:val="21"/>
              </w:rPr>
              <w:t>11310008</w:t>
            </w:r>
          </w:p>
        </w:tc>
        <w:tc>
          <w:tcPr>
            <w:tcW w:w="2759" w:type="dxa"/>
            <w:vAlign w:val="bottom"/>
          </w:tcPr>
          <w:p w:rsidR="00A65296" w:rsidRDefault="00AB2640">
            <w:pPr>
              <w:spacing w:line="360" w:lineRule="auto"/>
              <w:rPr>
                <w:rFonts w:ascii="宋体" w:hAnsi="宋体" w:cs="宋体"/>
                <w:sz w:val="24"/>
              </w:rPr>
            </w:pPr>
            <w:r>
              <w:rPr>
                <w:rFonts w:hint="eastAsia"/>
              </w:rPr>
              <w:t>线性代数</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rFonts w:ascii="宋体" w:hAnsi="宋体" w:cs="宋体"/>
                <w:sz w:val="24"/>
              </w:rPr>
            </w:pPr>
            <w:r>
              <w:rPr>
                <w:rFonts w:hint="eastAsia"/>
              </w:rPr>
              <w:t>48</w:t>
            </w:r>
          </w:p>
        </w:tc>
        <w:tc>
          <w:tcPr>
            <w:tcW w:w="819" w:type="dxa"/>
            <w:vAlign w:val="bottom"/>
          </w:tcPr>
          <w:p w:rsidR="00A65296" w:rsidRDefault="00AB2640">
            <w:pPr>
              <w:spacing w:line="360" w:lineRule="auto"/>
              <w:jc w:val="center"/>
              <w:rPr>
                <w:rFonts w:ascii="宋体" w:hAnsi="宋体" w:cs="宋体"/>
                <w:sz w:val="24"/>
              </w:rPr>
            </w:pPr>
            <w:r>
              <w:rPr>
                <w:rFonts w:hint="eastAsia"/>
              </w:rPr>
              <w:t>3</w:t>
            </w:r>
          </w:p>
        </w:tc>
        <w:tc>
          <w:tcPr>
            <w:tcW w:w="1057" w:type="dxa"/>
            <w:vAlign w:val="bottom"/>
          </w:tcPr>
          <w:p w:rsidR="00A65296" w:rsidRDefault="00AB2640">
            <w:pPr>
              <w:spacing w:line="360" w:lineRule="auto"/>
              <w:jc w:val="center"/>
              <w:rPr>
                <w:rFonts w:ascii="宋体" w:hAnsi="宋体" w:cs="宋体"/>
                <w:sz w:val="24"/>
              </w:rPr>
            </w:pPr>
            <w:r>
              <w:rPr>
                <w:rFonts w:hint="eastAsia"/>
              </w:rPr>
              <w:t>1</w:t>
            </w:r>
            <w:r>
              <w:rPr>
                <w:rFonts w:hint="eastAsia"/>
              </w:rPr>
              <w:t>春</w:t>
            </w:r>
          </w:p>
        </w:tc>
      </w:tr>
      <w:tr w:rsidR="00A65296">
        <w:tc>
          <w:tcPr>
            <w:tcW w:w="1318" w:type="dxa"/>
            <w:vAlign w:val="bottom"/>
          </w:tcPr>
          <w:p w:rsidR="00A65296" w:rsidRDefault="00AB2640">
            <w:pPr>
              <w:spacing w:line="360" w:lineRule="auto"/>
              <w:jc w:val="center"/>
              <w:rPr>
                <w:rFonts w:ascii="等线" w:eastAsia="等线" w:hAnsi="等线" w:cs="宋体"/>
                <w:szCs w:val="21"/>
              </w:rPr>
            </w:pPr>
            <w:r>
              <w:rPr>
                <w:rFonts w:ascii="等线" w:eastAsia="等线" w:hAnsi="等线" w:cs="宋体" w:hint="eastAsia"/>
                <w:szCs w:val="21"/>
              </w:rPr>
              <w:t>11310002</w:t>
            </w:r>
          </w:p>
        </w:tc>
        <w:tc>
          <w:tcPr>
            <w:tcW w:w="2759" w:type="dxa"/>
            <w:vAlign w:val="bottom"/>
          </w:tcPr>
          <w:p w:rsidR="00A65296" w:rsidRDefault="00AB2640">
            <w:pPr>
              <w:spacing w:line="360" w:lineRule="auto"/>
              <w:rPr>
                <w:rFonts w:ascii="宋体" w:hAnsi="宋体" w:cs="宋体"/>
                <w:sz w:val="24"/>
              </w:rPr>
            </w:pPr>
            <w:r>
              <w:rPr>
                <w:rFonts w:hint="eastAsia"/>
              </w:rPr>
              <w:t>高等数学</w:t>
            </w:r>
            <w:r>
              <w:t>A</w:t>
            </w:r>
            <w:r>
              <w:rPr>
                <w:rFonts w:hint="eastAsia"/>
              </w:rPr>
              <w:t>（下）</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rFonts w:ascii="宋体" w:hAnsi="宋体" w:cs="宋体"/>
                <w:sz w:val="24"/>
              </w:rPr>
            </w:pPr>
            <w:r>
              <w:rPr>
                <w:rFonts w:hint="eastAsia"/>
              </w:rPr>
              <w:t>80+8</w:t>
            </w:r>
          </w:p>
        </w:tc>
        <w:tc>
          <w:tcPr>
            <w:tcW w:w="819" w:type="dxa"/>
            <w:vAlign w:val="bottom"/>
          </w:tcPr>
          <w:p w:rsidR="00A65296" w:rsidRDefault="00AB2640">
            <w:pPr>
              <w:spacing w:line="360" w:lineRule="auto"/>
              <w:jc w:val="center"/>
              <w:rPr>
                <w:rFonts w:ascii="宋体" w:hAnsi="宋体" w:cs="宋体"/>
                <w:sz w:val="24"/>
              </w:rPr>
            </w:pPr>
            <w:r>
              <w:rPr>
                <w:rFonts w:hint="eastAsia"/>
              </w:rPr>
              <w:t>5</w:t>
            </w:r>
          </w:p>
        </w:tc>
        <w:tc>
          <w:tcPr>
            <w:tcW w:w="1057" w:type="dxa"/>
            <w:vAlign w:val="bottom"/>
          </w:tcPr>
          <w:p w:rsidR="00A65296" w:rsidRDefault="00AB2640">
            <w:pPr>
              <w:spacing w:line="360" w:lineRule="auto"/>
              <w:jc w:val="center"/>
              <w:rPr>
                <w:rFonts w:ascii="宋体" w:hAnsi="宋体" w:cs="宋体"/>
                <w:sz w:val="24"/>
              </w:rPr>
            </w:pPr>
            <w:r>
              <w:rPr>
                <w:rFonts w:hint="eastAsia"/>
              </w:rPr>
              <w:t>1</w:t>
            </w:r>
            <w:r>
              <w:rPr>
                <w:rFonts w:hint="eastAsia"/>
              </w:rPr>
              <w:t>春</w:t>
            </w:r>
          </w:p>
        </w:tc>
      </w:tr>
      <w:tr w:rsidR="00A65296">
        <w:tc>
          <w:tcPr>
            <w:tcW w:w="1318" w:type="dxa"/>
            <w:vAlign w:val="center"/>
          </w:tcPr>
          <w:p w:rsidR="00A65296" w:rsidRDefault="00AB2640">
            <w:pPr>
              <w:spacing w:line="360" w:lineRule="auto"/>
              <w:jc w:val="center"/>
              <w:rPr>
                <w:rFonts w:ascii="等线" w:eastAsia="等线" w:hAnsi="等线"/>
                <w:color w:val="000000"/>
                <w:szCs w:val="21"/>
              </w:rPr>
            </w:pPr>
            <w:r>
              <w:rPr>
                <w:rFonts w:ascii="等线" w:eastAsia="等线" w:hAnsi="等线" w:hint="eastAsia"/>
                <w:color w:val="000000"/>
                <w:szCs w:val="21"/>
              </w:rPr>
              <w:t>11310033</w:t>
            </w:r>
          </w:p>
        </w:tc>
        <w:tc>
          <w:tcPr>
            <w:tcW w:w="2759" w:type="dxa"/>
            <w:vAlign w:val="center"/>
          </w:tcPr>
          <w:p w:rsidR="00A65296" w:rsidRDefault="00AB2640">
            <w:pPr>
              <w:spacing w:line="360" w:lineRule="auto"/>
              <w:jc w:val="left"/>
              <w:rPr>
                <w:szCs w:val="21"/>
              </w:rPr>
            </w:pPr>
            <w:r>
              <w:rPr>
                <w:rFonts w:hint="eastAsia"/>
                <w:szCs w:val="21"/>
              </w:rPr>
              <w:t>大学物理</w:t>
            </w:r>
            <w:r>
              <w:rPr>
                <w:szCs w:val="21"/>
              </w:rPr>
              <w:t xml:space="preserve"> (</w:t>
            </w:r>
            <w:r>
              <w:rPr>
                <w:rFonts w:hint="eastAsia"/>
                <w:szCs w:val="21"/>
              </w:rPr>
              <w:t>上</w:t>
            </w:r>
            <w:r>
              <w:rPr>
                <w:szCs w:val="21"/>
              </w:rPr>
              <w:t>)</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Cs w:val="21"/>
              </w:rPr>
            </w:pPr>
            <w:r>
              <w:rPr>
                <w:color w:val="000000"/>
                <w:szCs w:val="21"/>
              </w:rPr>
              <w:t>48</w:t>
            </w:r>
          </w:p>
        </w:tc>
        <w:tc>
          <w:tcPr>
            <w:tcW w:w="819" w:type="dxa"/>
            <w:vAlign w:val="center"/>
          </w:tcPr>
          <w:p w:rsidR="00A65296" w:rsidRDefault="00AB2640">
            <w:pPr>
              <w:spacing w:line="360" w:lineRule="auto"/>
              <w:jc w:val="center"/>
              <w:rPr>
                <w:rFonts w:ascii="等线" w:hAnsi="等线" w:cs="等线"/>
                <w:color w:val="000000"/>
                <w:szCs w:val="21"/>
              </w:rPr>
            </w:pPr>
            <w:r>
              <w:rPr>
                <w:rFonts w:ascii="等线" w:hAnsi="等线" w:cs="等线"/>
                <w:color w:val="000000"/>
                <w:szCs w:val="21"/>
              </w:rPr>
              <w:t>3</w:t>
            </w:r>
          </w:p>
        </w:tc>
        <w:tc>
          <w:tcPr>
            <w:tcW w:w="1057" w:type="dxa"/>
            <w:vAlign w:val="center"/>
          </w:tcPr>
          <w:p w:rsidR="00A65296" w:rsidRDefault="00AB2640">
            <w:pPr>
              <w:spacing w:line="360" w:lineRule="auto"/>
              <w:jc w:val="center"/>
              <w:rPr>
                <w:rFonts w:ascii="宋体" w:hAnsi="宋体" w:cs="宋体"/>
                <w:szCs w:val="21"/>
              </w:rPr>
            </w:pPr>
            <w:r>
              <w:rPr>
                <w:szCs w:val="21"/>
              </w:rPr>
              <w:t>1</w:t>
            </w:r>
            <w:r>
              <w:rPr>
                <w:rFonts w:hint="eastAsia"/>
                <w:szCs w:val="21"/>
              </w:rPr>
              <w:t>春</w:t>
            </w:r>
          </w:p>
        </w:tc>
      </w:tr>
      <w:tr w:rsidR="00A65296">
        <w:tc>
          <w:tcPr>
            <w:tcW w:w="1318" w:type="dxa"/>
            <w:vAlign w:val="bottom"/>
          </w:tcPr>
          <w:p w:rsidR="00A65296" w:rsidRDefault="00AB2640">
            <w:pPr>
              <w:spacing w:line="360" w:lineRule="auto"/>
              <w:jc w:val="center"/>
              <w:rPr>
                <w:rFonts w:ascii="等线" w:eastAsia="等线" w:hAnsi="等线" w:cs="宋体"/>
                <w:szCs w:val="21"/>
              </w:rPr>
            </w:pPr>
            <w:r>
              <w:rPr>
                <w:rFonts w:ascii="等线" w:eastAsia="等线" w:hAnsi="等线" w:cs="宋体" w:hint="eastAsia"/>
                <w:szCs w:val="21"/>
              </w:rPr>
              <w:t>21310001</w:t>
            </w:r>
          </w:p>
        </w:tc>
        <w:tc>
          <w:tcPr>
            <w:tcW w:w="2759" w:type="dxa"/>
            <w:vAlign w:val="bottom"/>
          </w:tcPr>
          <w:p w:rsidR="00A65296" w:rsidRDefault="00AB2640">
            <w:pPr>
              <w:spacing w:line="360" w:lineRule="auto"/>
              <w:rPr>
                <w:rFonts w:ascii="宋体" w:hAnsi="宋体" w:cs="宋体"/>
                <w:sz w:val="24"/>
              </w:rPr>
            </w:pPr>
            <w:r>
              <w:rPr>
                <w:rFonts w:hint="eastAsia"/>
              </w:rPr>
              <w:t>概率论与数理统计</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rFonts w:ascii="宋体" w:hAnsi="宋体" w:cs="宋体"/>
                <w:sz w:val="24"/>
              </w:rPr>
            </w:pPr>
            <w:r>
              <w:rPr>
                <w:rFonts w:hint="eastAsia"/>
              </w:rPr>
              <w:t>48</w:t>
            </w:r>
          </w:p>
        </w:tc>
        <w:tc>
          <w:tcPr>
            <w:tcW w:w="819" w:type="dxa"/>
            <w:vAlign w:val="bottom"/>
          </w:tcPr>
          <w:p w:rsidR="00A65296" w:rsidRDefault="00AB2640">
            <w:pPr>
              <w:spacing w:line="360" w:lineRule="auto"/>
              <w:jc w:val="center"/>
              <w:rPr>
                <w:rFonts w:ascii="宋体" w:hAnsi="宋体" w:cs="宋体"/>
                <w:sz w:val="24"/>
              </w:rPr>
            </w:pPr>
            <w:r>
              <w:rPr>
                <w:rFonts w:hint="eastAsia"/>
              </w:rPr>
              <w:t>3</w:t>
            </w:r>
          </w:p>
        </w:tc>
        <w:tc>
          <w:tcPr>
            <w:tcW w:w="1057" w:type="dxa"/>
            <w:vAlign w:val="bottom"/>
          </w:tcPr>
          <w:p w:rsidR="00A65296" w:rsidRDefault="00AB2640">
            <w:pPr>
              <w:spacing w:line="360" w:lineRule="auto"/>
              <w:jc w:val="center"/>
              <w:rPr>
                <w:rFonts w:ascii="宋体" w:hAnsi="宋体" w:cs="宋体"/>
                <w:sz w:val="24"/>
              </w:rPr>
            </w:pPr>
            <w:r>
              <w:rPr>
                <w:rFonts w:hint="eastAsia"/>
              </w:rPr>
              <w:t>2</w:t>
            </w:r>
            <w:r>
              <w:rPr>
                <w:rFonts w:hint="eastAsia"/>
              </w:rPr>
              <w:t>秋</w:t>
            </w:r>
          </w:p>
        </w:tc>
      </w:tr>
      <w:tr w:rsidR="00A65296">
        <w:tc>
          <w:tcPr>
            <w:tcW w:w="1318" w:type="dxa"/>
            <w:vAlign w:val="center"/>
          </w:tcPr>
          <w:p w:rsidR="00A65296" w:rsidRDefault="00AB2640">
            <w:pPr>
              <w:spacing w:line="360" w:lineRule="auto"/>
              <w:jc w:val="center"/>
              <w:rPr>
                <w:rFonts w:ascii="等线" w:eastAsia="等线" w:hAnsi="等线"/>
                <w:color w:val="000000"/>
                <w:szCs w:val="21"/>
              </w:rPr>
            </w:pPr>
            <w:r>
              <w:rPr>
                <w:rFonts w:ascii="等线" w:eastAsia="等线" w:hAnsi="等线" w:hint="eastAsia"/>
                <w:color w:val="000000"/>
                <w:szCs w:val="21"/>
              </w:rPr>
              <w:t>21310029</w:t>
            </w:r>
          </w:p>
        </w:tc>
        <w:tc>
          <w:tcPr>
            <w:tcW w:w="2759" w:type="dxa"/>
            <w:vAlign w:val="center"/>
          </w:tcPr>
          <w:p w:rsidR="00A65296" w:rsidRDefault="00AB2640">
            <w:pPr>
              <w:spacing w:line="360" w:lineRule="auto"/>
              <w:jc w:val="left"/>
              <w:rPr>
                <w:szCs w:val="21"/>
              </w:rPr>
            </w:pPr>
            <w:r>
              <w:rPr>
                <w:rFonts w:hint="eastAsia"/>
                <w:szCs w:val="21"/>
              </w:rPr>
              <w:t>大学物理</w:t>
            </w:r>
            <w:r>
              <w:rPr>
                <w:szCs w:val="21"/>
              </w:rPr>
              <w:t>(</w:t>
            </w:r>
            <w:r>
              <w:rPr>
                <w:rFonts w:hint="eastAsia"/>
                <w:szCs w:val="21"/>
              </w:rPr>
              <w:t>下</w:t>
            </w:r>
            <w:r>
              <w:rPr>
                <w:szCs w:val="21"/>
              </w:rPr>
              <w:t>)</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Cs w:val="21"/>
              </w:rPr>
            </w:pPr>
            <w:r>
              <w:rPr>
                <w:color w:val="000000"/>
                <w:szCs w:val="21"/>
              </w:rPr>
              <w:t>48</w:t>
            </w:r>
          </w:p>
        </w:tc>
        <w:tc>
          <w:tcPr>
            <w:tcW w:w="819" w:type="dxa"/>
            <w:vAlign w:val="center"/>
          </w:tcPr>
          <w:p w:rsidR="00A65296" w:rsidRDefault="00AB2640">
            <w:pPr>
              <w:spacing w:line="360" w:lineRule="auto"/>
              <w:jc w:val="center"/>
              <w:rPr>
                <w:rFonts w:ascii="等线" w:hAnsi="等线" w:cs="等线"/>
                <w:color w:val="000000"/>
                <w:szCs w:val="21"/>
              </w:rPr>
            </w:pPr>
            <w:r>
              <w:rPr>
                <w:rFonts w:ascii="等线" w:hAnsi="等线" w:cs="等线"/>
                <w:color w:val="000000"/>
                <w:szCs w:val="21"/>
              </w:rPr>
              <w:t>3</w:t>
            </w:r>
          </w:p>
        </w:tc>
        <w:tc>
          <w:tcPr>
            <w:tcW w:w="1057" w:type="dxa"/>
            <w:vAlign w:val="center"/>
          </w:tcPr>
          <w:p w:rsidR="00A65296" w:rsidRDefault="00AB2640">
            <w:pPr>
              <w:spacing w:line="360" w:lineRule="auto"/>
              <w:jc w:val="center"/>
              <w:rPr>
                <w:rFonts w:ascii="宋体" w:hAnsi="宋体" w:cs="宋体"/>
                <w:szCs w:val="21"/>
              </w:rPr>
            </w:pPr>
            <w:r>
              <w:rPr>
                <w:szCs w:val="21"/>
              </w:rPr>
              <w:t>2</w:t>
            </w:r>
            <w:r>
              <w:rPr>
                <w:rFonts w:hint="eastAsia"/>
                <w:szCs w:val="21"/>
              </w:rPr>
              <w:t>秋</w:t>
            </w:r>
          </w:p>
        </w:tc>
      </w:tr>
      <w:tr w:rsidR="00A65296">
        <w:tc>
          <w:tcPr>
            <w:tcW w:w="1318" w:type="dxa"/>
            <w:vAlign w:val="center"/>
          </w:tcPr>
          <w:p w:rsidR="00A65296" w:rsidRPr="00F375C6" w:rsidRDefault="00AB2640">
            <w:pPr>
              <w:spacing w:line="360" w:lineRule="auto"/>
              <w:jc w:val="center"/>
              <w:rPr>
                <w:rFonts w:ascii="等线" w:eastAsia="等线" w:hAnsi="等线"/>
                <w:color w:val="FF0000"/>
                <w:szCs w:val="21"/>
              </w:rPr>
            </w:pPr>
            <w:r w:rsidRPr="00F375C6">
              <w:rPr>
                <w:rFonts w:ascii="等线" w:eastAsia="等线" w:hAnsi="等线" w:hint="eastAsia"/>
                <w:color w:val="FF0000"/>
                <w:szCs w:val="21"/>
              </w:rPr>
              <w:t>11310032</w:t>
            </w:r>
          </w:p>
        </w:tc>
        <w:tc>
          <w:tcPr>
            <w:tcW w:w="2759" w:type="dxa"/>
            <w:vAlign w:val="center"/>
          </w:tcPr>
          <w:p w:rsidR="00A65296" w:rsidRPr="00F375C6" w:rsidRDefault="00AB2640">
            <w:pPr>
              <w:spacing w:line="360" w:lineRule="auto"/>
              <w:rPr>
                <w:rFonts w:ascii="宋体" w:hAnsi="宋体"/>
                <w:color w:val="FF0000"/>
                <w:szCs w:val="21"/>
              </w:rPr>
            </w:pPr>
            <w:r w:rsidRPr="00F375C6">
              <w:rPr>
                <w:rFonts w:ascii="宋体" w:hAnsi="宋体" w:hint="eastAsia"/>
                <w:color w:val="FF0000"/>
                <w:szCs w:val="21"/>
              </w:rPr>
              <w:t>计算方法C</w:t>
            </w:r>
          </w:p>
        </w:tc>
        <w:tc>
          <w:tcPr>
            <w:tcW w:w="1134" w:type="dxa"/>
          </w:tcPr>
          <w:p w:rsidR="00A65296" w:rsidRPr="00F375C6" w:rsidRDefault="00AB2640">
            <w:pPr>
              <w:spacing w:line="360" w:lineRule="auto"/>
              <w:jc w:val="center"/>
              <w:rPr>
                <w:color w:val="FF0000"/>
                <w:szCs w:val="21"/>
              </w:rPr>
            </w:pPr>
            <w:r w:rsidRPr="00F375C6">
              <w:rPr>
                <w:rFonts w:hint="eastAsia"/>
                <w:color w:val="FF0000"/>
                <w:szCs w:val="21"/>
              </w:rPr>
              <w:t>理学</w:t>
            </w:r>
          </w:p>
        </w:tc>
        <w:tc>
          <w:tcPr>
            <w:tcW w:w="851" w:type="dxa"/>
          </w:tcPr>
          <w:p w:rsidR="00A65296" w:rsidRPr="00F375C6" w:rsidRDefault="00AB2640">
            <w:pPr>
              <w:spacing w:line="360" w:lineRule="auto"/>
              <w:jc w:val="center"/>
              <w:rPr>
                <w:color w:val="FF0000"/>
                <w:szCs w:val="21"/>
              </w:rPr>
            </w:pPr>
            <w:r w:rsidRPr="00F375C6">
              <w:rPr>
                <w:rFonts w:hint="eastAsia"/>
                <w:color w:val="FF0000"/>
                <w:szCs w:val="21"/>
              </w:rPr>
              <w:t>必修</w:t>
            </w:r>
          </w:p>
        </w:tc>
        <w:tc>
          <w:tcPr>
            <w:tcW w:w="959" w:type="dxa"/>
            <w:vAlign w:val="center"/>
          </w:tcPr>
          <w:p w:rsidR="00A65296" w:rsidRPr="00F375C6" w:rsidRDefault="00F375C6">
            <w:pPr>
              <w:spacing w:line="360" w:lineRule="auto"/>
              <w:jc w:val="center"/>
              <w:rPr>
                <w:color w:val="FF0000"/>
                <w:szCs w:val="21"/>
              </w:rPr>
            </w:pPr>
            <w:r>
              <w:rPr>
                <w:rFonts w:hint="eastAsia"/>
                <w:color w:val="FF0000"/>
                <w:szCs w:val="21"/>
              </w:rPr>
              <w:t>32</w:t>
            </w:r>
          </w:p>
        </w:tc>
        <w:tc>
          <w:tcPr>
            <w:tcW w:w="819" w:type="dxa"/>
            <w:vAlign w:val="center"/>
          </w:tcPr>
          <w:p w:rsidR="00A65296" w:rsidRPr="00F375C6" w:rsidRDefault="00F375C6">
            <w:pPr>
              <w:spacing w:line="360" w:lineRule="auto"/>
              <w:jc w:val="center"/>
              <w:rPr>
                <w:color w:val="FF0000"/>
                <w:sz w:val="22"/>
              </w:rPr>
            </w:pPr>
            <w:r>
              <w:rPr>
                <w:rFonts w:hint="eastAsia"/>
                <w:color w:val="FF0000"/>
              </w:rPr>
              <w:t>2</w:t>
            </w:r>
          </w:p>
        </w:tc>
        <w:tc>
          <w:tcPr>
            <w:tcW w:w="1057" w:type="dxa"/>
          </w:tcPr>
          <w:p w:rsidR="00A65296" w:rsidRPr="00F375C6" w:rsidRDefault="00AB2640">
            <w:pPr>
              <w:widowControl/>
              <w:spacing w:line="360" w:lineRule="auto"/>
              <w:jc w:val="center"/>
              <w:rPr>
                <w:rFonts w:ascii="等线" w:hAnsi="等线" w:cs="等线"/>
                <w:color w:val="FF0000"/>
                <w:kern w:val="0"/>
                <w:szCs w:val="21"/>
              </w:rPr>
            </w:pPr>
            <w:r w:rsidRPr="00F375C6">
              <w:rPr>
                <w:rFonts w:ascii="等线" w:hAnsi="等线" w:cs="等线" w:hint="eastAsia"/>
                <w:color w:val="FF0000"/>
                <w:kern w:val="0"/>
                <w:szCs w:val="21"/>
              </w:rPr>
              <w:t>3</w:t>
            </w:r>
            <w:r w:rsidRPr="00F375C6">
              <w:rPr>
                <w:rFonts w:ascii="等线" w:hAnsi="宋体" w:cs="等线" w:hint="eastAsia"/>
                <w:color w:val="FF0000"/>
                <w:kern w:val="0"/>
                <w:szCs w:val="21"/>
              </w:rPr>
              <w:t>秋</w:t>
            </w:r>
          </w:p>
        </w:tc>
      </w:tr>
    </w:tbl>
    <w:p w:rsidR="00A65296" w:rsidRDefault="00A65296">
      <w:pPr>
        <w:spacing w:line="360" w:lineRule="auto"/>
        <w:rPr>
          <w:rFonts w:ascii="黑体" w:eastAsia="黑体"/>
          <w:szCs w:val="21"/>
        </w:rPr>
      </w:pPr>
    </w:p>
    <w:p w:rsidR="00A65296" w:rsidRDefault="00AB2640">
      <w:pPr>
        <w:spacing w:line="360" w:lineRule="auto"/>
        <w:rPr>
          <w:szCs w:val="21"/>
        </w:rPr>
      </w:pPr>
      <w:r>
        <w:rPr>
          <w:rFonts w:ascii="黑体" w:eastAsia="黑体" w:hint="eastAsia"/>
          <w:szCs w:val="21"/>
        </w:rPr>
        <w:t>1-4、计算机：</w:t>
      </w:r>
      <w:r w:rsidRPr="00F375C6">
        <w:rPr>
          <w:rFonts w:ascii="黑体" w:eastAsia="黑体" w:hint="eastAsia"/>
          <w:color w:val="FF0000"/>
          <w:szCs w:val="21"/>
          <w:u w:val="single"/>
        </w:rPr>
        <w:t xml:space="preserve"> </w:t>
      </w:r>
      <w:r w:rsidR="00F375C6" w:rsidRPr="00F375C6">
        <w:rPr>
          <w:rFonts w:ascii="黑体" w:eastAsia="黑体" w:hint="eastAsia"/>
          <w:color w:val="FF0000"/>
          <w:szCs w:val="21"/>
          <w:u w:val="single"/>
        </w:rPr>
        <w:t>0</w:t>
      </w:r>
      <w:r>
        <w:rPr>
          <w:rFonts w:ascii="黑体" w:eastAsia="黑体" w:hint="eastAsia"/>
          <w:szCs w:val="21"/>
        </w:rPr>
        <w:t>学分：</w:t>
      </w:r>
      <w:r>
        <w:rPr>
          <w:rFonts w:ascii="宋体" w:hAnsi="宋体" w:hint="eastAsia"/>
          <w:color w:val="000000"/>
          <w:szCs w:val="21"/>
        </w:rPr>
        <w:t>本专业学生必修以下计算机课程：</w:t>
      </w:r>
    </w:p>
    <w:tbl>
      <w:tblPr>
        <w:tblW w:w="8963" w:type="dxa"/>
        <w:tblLayout w:type="fixed"/>
        <w:tblLook w:val="04A0" w:firstRow="1" w:lastRow="0" w:firstColumn="1" w:lastColumn="0" w:noHBand="0" w:noVBand="1"/>
      </w:tblPr>
      <w:tblGrid>
        <w:gridCol w:w="1384"/>
        <w:gridCol w:w="2126"/>
        <w:gridCol w:w="1276"/>
        <w:gridCol w:w="851"/>
        <w:gridCol w:w="992"/>
        <w:gridCol w:w="894"/>
        <w:gridCol w:w="1440"/>
      </w:tblGrid>
      <w:tr w:rsidR="00A65296">
        <w:trPr>
          <w:trHeight w:val="300"/>
          <w:tblHeader/>
        </w:trPr>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A65296" w:rsidRDefault="00AB2640">
            <w:pPr>
              <w:widowControl/>
              <w:spacing w:line="360" w:lineRule="auto"/>
              <w:jc w:val="center"/>
              <w:rPr>
                <w:rFonts w:ascii="宋体" w:hAnsi="宋体" w:cs="宋体"/>
                <w:kern w:val="0"/>
                <w:szCs w:val="21"/>
              </w:rPr>
            </w:pPr>
            <w:r>
              <w:rPr>
                <w:rFonts w:ascii="黑体" w:eastAsia="黑体" w:hint="eastAsia"/>
                <w:b/>
                <w:bCs/>
                <w:szCs w:val="21"/>
              </w:rPr>
              <w:t>课程编号</w:t>
            </w:r>
          </w:p>
        </w:tc>
        <w:tc>
          <w:tcPr>
            <w:tcW w:w="2126"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left"/>
              <w:rPr>
                <w:rFonts w:ascii="宋体" w:hAnsi="宋体" w:cs="宋体"/>
                <w:kern w:val="0"/>
                <w:szCs w:val="21"/>
              </w:rPr>
            </w:pPr>
            <w:r>
              <w:rPr>
                <w:rFonts w:ascii="黑体" w:eastAsia="黑体" w:hint="eastAsia"/>
                <w:b/>
                <w:bCs/>
                <w:szCs w:val="21"/>
              </w:rPr>
              <w:t>课程名称</w:t>
            </w:r>
          </w:p>
        </w:tc>
        <w:tc>
          <w:tcPr>
            <w:tcW w:w="1276"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黑体" w:eastAsia="黑体"/>
                <w:b/>
                <w:bCs/>
                <w:szCs w:val="21"/>
              </w:rPr>
            </w:pPr>
            <w:r>
              <w:rPr>
                <w:rFonts w:ascii="黑体" w:eastAsia="黑体" w:hAnsi="宋体" w:cs="宋体" w:hint="eastAsia"/>
                <w:b/>
                <w:bCs/>
                <w:szCs w:val="21"/>
              </w:rPr>
              <w:t>开课单位</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类别</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5296" w:rsidRDefault="00AB2640">
            <w:pPr>
              <w:widowControl/>
              <w:spacing w:line="360" w:lineRule="auto"/>
              <w:jc w:val="center"/>
              <w:rPr>
                <w:rFonts w:ascii="黑体" w:eastAsia="黑体" w:hAnsi="宋体" w:cs="宋体"/>
                <w:kern w:val="0"/>
                <w:szCs w:val="21"/>
              </w:rPr>
            </w:pPr>
            <w:r>
              <w:rPr>
                <w:rFonts w:ascii="黑体" w:eastAsia="黑体" w:hint="eastAsia"/>
                <w:b/>
                <w:bCs/>
                <w:szCs w:val="21"/>
              </w:rPr>
              <w:t>学时</w:t>
            </w:r>
          </w:p>
        </w:tc>
        <w:tc>
          <w:tcPr>
            <w:tcW w:w="894"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center"/>
              <w:rPr>
                <w:rFonts w:ascii="黑体" w:eastAsia="黑体" w:hAnsi="宋体" w:cs="宋体"/>
                <w:kern w:val="0"/>
                <w:szCs w:val="21"/>
              </w:rPr>
            </w:pPr>
            <w:r>
              <w:rPr>
                <w:rFonts w:ascii="黑体" w:eastAsia="黑体" w:hint="eastAsia"/>
                <w:b/>
                <w:bCs/>
                <w:szCs w:val="21"/>
              </w:rPr>
              <w:t>学分</w:t>
            </w:r>
          </w:p>
        </w:tc>
        <w:tc>
          <w:tcPr>
            <w:tcW w:w="1440" w:type="dxa"/>
            <w:tcBorders>
              <w:top w:val="single" w:sz="4" w:space="0" w:color="auto"/>
              <w:left w:val="nil"/>
              <w:bottom w:val="single" w:sz="4" w:space="0" w:color="auto"/>
              <w:right w:val="single" w:sz="4" w:space="0" w:color="auto"/>
            </w:tcBorders>
            <w:shd w:val="clear" w:color="auto" w:fill="auto"/>
            <w:vAlign w:val="bottom"/>
          </w:tcPr>
          <w:p w:rsidR="00A65296" w:rsidRDefault="00AB2640">
            <w:pPr>
              <w:widowControl/>
              <w:spacing w:line="360" w:lineRule="auto"/>
              <w:jc w:val="center"/>
              <w:rPr>
                <w:rFonts w:ascii="宋体" w:hAnsi="宋体" w:cs="宋体"/>
                <w:kern w:val="0"/>
                <w:szCs w:val="21"/>
              </w:rPr>
            </w:pPr>
            <w:r>
              <w:rPr>
                <w:rFonts w:ascii="宋体" w:hAnsi="宋体" w:cs="宋体" w:hint="eastAsia"/>
                <w:b/>
                <w:bCs/>
                <w:szCs w:val="21"/>
              </w:rPr>
              <w:t>修读学期</w:t>
            </w:r>
          </w:p>
        </w:tc>
      </w:tr>
      <w:tr w:rsidR="00A65296">
        <w:trPr>
          <w:trHeight w:val="300"/>
        </w:trPr>
        <w:tc>
          <w:tcPr>
            <w:tcW w:w="1384" w:type="dxa"/>
            <w:tcBorders>
              <w:top w:val="nil"/>
              <w:left w:val="single" w:sz="4" w:space="0" w:color="auto"/>
              <w:bottom w:val="single" w:sz="4" w:space="0" w:color="auto"/>
              <w:right w:val="single" w:sz="4" w:space="0" w:color="auto"/>
            </w:tcBorders>
            <w:shd w:val="clear" w:color="auto" w:fill="auto"/>
            <w:vAlign w:val="bottom"/>
          </w:tcPr>
          <w:p w:rsidR="00A65296" w:rsidRPr="00F375C6" w:rsidRDefault="00AB2640" w:rsidP="00C036D3">
            <w:pPr>
              <w:widowControl/>
              <w:spacing w:line="360" w:lineRule="auto"/>
              <w:jc w:val="center"/>
              <w:rPr>
                <w:rFonts w:ascii="宋体" w:hAnsi="宋体" w:cs="宋体"/>
                <w:color w:val="FF0000"/>
                <w:kern w:val="0"/>
                <w:szCs w:val="21"/>
              </w:rPr>
            </w:pPr>
            <w:r w:rsidRPr="00F375C6">
              <w:rPr>
                <w:rFonts w:ascii="宋体" w:hAnsi="宋体" w:cs="宋体" w:hint="eastAsia"/>
                <w:color w:val="FF0000"/>
                <w:kern w:val="0"/>
                <w:szCs w:val="21"/>
              </w:rPr>
              <w:t>123080</w:t>
            </w:r>
            <w:r w:rsidR="00C036D3">
              <w:rPr>
                <w:rFonts w:ascii="宋体" w:hAnsi="宋体" w:cs="宋体" w:hint="eastAsia"/>
                <w:color w:val="FF0000"/>
                <w:kern w:val="0"/>
                <w:szCs w:val="21"/>
              </w:rPr>
              <w:t>18</w:t>
            </w:r>
          </w:p>
        </w:tc>
        <w:tc>
          <w:tcPr>
            <w:tcW w:w="2126" w:type="dxa"/>
            <w:tcBorders>
              <w:top w:val="nil"/>
              <w:left w:val="nil"/>
              <w:bottom w:val="single" w:sz="4" w:space="0" w:color="auto"/>
              <w:right w:val="single" w:sz="4" w:space="0" w:color="auto"/>
            </w:tcBorders>
            <w:shd w:val="clear" w:color="auto" w:fill="auto"/>
          </w:tcPr>
          <w:p w:rsidR="00A65296" w:rsidRPr="00F375C6" w:rsidRDefault="00AB2640">
            <w:pPr>
              <w:widowControl/>
              <w:spacing w:line="360" w:lineRule="auto"/>
              <w:jc w:val="left"/>
              <w:rPr>
                <w:color w:val="FF0000"/>
                <w:kern w:val="0"/>
                <w:szCs w:val="21"/>
              </w:rPr>
            </w:pPr>
            <w:r w:rsidRPr="00F375C6">
              <w:rPr>
                <w:color w:val="FF0000"/>
                <w:kern w:val="0"/>
                <w:szCs w:val="21"/>
              </w:rPr>
              <w:t>C</w:t>
            </w:r>
            <w:r w:rsidRPr="00F375C6">
              <w:rPr>
                <w:rFonts w:ascii="宋体" w:hAnsi="宋体" w:hint="eastAsia"/>
                <w:color w:val="FF0000"/>
                <w:kern w:val="0"/>
                <w:szCs w:val="21"/>
              </w:rPr>
              <w:t>语言程序设计</w:t>
            </w:r>
          </w:p>
        </w:tc>
        <w:tc>
          <w:tcPr>
            <w:tcW w:w="1276" w:type="dxa"/>
            <w:tcBorders>
              <w:top w:val="single" w:sz="4" w:space="0" w:color="auto"/>
              <w:left w:val="nil"/>
              <w:bottom w:val="single" w:sz="4" w:space="0" w:color="auto"/>
              <w:right w:val="single" w:sz="4" w:space="0" w:color="auto"/>
            </w:tcBorders>
          </w:tcPr>
          <w:p w:rsidR="00A65296" w:rsidRPr="00F375C6" w:rsidRDefault="00AB2640">
            <w:pPr>
              <w:widowControl/>
              <w:spacing w:line="360" w:lineRule="auto"/>
              <w:jc w:val="center"/>
              <w:rPr>
                <w:rFonts w:ascii="黑体" w:eastAsia="黑体" w:hAnsi="宋体" w:cs="宋体"/>
                <w:color w:val="FF0000"/>
                <w:kern w:val="0"/>
                <w:szCs w:val="21"/>
              </w:rPr>
            </w:pPr>
            <w:r w:rsidRPr="00F375C6">
              <w:rPr>
                <w:rFonts w:ascii="黑体" w:eastAsia="黑体" w:hAnsi="宋体" w:cs="宋体" w:hint="eastAsia"/>
                <w:color w:val="FF0000"/>
                <w:kern w:val="0"/>
                <w:szCs w:val="21"/>
              </w:rPr>
              <w:t>信电</w:t>
            </w:r>
          </w:p>
        </w:tc>
        <w:tc>
          <w:tcPr>
            <w:tcW w:w="851" w:type="dxa"/>
            <w:tcBorders>
              <w:top w:val="single" w:sz="4" w:space="0" w:color="auto"/>
              <w:left w:val="single" w:sz="4" w:space="0" w:color="auto"/>
              <w:bottom w:val="single" w:sz="4" w:space="0" w:color="auto"/>
              <w:right w:val="single" w:sz="4" w:space="0" w:color="auto"/>
            </w:tcBorders>
          </w:tcPr>
          <w:p w:rsidR="00A65296" w:rsidRPr="00F375C6" w:rsidRDefault="00AB2640">
            <w:pPr>
              <w:widowControl/>
              <w:spacing w:line="360" w:lineRule="auto"/>
              <w:jc w:val="center"/>
              <w:rPr>
                <w:rFonts w:ascii="宋体" w:hAnsi="宋体" w:cs="宋体"/>
                <w:color w:val="FF0000"/>
                <w:kern w:val="0"/>
                <w:szCs w:val="21"/>
              </w:rPr>
            </w:pPr>
            <w:r w:rsidRPr="00F375C6">
              <w:rPr>
                <w:rFonts w:ascii="宋体" w:hAnsi="宋体" w:cs="宋体" w:hint="eastAsia"/>
                <w:color w:val="FF0000"/>
                <w:kern w:val="0"/>
                <w:szCs w:val="21"/>
              </w:rPr>
              <w:t>选修</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5296" w:rsidRPr="00F375C6" w:rsidRDefault="00AB2640">
            <w:pPr>
              <w:widowControl/>
              <w:spacing w:line="360" w:lineRule="auto"/>
              <w:jc w:val="center"/>
              <w:rPr>
                <w:rFonts w:ascii="黑体" w:eastAsia="黑体" w:hAnsi="宋体" w:cs="宋体"/>
                <w:color w:val="FF0000"/>
                <w:kern w:val="0"/>
                <w:szCs w:val="21"/>
              </w:rPr>
            </w:pPr>
            <w:r w:rsidRPr="00F375C6">
              <w:rPr>
                <w:rFonts w:ascii="黑体" w:eastAsia="黑体" w:hAnsi="宋体" w:cs="宋体" w:hint="eastAsia"/>
                <w:color w:val="FF0000"/>
                <w:kern w:val="0"/>
                <w:szCs w:val="21"/>
              </w:rPr>
              <w:t>48</w:t>
            </w:r>
          </w:p>
        </w:tc>
        <w:tc>
          <w:tcPr>
            <w:tcW w:w="894" w:type="dxa"/>
            <w:tcBorders>
              <w:top w:val="nil"/>
              <w:left w:val="nil"/>
              <w:bottom w:val="single" w:sz="4" w:space="0" w:color="auto"/>
              <w:right w:val="single" w:sz="4" w:space="0" w:color="auto"/>
            </w:tcBorders>
            <w:shd w:val="clear" w:color="auto" w:fill="auto"/>
          </w:tcPr>
          <w:p w:rsidR="00A65296" w:rsidRPr="00F375C6" w:rsidRDefault="00F375C6">
            <w:pPr>
              <w:widowControl/>
              <w:spacing w:line="360" w:lineRule="auto"/>
              <w:jc w:val="center"/>
              <w:rPr>
                <w:rFonts w:ascii="黑体" w:eastAsia="黑体" w:hAnsi="宋体" w:cs="宋体"/>
                <w:color w:val="FF0000"/>
                <w:kern w:val="0"/>
                <w:szCs w:val="21"/>
              </w:rPr>
            </w:pPr>
            <w:r>
              <w:rPr>
                <w:rFonts w:ascii="黑体" w:eastAsia="黑体" w:hAnsi="宋体" w:cs="宋体" w:hint="eastAsia"/>
                <w:color w:val="FF0000"/>
                <w:kern w:val="0"/>
                <w:szCs w:val="21"/>
              </w:rPr>
              <w:t>0</w:t>
            </w:r>
          </w:p>
        </w:tc>
        <w:tc>
          <w:tcPr>
            <w:tcW w:w="1440" w:type="dxa"/>
            <w:tcBorders>
              <w:top w:val="nil"/>
              <w:left w:val="nil"/>
              <w:bottom w:val="single" w:sz="4" w:space="0" w:color="auto"/>
              <w:right w:val="single" w:sz="4" w:space="0" w:color="auto"/>
            </w:tcBorders>
            <w:shd w:val="clear" w:color="auto" w:fill="auto"/>
          </w:tcPr>
          <w:p w:rsidR="00A65296" w:rsidRPr="00F375C6" w:rsidRDefault="00AB2640">
            <w:pPr>
              <w:spacing w:line="360" w:lineRule="auto"/>
              <w:jc w:val="center"/>
              <w:rPr>
                <w:color w:val="FF0000"/>
                <w:szCs w:val="21"/>
              </w:rPr>
            </w:pPr>
            <w:r w:rsidRPr="00F375C6">
              <w:rPr>
                <w:rFonts w:hint="eastAsia"/>
                <w:color w:val="FF0000"/>
                <w:szCs w:val="21"/>
              </w:rPr>
              <w:t>1</w:t>
            </w:r>
            <w:r w:rsidRPr="00F375C6">
              <w:rPr>
                <w:rFonts w:hint="eastAsia"/>
                <w:color w:val="FF0000"/>
                <w:szCs w:val="21"/>
              </w:rPr>
              <w:t>秋</w:t>
            </w:r>
          </w:p>
        </w:tc>
      </w:tr>
    </w:tbl>
    <w:p w:rsidR="00A65296" w:rsidRDefault="00A65296">
      <w:pPr>
        <w:spacing w:line="360" w:lineRule="auto"/>
        <w:rPr>
          <w:sz w:val="24"/>
        </w:rPr>
      </w:pPr>
    </w:p>
    <w:p w:rsidR="00A65296" w:rsidRDefault="00AB2640">
      <w:pPr>
        <w:spacing w:line="360" w:lineRule="auto"/>
        <w:rPr>
          <w:rFonts w:ascii="黑体" w:eastAsia="黑体"/>
          <w:szCs w:val="21"/>
        </w:rPr>
      </w:pPr>
      <w:r>
        <w:rPr>
          <w:rFonts w:ascii="黑体" w:eastAsia="黑体" w:hint="eastAsia"/>
          <w:szCs w:val="21"/>
        </w:rPr>
        <w:t>1－5、体育：4学分</w:t>
      </w:r>
    </w:p>
    <w:p w:rsidR="00A65296" w:rsidRDefault="00AB2640">
      <w:pPr>
        <w:spacing w:line="360" w:lineRule="auto"/>
        <w:ind w:firstLineChars="200" w:firstLine="420"/>
        <w:rPr>
          <w:rFonts w:ascii="宋体" w:hAnsi="宋体"/>
          <w:color w:val="FF0000"/>
          <w:szCs w:val="21"/>
        </w:rPr>
      </w:pPr>
      <w:r>
        <w:rPr>
          <w:rFonts w:hint="eastAsia"/>
          <w:szCs w:val="21"/>
        </w:rPr>
        <w:t>学生在校期间至少取得</w:t>
      </w:r>
      <w:r>
        <w:rPr>
          <w:rFonts w:hint="eastAsia"/>
          <w:szCs w:val="21"/>
        </w:rPr>
        <w:t>4</w:t>
      </w:r>
      <w:r>
        <w:rPr>
          <w:rFonts w:hint="eastAsia"/>
          <w:szCs w:val="21"/>
        </w:rPr>
        <w:t>学分体育类课程</w:t>
      </w:r>
      <w:r>
        <w:rPr>
          <w:rFonts w:ascii="宋体" w:hAnsi="宋体" w:hint="eastAsia"/>
          <w:szCs w:val="21"/>
        </w:rPr>
        <w:t>，并须每年通过国家要求的体育达标测试。学生根据本人身体条件，可以通过参加体育俱乐部、专项体育课、体疗课等取得体育学分。学校安排达标测试的学期，学生如不参加测试，则不能取得该学期的体育课学分；未修读体育课的学期，学生参加并通过达标测试可取得0.5学分。</w:t>
      </w:r>
    </w:p>
    <w:p w:rsidR="00A65296" w:rsidRDefault="00AB2640">
      <w:pPr>
        <w:spacing w:line="360" w:lineRule="auto"/>
        <w:rPr>
          <w:szCs w:val="21"/>
        </w:rPr>
      </w:pPr>
      <w:r>
        <w:rPr>
          <w:rFonts w:hint="eastAsia"/>
          <w:b/>
          <w:szCs w:val="21"/>
        </w:rPr>
        <w:t>1-6</w:t>
      </w:r>
      <w:r>
        <w:rPr>
          <w:rFonts w:hint="eastAsia"/>
          <w:b/>
          <w:szCs w:val="21"/>
        </w:rPr>
        <w:t>、军事理论与军训：</w:t>
      </w:r>
      <w:r>
        <w:rPr>
          <w:rFonts w:hint="eastAsia"/>
          <w:szCs w:val="21"/>
        </w:rPr>
        <w:t>1</w:t>
      </w:r>
      <w:r>
        <w:rPr>
          <w:rFonts w:hint="eastAsia"/>
          <w:szCs w:val="21"/>
        </w:rPr>
        <w:t>学分。一般安排在新生入学后的</w:t>
      </w:r>
      <w:r>
        <w:rPr>
          <w:rFonts w:hint="eastAsia"/>
          <w:szCs w:val="21"/>
        </w:rPr>
        <w:t>2</w:t>
      </w:r>
      <w:r>
        <w:rPr>
          <w:rFonts w:hint="eastAsia"/>
          <w:szCs w:val="21"/>
        </w:rPr>
        <w:t>周内进行。</w:t>
      </w:r>
    </w:p>
    <w:p w:rsidR="00A65296" w:rsidRDefault="00AB2640">
      <w:pPr>
        <w:spacing w:line="360" w:lineRule="auto"/>
        <w:rPr>
          <w:rFonts w:eastAsia="黑体"/>
          <w:szCs w:val="21"/>
        </w:rPr>
      </w:pPr>
      <w:r>
        <w:rPr>
          <w:rFonts w:ascii="黑体" w:eastAsia="黑体" w:hAnsi="黑体" w:hint="eastAsia"/>
          <w:szCs w:val="21"/>
        </w:rPr>
        <w:t>1-7、</w:t>
      </w:r>
      <w:r>
        <w:rPr>
          <w:rFonts w:ascii="黑体" w:eastAsia="黑体" w:hAnsi="黑体" w:cs="宋体" w:hint="eastAsia"/>
          <w:szCs w:val="21"/>
        </w:rPr>
        <w:t>核心通识选修课</w:t>
      </w:r>
      <w:r>
        <w:rPr>
          <w:rFonts w:ascii="黑体" w:eastAsia="黑体" w:hAnsi="黑体" w:hint="eastAsia"/>
          <w:szCs w:val="21"/>
        </w:rPr>
        <w:t>：6学分；</w:t>
      </w:r>
      <w:r>
        <w:rPr>
          <w:rFonts w:ascii="宋体" w:hAnsi="宋体" w:cs="宋体" w:hint="eastAsia"/>
          <w:color w:val="000000"/>
          <w:szCs w:val="21"/>
        </w:rPr>
        <w:t>学生从学校设置的核心</w:t>
      </w:r>
      <w:proofErr w:type="gramStart"/>
      <w:r>
        <w:rPr>
          <w:rFonts w:ascii="宋体" w:hAnsi="宋体" w:cs="宋体" w:hint="eastAsia"/>
          <w:color w:val="000000"/>
          <w:szCs w:val="21"/>
        </w:rPr>
        <w:t>通识课组中</w:t>
      </w:r>
      <w:proofErr w:type="gramEnd"/>
      <w:r>
        <w:rPr>
          <w:rFonts w:ascii="宋体" w:hAnsi="宋体" w:cs="宋体" w:hint="eastAsia"/>
          <w:color w:val="000000"/>
          <w:szCs w:val="21"/>
        </w:rPr>
        <w:t>自主选修至少6学分课程。</w:t>
      </w:r>
    </w:p>
    <w:p w:rsidR="00A65296" w:rsidRDefault="00AB2640">
      <w:pPr>
        <w:spacing w:line="360" w:lineRule="auto"/>
        <w:rPr>
          <w:rFonts w:eastAsia="黑体"/>
          <w:szCs w:val="21"/>
        </w:rPr>
      </w:pPr>
      <w:r>
        <w:rPr>
          <w:rFonts w:eastAsia="黑体" w:hint="eastAsia"/>
          <w:szCs w:val="21"/>
        </w:rPr>
        <w:t>1--8</w:t>
      </w:r>
      <w:r>
        <w:rPr>
          <w:rFonts w:eastAsia="黑体" w:hint="eastAsia"/>
          <w:szCs w:val="21"/>
        </w:rPr>
        <w:t>、</w:t>
      </w:r>
      <w:r>
        <w:rPr>
          <w:rFonts w:eastAsia="黑体" w:cs="宋体" w:hint="eastAsia"/>
          <w:szCs w:val="21"/>
        </w:rPr>
        <w:t>普通公共选修课：</w:t>
      </w:r>
      <w:r>
        <w:rPr>
          <w:rFonts w:eastAsia="黑体" w:cs="宋体" w:hint="eastAsia"/>
          <w:szCs w:val="21"/>
        </w:rPr>
        <w:t>6</w:t>
      </w:r>
      <w:r>
        <w:rPr>
          <w:rFonts w:eastAsia="黑体" w:cs="宋体" w:hint="eastAsia"/>
          <w:szCs w:val="21"/>
        </w:rPr>
        <w:t>学分：</w:t>
      </w:r>
      <w:r>
        <w:rPr>
          <w:rFonts w:ascii="宋体" w:hAnsi="宋体" w:hint="eastAsia"/>
          <w:color w:val="000000"/>
          <w:szCs w:val="21"/>
        </w:rPr>
        <w:t>学生从学校设置的普通</w:t>
      </w:r>
      <w:proofErr w:type="gramStart"/>
      <w:r>
        <w:rPr>
          <w:rFonts w:ascii="宋体" w:hAnsi="宋体" w:hint="eastAsia"/>
          <w:color w:val="000000"/>
          <w:szCs w:val="21"/>
        </w:rPr>
        <w:t>通识课</w:t>
      </w:r>
      <w:proofErr w:type="gramEnd"/>
      <w:r>
        <w:rPr>
          <w:rFonts w:ascii="宋体" w:hAnsi="宋体" w:hint="eastAsia"/>
          <w:color w:val="000000"/>
          <w:szCs w:val="21"/>
        </w:rPr>
        <w:t>组中自主选择至少6学分课程。</w:t>
      </w:r>
    </w:p>
    <w:p w:rsidR="00A65296" w:rsidRDefault="00AB2640">
      <w:pPr>
        <w:spacing w:line="360" w:lineRule="auto"/>
        <w:rPr>
          <w:rFonts w:ascii="黑体" w:eastAsia="黑体" w:hAnsi="宋体"/>
          <w:szCs w:val="21"/>
        </w:rPr>
      </w:pPr>
      <w:r>
        <w:rPr>
          <w:rFonts w:ascii="黑体" w:eastAsia="黑体" w:hint="eastAsia"/>
          <w:szCs w:val="21"/>
        </w:rPr>
        <w:t>2、专业教育：</w:t>
      </w:r>
      <w:r>
        <w:rPr>
          <w:rFonts w:ascii="黑体" w:eastAsia="黑体" w:hint="eastAsia"/>
          <w:szCs w:val="21"/>
          <w:u w:val="single"/>
        </w:rPr>
        <w:t xml:space="preserve">  96.5 </w:t>
      </w:r>
      <w:r>
        <w:rPr>
          <w:rFonts w:ascii="黑体" w:eastAsia="黑体" w:hint="eastAsia"/>
          <w:szCs w:val="21"/>
        </w:rPr>
        <w:t>学分</w:t>
      </w:r>
    </w:p>
    <w:p w:rsidR="00A65296" w:rsidRDefault="00AB2640">
      <w:pPr>
        <w:rPr>
          <w:b/>
        </w:rPr>
      </w:pPr>
      <w:r>
        <w:rPr>
          <w:rFonts w:hint="eastAsia"/>
          <w:b/>
        </w:rPr>
        <w:t>2</w:t>
      </w:r>
      <w:r>
        <w:rPr>
          <w:rFonts w:hint="eastAsia"/>
          <w:b/>
        </w:rPr>
        <w:t>－</w:t>
      </w:r>
      <w:r>
        <w:rPr>
          <w:rFonts w:hint="eastAsia"/>
          <w:b/>
        </w:rPr>
        <w:t>1</w:t>
      </w:r>
      <w:r>
        <w:rPr>
          <w:rFonts w:hint="eastAsia"/>
          <w:b/>
        </w:rPr>
        <w:t>、学科大类、专业基础课：</w:t>
      </w:r>
      <w:r>
        <w:rPr>
          <w:rFonts w:hint="eastAsia"/>
          <w:b/>
          <w:u w:val="single"/>
        </w:rPr>
        <w:t xml:space="preserve">  43.5  </w:t>
      </w:r>
      <w:r>
        <w:rPr>
          <w:rFonts w:hint="eastAsia"/>
          <w:b/>
        </w:rPr>
        <w:t>学分：</w:t>
      </w:r>
      <w:r>
        <w:rPr>
          <w:rFonts w:hint="eastAsia"/>
          <w:b/>
        </w:rPr>
        <w:t xml:space="preserve"> </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713"/>
        <w:gridCol w:w="1119"/>
        <w:gridCol w:w="842"/>
        <w:gridCol w:w="1060"/>
        <w:gridCol w:w="812"/>
        <w:gridCol w:w="818"/>
      </w:tblGrid>
      <w:tr w:rsidR="00A65296">
        <w:trPr>
          <w:tblHeader/>
        </w:trPr>
        <w:tc>
          <w:tcPr>
            <w:tcW w:w="1312" w:type="dxa"/>
          </w:tcPr>
          <w:p w:rsidR="00A65296" w:rsidRDefault="00AB2640">
            <w:pPr>
              <w:spacing w:line="360" w:lineRule="auto"/>
              <w:jc w:val="center"/>
              <w:rPr>
                <w:b/>
                <w:szCs w:val="21"/>
              </w:rPr>
            </w:pPr>
            <w:r>
              <w:rPr>
                <w:rFonts w:hint="eastAsia"/>
                <w:b/>
                <w:szCs w:val="21"/>
              </w:rPr>
              <w:lastRenderedPageBreak/>
              <w:t>课程编号</w:t>
            </w:r>
          </w:p>
        </w:tc>
        <w:tc>
          <w:tcPr>
            <w:tcW w:w="2713" w:type="dxa"/>
          </w:tcPr>
          <w:p w:rsidR="00A65296" w:rsidRDefault="00AB2640">
            <w:pPr>
              <w:spacing w:line="360" w:lineRule="auto"/>
              <w:jc w:val="center"/>
              <w:rPr>
                <w:b/>
                <w:szCs w:val="21"/>
              </w:rPr>
            </w:pPr>
            <w:r>
              <w:rPr>
                <w:rFonts w:hint="eastAsia"/>
                <w:b/>
                <w:szCs w:val="21"/>
              </w:rPr>
              <w:t>课程名称</w:t>
            </w:r>
          </w:p>
        </w:tc>
        <w:tc>
          <w:tcPr>
            <w:tcW w:w="1119"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42"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1060" w:type="dxa"/>
          </w:tcPr>
          <w:p w:rsidR="00A65296" w:rsidRDefault="00AB2640">
            <w:pPr>
              <w:spacing w:line="360" w:lineRule="auto"/>
              <w:jc w:val="center"/>
              <w:rPr>
                <w:b/>
                <w:szCs w:val="21"/>
              </w:rPr>
            </w:pPr>
            <w:r>
              <w:rPr>
                <w:rFonts w:hint="eastAsia"/>
                <w:b/>
                <w:szCs w:val="21"/>
              </w:rPr>
              <w:t>学时</w:t>
            </w:r>
          </w:p>
        </w:tc>
        <w:tc>
          <w:tcPr>
            <w:tcW w:w="812" w:type="dxa"/>
          </w:tcPr>
          <w:p w:rsidR="00A65296" w:rsidRDefault="00AB2640">
            <w:pPr>
              <w:spacing w:line="360" w:lineRule="auto"/>
              <w:jc w:val="center"/>
              <w:rPr>
                <w:b/>
                <w:szCs w:val="21"/>
              </w:rPr>
            </w:pPr>
            <w:r>
              <w:rPr>
                <w:rFonts w:hint="eastAsia"/>
                <w:b/>
                <w:szCs w:val="21"/>
              </w:rPr>
              <w:t>学分</w:t>
            </w:r>
          </w:p>
        </w:tc>
        <w:tc>
          <w:tcPr>
            <w:tcW w:w="818" w:type="dxa"/>
          </w:tcPr>
          <w:p w:rsidR="00A65296" w:rsidRDefault="00AB2640">
            <w:pPr>
              <w:spacing w:line="360" w:lineRule="auto"/>
              <w:jc w:val="center"/>
              <w:rPr>
                <w:b/>
                <w:szCs w:val="21"/>
              </w:rPr>
            </w:pPr>
            <w:r>
              <w:rPr>
                <w:rFonts w:hint="eastAsia"/>
                <w:b/>
                <w:szCs w:val="21"/>
              </w:rPr>
              <w:t>学期</w:t>
            </w:r>
          </w:p>
        </w:tc>
      </w:tr>
      <w:tr w:rsidR="00A65296">
        <w:tc>
          <w:tcPr>
            <w:tcW w:w="1312" w:type="dxa"/>
            <w:vAlign w:val="bottom"/>
          </w:tcPr>
          <w:p w:rsidR="00A65296" w:rsidRDefault="00AB2640">
            <w:pPr>
              <w:spacing w:line="360" w:lineRule="auto"/>
              <w:jc w:val="center"/>
              <w:rPr>
                <w:szCs w:val="21"/>
              </w:rPr>
            </w:pPr>
            <w:r>
              <w:rPr>
                <w:rFonts w:hint="eastAsia"/>
                <w:szCs w:val="21"/>
              </w:rPr>
              <w:t>13308008</w:t>
            </w:r>
          </w:p>
        </w:tc>
        <w:tc>
          <w:tcPr>
            <w:tcW w:w="2713" w:type="dxa"/>
            <w:vAlign w:val="bottom"/>
          </w:tcPr>
          <w:p w:rsidR="00A65296" w:rsidRDefault="00AB2640">
            <w:pPr>
              <w:spacing w:line="360" w:lineRule="auto"/>
              <w:rPr>
                <w:szCs w:val="21"/>
              </w:rPr>
            </w:pPr>
            <w:proofErr w:type="gramStart"/>
            <w:r>
              <w:rPr>
                <w:rFonts w:hint="eastAsia"/>
                <w:szCs w:val="21"/>
              </w:rPr>
              <w:t>工程图学基础</w:t>
            </w:r>
            <w:proofErr w:type="gramEnd"/>
          </w:p>
        </w:tc>
        <w:tc>
          <w:tcPr>
            <w:tcW w:w="1119" w:type="dxa"/>
            <w:vAlign w:val="bottom"/>
          </w:tcPr>
          <w:p w:rsidR="00A65296" w:rsidRDefault="00AB2640">
            <w:pPr>
              <w:spacing w:line="360" w:lineRule="auto"/>
              <w:jc w:val="center"/>
              <w:rPr>
                <w:szCs w:val="21"/>
              </w:rPr>
            </w:pPr>
            <w:r>
              <w:rPr>
                <w:rFonts w:hint="eastAsia"/>
                <w:szCs w:val="21"/>
              </w:rPr>
              <w:t>信电</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rFonts w:hint="eastAsia"/>
                <w:szCs w:val="21"/>
              </w:rPr>
              <w:t>32</w:t>
            </w:r>
          </w:p>
        </w:tc>
        <w:tc>
          <w:tcPr>
            <w:tcW w:w="812" w:type="dxa"/>
            <w:vAlign w:val="bottom"/>
          </w:tcPr>
          <w:p w:rsidR="00A65296" w:rsidRDefault="00AB2640">
            <w:pPr>
              <w:spacing w:line="360" w:lineRule="auto"/>
              <w:jc w:val="center"/>
              <w:rPr>
                <w:szCs w:val="21"/>
              </w:rPr>
            </w:pPr>
            <w:r>
              <w:rPr>
                <w:rFonts w:hint="eastAsia"/>
                <w:szCs w:val="21"/>
              </w:rPr>
              <w:t>2</w:t>
            </w:r>
          </w:p>
        </w:tc>
        <w:tc>
          <w:tcPr>
            <w:tcW w:w="818" w:type="dxa"/>
          </w:tcPr>
          <w:p w:rsidR="00A65296" w:rsidRDefault="00AB2640">
            <w:pPr>
              <w:spacing w:line="360" w:lineRule="auto"/>
              <w:jc w:val="center"/>
              <w:rPr>
                <w:szCs w:val="21"/>
              </w:rPr>
            </w:pPr>
            <w:r>
              <w:rPr>
                <w:rFonts w:hint="eastAsia"/>
                <w:szCs w:val="21"/>
              </w:rPr>
              <w:t>1</w:t>
            </w:r>
            <w:r>
              <w:rPr>
                <w:rFonts w:hint="eastAsia"/>
                <w:szCs w:val="21"/>
              </w:rPr>
              <w:t>秋</w:t>
            </w:r>
          </w:p>
        </w:tc>
      </w:tr>
      <w:tr w:rsidR="00A65296">
        <w:tc>
          <w:tcPr>
            <w:tcW w:w="1312" w:type="dxa"/>
            <w:vAlign w:val="bottom"/>
          </w:tcPr>
          <w:p w:rsidR="00A65296" w:rsidRDefault="00AB2640">
            <w:pPr>
              <w:spacing w:line="360" w:lineRule="auto"/>
              <w:jc w:val="center"/>
              <w:rPr>
                <w:szCs w:val="21"/>
              </w:rPr>
            </w:pPr>
            <w:r>
              <w:rPr>
                <w:rFonts w:hint="eastAsia"/>
                <w:szCs w:val="21"/>
              </w:rPr>
              <w:t>13308011</w:t>
            </w:r>
          </w:p>
        </w:tc>
        <w:tc>
          <w:tcPr>
            <w:tcW w:w="2713" w:type="dxa"/>
            <w:vAlign w:val="bottom"/>
          </w:tcPr>
          <w:p w:rsidR="00A65296" w:rsidRDefault="00AB2640">
            <w:pPr>
              <w:spacing w:line="360" w:lineRule="auto"/>
              <w:rPr>
                <w:szCs w:val="21"/>
              </w:rPr>
            </w:pPr>
            <w:r>
              <w:rPr>
                <w:rFonts w:ascii="Arial" w:hAnsi="Arial" w:cs="Arial" w:hint="eastAsia"/>
                <w:szCs w:val="21"/>
              </w:rPr>
              <w:t>机械制图与</w:t>
            </w:r>
            <w:r>
              <w:rPr>
                <w:rFonts w:ascii="Arial" w:hAnsi="Arial" w:cs="Arial" w:hint="eastAsia"/>
                <w:szCs w:val="21"/>
              </w:rPr>
              <w:t>CAD</w:t>
            </w:r>
            <w:r>
              <w:rPr>
                <w:rFonts w:ascii="Arial" w:hAnsi="Arial" w:cs="Arial" w:hint="eastAsia"/>
                <w:szCs w:val="21"/>
              </w:rPr>
              <w:t>基础</w:t>
            </w:r>
          </w:p>
        </w:tc>
        <w:tc>
          <w:tcPr>
            <w:tcW w:w="1119" w:type="dxa"/>
            <w:vAlign w:val="bottom"/>
          </w:tcPr>
          <w:p w:rsidR="00A65296" w:rsidRDefault="00AB2640">
            <w:pPr>
              <w:spacing w:line="360" w:lineRule="auto"/>
              <w:jc w:val="center"/>
              <w:rPr>
                <w:szCs w:val="21"/>
              </w:rPr>
            </w:pPr>
            <w:r>
              <w:rPr>
                <w:rFonts w:hint="eastAsia"/>
                <w:szCs w:val="21"/>
              </w:rPr>
              <w:t>信电</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rFonts w:hint="eastAsia"/>
                <w:szCs w:val="21"/>
              </w:rPr>
              <w:t>24</w:t>
            </w:r>
          </w:p>
        </w:tc>
        <w:tc>
          <w:tcPr>
            <w:tcW w:w="812" w:type="dxa"/>
            <w:vAlign w:val="bottom"/>
          </w:tcPr>
          <w:p w:rsidR="00A65296" w:rsidRDefault="00AB2640">
            <w:pPr>
              <w:spacing w:line="360" w:lineRule="auto"/>
              <w:jc w:val="center"/>
              <w:rPr>
                <w:szCs w:val="21"/>
              </w:rPr>
            </w:pPr>
            <w:r>
              <w:rPr>
                <w:rFonts w:hint="eastAsia"/>
                <w:szCs w:val="21"/>
              </w:rPr>
              <w:t>1.5</w:t>
            </w:r>
          </w:p>
        </w:tc>
        <w:tc>
          <w:tcPr>
            <w:tcW w:w="818" w:type="dxa"/>
          </w:tcPr>
          <w:p w:rsidR="00A65296" w:rsidRDefault="00AB2640">
            <w:pPr>
              <w:spacing w:line="360" w:lineRule="auto"/>
              <w:jc w:val="center"/>
              <w:rPr>
                <w:szCs w:val="21"/>
              </w:rPr>
            </w:pPr>
            <w:r>
              <w:rPr>
                <w:rFonts w:hint="eastAsia"/>
                <w:szCs w:val="21"/>
              </w:rPr>
              <w:t>1</w:t>
            </w:r>
            <w:r>
              <w:rPr>
                <w:rFonts w:hint="eastAsia"/>
                <w:szCs w:val="21"/>
              </w:rPr>
              <w:t>春</w:t>
            </w:r>
          </w:p>
        </w:tc>
      </w:tr>
      <w:tr w:rsidR="00A65296">
        <w:tc>
          <w:tcPr>
            <w:tcW w:w="1312" w:type="dxa"/>
            <w:vAlign w:val="bottom"/>
          </w:tcPr>
          <w:p w:rsidR="00A65296" w:rsidRDefault="00AB2640">
            <w:pPr>
              <w:spacing w:line="360" w:lineRule="auto"/>
              <w:jc w:val="center"/>
              <w:rPr>
                <w:szCs w:val="21"/>
              </w:rPr>
            </w:pPr>
            <w:r>
              <w:rPr>
                <w:rFonts w:hint="eastAsia"/>
                <w:szCs w:val="21"/>
              </w:rPr>
              <w:t>21310007</w:t>
            </w:r>
          </w:p>
        </w:tc>
        <w:tc>
          <w:tcPr>
            <w:tcW w:w="2713" w:type="dxa"/>
            <w:vAlign w:val="bottom"/>
          </w:tcPr>
          <w:p w:rsidR="00A65296" w:rsidRDefault="00AB2640">
            <w:pPr>
              <w:spacing w:line="360" w:lineRule="auto"/>
              <w:rPr>
                <w:szCs w:val="21"/>
              </w:rPr>
            </w:pPr>
            <w:r>
              <w:rPr>
                <w:rFonts w:hint="eastAsia"/>
                <w:szCs w:val="21"/>
              </w:rPr>
              <w:t>理论力学</w:t>
            </w:r>
            <w:r>
              <w:rPr>
                <w:rFonts w:hint="eastAsia"/>
                <w:szCs w:val="21"/>
              </w:rPr>
              <w:t>A</w:t>
            </w:r>
          </w:p>
        </w:tc>
        <w:tc>
          <w:tcPr>
            <w:tcW w:w="1119" w:type="dxa"/>
            <w:vAlign w:val="bottom"/>
          </w:tcPr>
          <w:p w:rsidR="00A65296" w:rsidRDefault="00AB2640">
            <w:pPr>
              <w:spacing w:line="360" w:lineRule="auto"/>
              <w:jc w:val="center"/>
              <w:rPr>
                <w:szCs w:val="21"/>
              </w:rPr>
            </w:pPr>
            <w:r>
              <w:rPr>
                <w:rFonts w:hint="eastAsia"/>
                <w:szCs w:val="21"/>
              </w:rPr>
              <w:t>理学</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szCs w:val="21"/>
              </w:rPr>
              <w:t>72</w:t>
            </w:r>
          </w:p>
        </w:tc>
        <w:tc>
          <w:tcPr>
            <w:tcW w:w="812" w:type="dxa"/>
            <w:vAlign w:val="bottom"/>
          </w:tcPr>
          <w:p w:rsidR="00A65296" w:rsidRDefault="00AB2640">
            <w:pPr>
              <w:spacing w:line="360" w:lineRule="auto"/>
              <w:jc w:val="center"/>
              <w:rPr>
                <w:szCs w:val="21"/>
              </w:rPr>
            </w:pPr>
            <w:r>
              <w:rPr>
                <w:szCs w:val="21"/>
              </w:rPr>
              <w:t>4.5</w:t>
            </w:r>
          </w:p>
        </w:tc>
        <w:tc>
          <w:tcPr>
            <w:tcW w:w="818" w:type="dxa"/>
          </w:tcPr>
          <w:p w:rsidR="00A65296" w:rsidRDefault="00AB2640">
            <w:pPr>
              <w:spacing w:line="360" w:lineRule="auto"/>
              <w:jc w:val="center"/>
              <w:rPr>
                <w:szCs w:val="21"/>
              </w:rPr>
            </w:pPr>
            <w:r>
              <w:rPr>
                <w:rFonts w:hint="eastAsia"/>
                <w:szCs w:val="21"/>
              </w:rPr>
              <w:t>2</w:t>
            </w:r>
            <w:r>
              <w:rPr>
                <w:rFonts w:hint="eastAsia"/>
                <w:szCs w:val="21"/>
              </w:rPr>
              <w:t>秋</w:t>
            </w:r>
          </w:p>
        </w:tc>
      </w:tr>
      <w:tr w:rsidR="00A65296">
        <w:tc>
          <w:tcPr>
            <w:tcW w:w="1312" w:type="dxa"/>
            <w:vAlign w:val="bottom"/>
          </w:tcPr>
          <w:p w:rsidR="00A65296" w:rsidRDefault="00AB2640">
            <w:pPr>
              <w:spacing w:line="360" w:lineRule="auto"/>
              <w:jc w:val="center"/>
              <w:rPr>
                <w:szCs w:val="21"/>
              </w:rPr>
            </w:pPr>
            <w:r>
              <w:rPr>
                <w:szCs w:val="21"/>
              </w:rPr>
              <w:t>23307007</w:t>
            </w:r>
          </w:p>
        </w:tc>
        <w:tc>
          <w:tcPr>
            <w:tcW w:w="2713" w:type="dxa"/>
            <w:vAlign w:val="center"/>
          </w:tcPr>
          <w:p w:rsidR="00A65296" w:rsidRDefault="00AB2640">
            <w:pPr>
              <w:spacing w:line="360" w:lineRule="auto"/>
              <w:rPr>
                <w:color w:val="000000"/>
                <w:szCs w:val="21"/>
              </w:rPr>
            </w:pPr>
            <w:r>
              <w:rPr>
                <w:rFonts w:hint="eastAsia"/>
                <w:color w:val="000000"/>
                <w:szCs w:val="21"/>
              </w:rPr>
              <w:t>工程流体力学</w:t>
            </w:r>
          </w:p>
        </w:tc>
        <w:tc>
          <w:tcPr>
            <w:tcW w:w="1119" w:type="dxa"/>
            <w:vAlign w:val="bottom"/>
          </w:tcPr>
          <w:p w:rsidR="00A65296" w:rsidRDefault="00AB2640">
            <w:pPr>
              <w:spacing w:line="360" w:lineRule="auto"/>
              <w:jc w:val="center"/>
              <w:rPr>
                <w:szCs w:val="21"/>
              </w:rPr>
            </w:pPr>
            <w:r>
              <w:rPr>
                <w:rFonts w:hint="eastAsia"/>
                <w:szCs w:val="21"/>
              </w:rPr>
              <w:t>工院</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rFonts w:hint="eastAsia"/>
                <w:szCs w:val="21"/>
              </w:rPr>
              <w:t>24</w:t>
            </w:r>
          </w:p>
        </w:tc>
        <w:tc>
          <w:tcPr>
            <w:tcW w:w="812" w:type="dxa"/>
            <w:vAlign w:val="bottom"/>
          </w:tcPr>
          <w:p w:rsidR="00A65296" w:rsidRDefault="00AB2640">
            <w:pPr>
              <w:spacing w:line="360" w:lineRule="auto"/>
              <w:jc w:val="center"/>
              <w:rPr>
                <w:szCs w:val="21"/>
              </w:rPr>
            </w:pPr>
            <w:r>
              <w:rPr>
                <w:rFonts w:hint="eastAsia"/>
                <w:szCs w:val="21"/>
              </w:rPr>
              <w:t>1.5</w:t>
            </w:r>
          </w:p>
        </w:tc>
        <w:tc>
          <w:tcPr>
            <w:tcW w:w="818" w:type="dxa"/>
          </w:tcPr>
          <w:p w:rsidR="00A65296" w:rsidRDefault="00AB2640">
            <w:pPr>
              <w:spacing w:line="360" w:lineRule="auto"/>
              <w:jc w:val="center"/>
              <w:rPr>
                <w:szCs w:val="21"/>
              </w:rPr>
            </w:pPr>
            <w:r>
              <w:rPr>
                <w:rFonts w:hint="eastAsia"/>
                <w:szCs w:val="21"/>
              </w:rPr>
              <w:t>2</w:t>
            </w:r>
            <w:r>
              <w:rPr>
                <w:rFonts w:hint="eastAsia"/>
                <w:szCs w:val="21"/>
              </w:rPr>
              <w:t>秋</w:t>
            </w:r>
          </w:p>
        </w:tc>
      </w:tr>
      <w:tr w:rsidR="00A65296">
        <w:tc>
          <w:tcPr>
            <w:tcW w:w="1312" w:type="dxa"/>
            <w:vAlign w:val="bottom"/>
          </w:tcPr>
          <w:p w:rsidR="00A65296" w:rsidRDefault="00AB2640">
            <w:pPr>
              <w:spacing w:line="360" w:lineRule="auto"/>
              <w:jc w:val="center"/>
              <w:rPr>
                <w:szCs w:val="21"/>
              </w:rPr>
            </w:pPr>
            <w:r>
              <w:rPr>
                <w:rFonts w:hint="eastAsia"/>
                <w:szCs w:val="21"/>
              </w:rPr>
              <w:t>23308036</w:t>
            </w:r>
          </w:p>
        </w:tc>
        <w:tc>
          <w:tcPr>
            <w:tcW w:w="2713" w:type="dxa"/>
            <w:vAlign w:val="bottom"/>
          </w:tcPr>
          <w:p w:rsidR="00A65296" w:rsidRDefault="00AB2640">
            <w:pPr>
              <w:spacing w:line="360" w:lineRule="auto"/>
              <w:rPr>
                <w:szCs w:val="21"/>
              </w:rPr>
            </w:pPr>
            <w:r>
              <w:rPr>
                <w:rFonts w:hint="eastAsia"/>
                <w:szCs w:val="21"/>
              </w:rPr>
              <w:t>电工技术</w:t>
            </w:r>
          </w:p>
        </w:tc>
        <w:tc>
          <w:tcPr>
            <w:tcW w:w="1119" w:type="dxa"/>
            <w:vAlign w:val="bottom"/>
          </w:tcPr>
          <w:p w:rsidR="00A65296" w:rsidRDefault="00AB2640">
            <w:pPr>
              <w:spacing w:line="360" w:lineRule="auto"/>
              <w:jc w:val="center"/>
              <w:rPr>
                <w:szCs w:val="21"/>
              </w:rPr>
            </w:pPr>
            <w:r>
              <w:rPr>
                <w:rFonts w:hint="eastAsia"/>
                <w:szCs w:val="21"/>
              </w:rPr>
              <w:t>信电</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szCs w:val="21"/>
              </w:rPr>
              <w:t>40</w:t>
            </w:r>
          </w:p>
        </w:tc>
        <w:tc>
          <w:tcPr>
            <w:tcW w:w="812" w:type="dxa"/>
            <w:vAlign w:val="bottom"/>
          </w:tcPr>
          <w:p w:rsidR="00A65296" w:rsidRDefault="00AB2640">
            <w:pPr>
              <w:spacing w:line="360" w:lineRule="auto"/>
              <w:jc w:val="center"/>
              <w:rPr>
                <w:szCs w:val="21"/>
              </w:rPr>
            </w:pPr>
            <w:r>
              <w:rPr>
                <w:szCs w:val="21"/>
              </w:rPr>
              <w:t>2.5</w:t>
            </w:r>
          </w:p>
        </w:tc>
        <w:tc>
          <w:tcPr>
            <w:tcW w:w="818" w:type="dxa"/>
          </w:tcPr>
          <w:p w:rsidR="00A65296" w:rsidRDefault="00AB2640">
            <w:pPr>
              <w:spacing w:line="360" w:lineRule="auto"/>
              <w:jc w:val="center"/>
              <w:rPr>
                <w:szCs w:val="21"/>
              </w:rPr>
            </w:pPr>
            <w:r>
              <w:rPr>
                <w:rFonts w:hint="eastAsia"/>
                <w:szCs w:val="21"/>
              </w:rPr>
              <w:t>2</w:t>
            </w:r>
            <w:r>
              <w:rPr>
                <w:rFonts w:hint="eastAsia"/>
                <w:szCs w:val="21"/>
              </w:rPr>
              <w:t>秋</w:t>
            </w:r>
          </w:p>
        </w:tc>
      </w:tr>
      <w:tr w:rsidR="00A65296">
        <w:tc>
          <w:tcPr>
            <w:tcW w:w="1312" w:type="dxa"/>
            <w:vAlign w:val="bottom"/>
          </w:tcPr>
          <w:p w:rsidR="00A65296" w:rsidRDefault="00AB2640">
            <w:pPr>
              <w:spacing w:line="360" w:lineRule="auto"/>
              <w:jc w:val="center"/>
              <w:rPr>
                <w:szCs w:val="21"/>
              </w:rPr>
            </w:pPr>
            <w:r>
              <w:rPr>
                <w:rFonts w:hint="eastAsia"/>
                <w:szCs w:val="21"/>
              </w:rPr>
              <w:t>23307009</w:t>
            </w:r>
          </w:p>
        </w:tc>
        <w:tc>
          <w:tcPr>
            <w:tcW w:w="2713" w:type="dxa"/>
            <w:vAlign w:val="bottom"/>
          </w:tcPr>
          <w:p w:rsidR="00A65296" w:rsidRDefault="00AB2640">
            <w:pPr>
              <w:spacing w:line="360" w:lineRule="auto"/>
              <w:rPr>
                <w:szCs w:val="21"/>
              </w:rPr>
            </w:pPr>
            <w:r>
              <w:rPr>
                <w:rFonts w:hint="eastAsia"/>
                <w:szCs w:val="21"/>
              </w:rPr>
              <w:t>热</w:t>
            </w:r>
            <w:proofErr w:type="gramStart"/>
            <w:r>
              <w:rPr>
                <w:rFonts w:hint="eastAsia"/>
                <w:szCs w:val="21"/>
              </w:rPr>
              <w:t>工基础</w:t>
            </w:r>
            <w:proofErr w:type="gramEnd"/>
          </w:p>
        </w:tc>
        <w:tc>
          <w:tcPr>
            <w:tcW w:w="1119" w:type="dxa"/>
            <w:vAlign w:val="bottom"/>
          </w:tcPr>
          <w:p w:rsidR="00A65296" w:rsidRDefault="00AB2640">
            <w:pPr>
              <w:spacing w:line="360" w:lineRule="auto"/>
              <w:jc w:val="center"/>
              <w:rPr>
                <w:szCs w:val="21"/>
              </w:rPr>
            </w:pPr>
            <w:r>
              <w:rPr>
                <w:rFonts w:hint="eastAsia"/>
                <w:szCs w:val="21"/>
              </w:rPr>
              <w:t>工院</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rFonts w:hint="eastAsia"/>
                <w:szCs w:val="21"/>
              </w:rPr>
              <w:t>48</w:t>
            </w:r>
          </w:p>
        </w:tc>
        <w:tc>
          <w:tcPr>
            <w:tcW w:w="812" w:type="dxa"/>
            <w:vAlign w:val="bottom"/>
          </w:tcPr>
          <w:p w:rsidR="00A65296" w:rsidRDefault="00AB2640">
            <w:pPr>
              <w:spacing w:line="360" w:lineRule="auto"/>
              <w:jc w:val="center"/>
              <w:rPr>
                <w:szCs w:val="21"/>
              </w:rPr>
            </w:pPr>
            <w:r>
              <w:rPr>
                <w:rFonts w:hint="eastAsia"/>
                <w:szCs w:val="21"/>
              </w:rPr>
              <w:t>3</w:t>
            </w:r>
          </w:p>
        </w:tc>
        <w:tc>
          <w:tcPr>
            <w:tcW w:w="818" w:type="dxa"/>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2" w:type="dxa"/>
            <w:vAlign w:val="bottom"/>
          </w:tcPr>
          <w:p w:rsidR="00A65296" w:rsidRDefault="00AB2640">
            <w:pPr>
              <w:spacing w:line="360" w:lineRule="auto"/>
              <w:jc w:val="center"/>
              <w:rPr>
                <w:szCs w:val="21"/>
              </w:rPr>
            </w:pPr>
            <w:r>
              <w:rPr>
                <w:rFonts w:hint="eastAsia"/>
                <w:szCs w:val="21"/>
              </w:rPr>
              <w:t>21310010</w:t>
            </w:r>
          </w:p>
        </w:tc>
        <w:tc>
          <w:tcPr>
            <w:tcW w:w="2713" w:type="dxa"/>
            <w:vAlign w:val="bottom"/>
          </w:tcPr>
          <w:p w:rsidR="00A65296" w:rsidRDefault="00AB2640">
            <w:pPr>
              <w:spacing w:line="360" w:lineRule="auto"/>
              <w:rPr>
                <w:szCs w:val="21"/>
              </w:rPr>
            </w:pPr>
            <w:r>
              <w:rPr>
                <w:rFonts w:hint="eastAsia"/>
                <w:szCs w:val="21"/>
              </w:rPr>
              <w:t>材料力学</w:t>
            </w:r>
            <w:r>
              <w:rPr>
                <w:rFonts w:hint="eastAsia"/>
                <w:szCs w:val="21"/>
              </w:rPr>
              <w:t>A</w:t>
            </w:r>
          </w:p>
        </w:tc>
        <w:tc>
          <w:tcPr>
            <w:tcW w:w="1119" w:type="dxa"/>
            <w:vAlign w:val="bottom"/>
          </w:tcPr>
          <w:p w:rsidR="00A65296" w:rsidRDefault="00AB2640">
            <w:pPr>
              <w:spacing w:line="360" w:lineRule="auto"/>
              <w:jc w:val="center"/>
              <w:rPr>
                <w:szCs w:val="21"/>
              </w:rPr>
            </w:pPr>
            <w:r>
              <w:rPr>
                <w:rFonts w:hint="eastAsia"/>
                <w:szCs w:val="21"/>
              </w:rPr>
              <w:t>理学</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szCs w:val="21"/>
              </w:rPr>
              <w:t>72</w:t>
            </w:r>
          </w:p>
        </w:tc>
        <w:tc>
          <w:tcPr>
            <w:tcW w:w="812" w:type="dxa"/>
            <w:vAlign w:val="bottom"/>
          </w:tcPr>
          <w:p w:rsidR="00A65296" w:rsidRDefault="00AB2640">
            <w:pPr>
              <w:spacing w:line="360" w:lineRule="auto"/>
              <w:jc w:val="center"/>
              <w:rPr>
                <w:szCs w:val="21"/>
              </w:rPr>
            </w:pPr>
            <w:r>
              <w:rPr>
                <w:szCs w:val="21"/>
              </w:rPr>
              <w:t>4.5</w:t>
            </w:r>
          </w:p>
        </w:tc>
        <w:tc>
          <w:tcPr>
            <w:tcW w:w="818" w:type="dxa"/>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2" w:type="dxa"/>
            <w:vAlign w:val="bottom"/>
          </w:tcPr>
          <w:p w:rsidR="00A65296" w:rsidRDefault="00AB2640">
            <w:pPr>
              <w:spacing w:line="360" w:lineRule="auto"/>
              <w:jc w:val="center"/>
              <w:rPr>
                <w:szCs w:val="21"/>
              </w:rPr>
            </w:pPr>
            <w:r>
              <w:rPr>
                <w:rFonts w:hint="eastAsia"/>
                <w:szCs w:val="21"/>
              </w:rPr>
              <w:t>23308037</w:t>
            </w:r>
          </w:p>
        </w:tc>
        <w:tc>
          <w:tcPr>
            <w:tcW w:w="2713" w:type="dxa"/>
            <w:vAlign w:val="bottom"/>
          </w:tcPr>
          <w:p w:rsidR="00A65296" w:rsidRDefault="00AB2640">
            <w:pPr>
              <w:spacing w:line="360" w:lineRule="auto"/>
              <w:rPr>
                <w:szCs w:val="21"/>
              </w:rPr>
            </w:pPr>
            <w:r>
              <w:rPr>
                <w:rFonts w:hint="eastAsia"/>
                <w:szCs w:val="21"/>
              </w:rPr>
              <w:t>电子技术</w:t>
            </w:r>
          </w:p>
        </w:tc>
        <w:tc>
          <w:tcPr>
            <w:tcW w:w="1119" w:type="dxa"/>
            <w:vAlign w:val="bottom"/>
          </w:tcPr>
          <w:p w:rsidR="00A65296" w:rsidRDefault="00AB2640">
            <w:pPr>
              <w:spacing w:line="360" w:lineRule="auto"/>
              <w:jc w:val="center"/>
              <w:rPr>
                <w:szCs w:val="21"/>
              </w:rPr>
            </w:pPr>
            <w:r>
              <w:rPr>
                <w:rFonts w:hint="eastAsia"/>
                <w:szCs w:val="21"/>
              </w:rPr>
              <w:t>信电</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szCs w:val="21"/>
              </w:rPr>
              <w:t>40</w:t>
            </w:r>
          </w:p>
        </w:tc>
        <w:tc>
          <w:tcPr>
            <w:tcW w:w="812" w:type="dxa"/>
            <w:vAlign w:val="bottom"/>
          </w:tcPr>
          <w:p w:rsidR="00A65296" w:rsidRDefault="00AB2640">
            <w:pPr>
              <w:spacing w:line="360" w:lineRule="auto"/>
              <w:jc w:val="center"/>
              <w:rPr>
                <w:szCs w:val="21"/>
              </w:rPr>
            </w:pPr>
            <w:r>
              <w:rPr>
                <w:szCs w:val="21"/>
              </w:rPr>
              <w:t>2.5</w:t>
            </w:r>
          </w:p>
        </w:tc>
        <w:tc>
          <w:tcPr>
            <w:tcW w:w="818" w:type="dxa"/>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2" w:type="dxa"/>
            <w:vAlign w:val="bottom"/>
          </w:tcPr>
          <w:p w:rsidR="00A65296" w:rsidRDefault="00AB2640">
            <w:pPr>
              <w:spacing w:line="360" w:lineRule="auto"/>
              <w:jc w:val="center"/>
              <w:rPr>
                <w:szCs w:val="21"/>
              </w:rPr>
            </w:pPr>
            <w:r>
              <w:rPr>
                <w:szCs w:val="21"/>
              </w:rPr>
              <w:t>23307005</w:t>
            </w:r>
          </w:p>
        </w:tc>
        <w:tc>
          <w:tcPr>
            <w:tcW w:w="2713" w:type="dxa"/>
            <w:vAlign w:val="bottom"/>
          </w:tcPr>
          <w:p w:rsidR="00A65296" w:rsidRDefault="00AB2640">
            <w:pPr>
              <w:spacing w:line="360" w:lineRule="auto"/>
              <w:rPr>
                <w:szCs w:val="21"/>
              </w:rPr>
            </w:pPr>
            <w:r>
              <w:rPr>
                <w:rFonts w:hint="eastAsia"/>
                <w:szCs w:val="21"/>
              </w:rPr>
              <w:t>工程材料及成形技术</w:t>
            </w:r>
            <w:r>
              <w:rPr>
                <w:szCs w:val="21"/>
              </w:rPr>
              <w:t>A</w:t>
            </w:r>
          </w:p>
        </w:tc>
        <w:tc>
          <w:tcPr>
            <w:tcW w:w="1119" w:type="dxa"/>
            <w:vAlign w:val="bottom"/>
          </w:tcPr>
          <w:p w:rsidR="00A65296" w:rsidRDefault="00AB2640">
            <w:pPr>
              <w:spacing w:line="360" w:lineRule="auto"/>
              <w:jc w:val="center"/>
              <w:rPr>
                <w:szCs w:val="21"/>
              </w:rPr>
            </w:pPr>
            <w:r>
              <w:rPr>
                <w:rFonts w:hint="eastAsia"/>
                <w:szCs w:val="21"/>
              </w:rPr>
              <w:t>工院</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rFonts w:hint="eastAsia"/>
                <w:szCs w:val="21"/>
              </w:rPr>
              <w:t>40</w:t>
            </w:r>
          </w:p>
        </w:tc>
        <w:tc>
          <w:tcPr>
            <w:tcW w:w="812" w:type="dxa"/>
            <w:vAlign w:val="bottom"/>
          </w:tcPr>
          <w:p w:rsidR="00A65296" w:rsidRDefault="00AB2640">
            <w:pPr>
              <w:spacing w:line="360" w:lineRule="auto"/>
              <w:jc w:val="center"/>
              <w:rPr>
                <w:szCs w:val="21"/>
              </w:rPr>
            </w:pPr>
            <w:r>
              <w:rPr>
                <w:rFonts w:hint="eastAsia"/>
                <w:szCs w:val="21"/>
              </w:rPr>
              <w:t>2.5</w:t>
            </w:r>
          </w:p>
        </w:tc>
        <w:tc>
          <w:tcPr>
            <w:tcW w:w="818" w:type="dxa"/>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2" w:type="dxa"/>
            <w:vAlign w:val="bottom"/>
          </w:tcPr>
          <w:p w:rsidR="00A65296" w:rsidRDefault="00AB2640">
            <w:pPr>
              <w:spacing w:line="360" w:lineRule="auto"/>
              <w:jc w:val="center"/>
              <w:rPr>
                <w:szCs w:val="21"/>
              </w:rPr>
            </w:pPr>
            <w:r>
              <w:rPr>
                <w:rFonts w:hint="eastAsia"/>
                <w:szCs w:val="21"/>
              </w:rPr>
              <w:t>23307003</w:t>
            </w:r>
          </w:p>
        </w:tc>
        <w:tc>
          <w:tcPr>
            <w:tcW w:w="2713" w:type="dxa"/>
            <w:vAlign w:val="bottom"/>
          </w:tcPr>
          <w:p w:rsidR="00A65296" w:rsidRDefault="00AB2640">
            <w:pPr>
              <w:spacing w:line="360" w:lineRule="auto"/>
              <w:rPr>
                <w:szCs w:val="21"/>
              </w:rPr>
            </w:pPr>
            <w:r>
              <w:rPr>
                <w:rFonts w:hint="eastAsia"/>
                <w:szCs w:val="21"/>
              </w:rPr>
              <w:t>机械原理</w:t>
            </w:r>
          </w:p>
        </w:tc>
        <w:tc>
          <w:tcPr>
            <w:tcW w:w="1119" w:type="dxa"/>
            <w:vAlign w:val="bottom"/>
          </w:tcPr>
          <w:p w:rsidR="00A65296" w:rsidRDefault="00AB2640">
            <w:pPr>
              <w:spacing w:line="360" w:lineRule="auto"/>
              <w:jc w:val="center"/>
              <w:rPr>
                <w:szCs w:val="21"/>
              </w:rPr>
            </w:pPr>
            <w:r>
              <w:rPr>
                <w:rFonts w:hint="eastAsia"/>
                <w:szCs w:val="21"/>
              </w:rPr>
              <w:t>工院</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rFonts w:hint="eastAsia"/>
                <w:szCs w:val="21"/>
              </w:rPr>
              <w:t>32</w:t>
            </w:r>
          </w:p>
        </w:tc>
        <w:tc>
          <w:tcPr>
            <w:tcW w:w="812" w:type="dxa"/>
            <w:vAlign w:val="bottom"/>
          </w:tcPr>
          <w:p w:rsidR="00A65296" w:rsidRDefault="00AB2640">
            <w:pPr>
              <w:spacing w:line="360" w:lineRule="auto"/>
              <w:jc w:val="center"/>
              <w:rPr>
                <w:szCs w:val="21"/>
              </w:rPr>
            </w:pPr>
            <w:r>
              <w:rPr>
                <w:rFonts w:hint="eastAsia"/>
                <w:szCs w:val="21"/>
              </w:rPr>
              <w:t>2</w:t>
            </w:r>
          </w:p>
        </w:tc>
        <w:tc>
          <w:tcPr>
            <w:tcW w:w="818" w:type="dxa"/>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2" w:type="dxa"/>
            <w:vAlign w:val="bottom"/>
          </w:tcPr>
          <w:p w:rsidR="00A65296" w:rsidRDefault="00AB2640">
            <w:pPr>
              <w:spacing w:line="360" w:lineRule="auto"/>
              <w:jc w:val="center"/>
              <w:rPr>
                <w:szCs w:val="21"/>
              </w:rPr>
            </w:pPr>
            <w:r>
              <w:rPr>
                <w:rFonts w:hint="eastAsia"/>
                <w:szCs w:val="21"/>
              </w:rPr>
              <w:t>33307002</w:t>
            </w:r>
          </w:p>
        </w:tc>
        <w:tc>
          <w:tcPr>
            <w:tcW w:w="2713" w:type="dxa"/>
            <w:vAlign w:val="bottom"/>
          </w:tcPr>
          <w:p w:rsidR="00A65296" w:rsidRDefault="00AB2640">
            <w:pPr>
              <w:spacing w:line="360" w:lineRule="auto"/>
              <w:rPr>
                <w:szCs w:val="21"/>
              </w:rPr>
            </w:pPr>
            <w:r>
              <w:rPr>
                <w:rFonts w:hint="eastAsia"/>
                <w:szCs w:val="21"/>
              </w:rPr>
              <w:t>精度与测量</w:t>
            </w:r>
          </w:p>
        </w:tc>
        <w:tc>
          <w:tcPr>
            <w:tcW w:w="1119" w:type="dxa"/>
            <w:vAlign w:val="bottom"/>
          </w:tcPr>
          <w:p w:rsidR="00A65296" w:rsidRDefault="00AB2640">
            <w:pPr>
              <w:spacing w:line="360" w:lineRule="auto"/>
              <w:jc w:val="center"/>
              <w:rPr>
                <w:szCs w:val="21"/>
              </w:rPr>
            </w:pPr>
            <w:r>
              <w:rPr>
                <w:rFonts w:hint="eastAsia"/>
                <w:szCs w:val="21"/>
              </w:rPr>
              <w:t>工院</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rFonts w:hint="eastAsia"/>
                <w:szCs w:val="21"/>
              </w:rPr>
              <w:t>24</w:t>
            </w:r>
          </w:p>
        </w:tc>
        <w:tc>
          <w:tcPr>
            <w:tcW w:w="812" w:type="dxa"/>
            <w:vAlign w:val="bottom"/>
          </w:tcPr>
          <w:p w:rsidR="00A65296" w:rsidRDefault="00AB2640">
            <w:pPr>
              <w:spacing w:line="360" w:lineRule="auto"/>
              <w:jc w:val="center"/>
              <w:rPr>
                <w:szCs w:val="21"/>
              </w:rPr>
            </w:pPr>
            <w:r>
              <w:rPr>
                <w:rFonts w:hint="eastAsia"/>
                <w:szCs w:val="21"/>
              </w:rPr>
              <w:t>1.5</w:t>
            </w:r>
          </w:p>
        </w:tc>
        <w:tc>
          <w:tcPr>
            <w:tcW w:w="818"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2" w:type="dxa"/>
            <w:vAlign w:val="bottom"/>
          </w:tcPr>
          <w:p w:rsidR="00A65296" w:rsidRDefault="00AB2640">
            <w:pPr>
              <w:spacing w:line="360" w:lineRule="auto"/>
              <w:jc w:val="center"/>
              <w:rPr>
                <w:szCs w:val="21"/>
              </w:rPr>
            </w:pPr>
            <w:r>
              <w:rPr>
                <w:rFonts w:hint="eastAsia"/>
                <w:szCs w:val="21"/>
              </w:rPr>
              <w:t>23307004</w:t>
            </w:r>
          </w:p>
        </w:tc>
        <w:tc>
          <w:tcPr>
            <w:tcW w:w="2713" w:type="dxa"/>
            <w:vAlign w:val="bottom"/>
          </w:tcPr>
          <w:p w:rsidR="00A65296" w:rsidRDefault="00AB2640">
            <w:pPr>
              <w:spacing w:line="360" w:lineRule="auto"/>
              <w:rPr>
                <w:szCs w:val="21"/>
              </w:rPr>
            </w:pPr>
            <w:r>
              <w:rPr>
                <w:rFonts w:hint="eastAsia"/>
                <w:szCs w:val="21"/>
              </w:rPr>
              <w:t>机械设计</w:t>
            </w:r>
          </w:p>
        </w:tc>
        <w:tc>
          <w:tcPr>
            <w:tcW w:w="1119" w:type="dxa"/>
            <w:vAlign w:val="bottom"/>
          </w:tcPr>
          <w:p w:rsidR="00A65296" w:rsidRDefault="00AB2640">
            <w:pPr>
              <w:spacing w:line="360" w:lineRule="auto"/>
              <w:jc w:val="center"/>
              <w:rPr>
                <w:szCs w:val="21"/>
              </w:rPr>
            </w:pPr>
            <w:r>
              <w:rPr>
                <w:rFonts w:hint="eastAsia"/>
                <w:szCs w:val="21"/>
              </w:rPr>
              <w:t>工院</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rFonts w:hint="eastAsia"/>
                <w:szCs w:val="21"/>
              </w:rPr>
              <w:t>48</w:t>
            </w:r>
          </w:p>
        </w:tc>
        <w:tc>
          <w:tcPr>
            <w:tcW w:w="812" w:type="dxa"/>
            <w:vAlign w:val="bottom"/>
          </w:tcPr>
          <w:p w:rsidR="00A65296" w:rsidRDefault="00AB2640">
            <w:pPr>
              <w:spacing w:line="360" w:lineRule="auto"/>
              <w:jc w:val="center"/>
              <w:rPr>
                <w:szCs w:val="21"/>
              </w:rPr>
            </w:pPr>
            <w:r>
              <w:rPr>
                <w:rFonts w:hint="eastAsia"/>
                <w:szCs w:val="21"/>
              </w:rPr>
              <w:t>3</w:t>
            </w:r>
          </w:p>
        </w:tc>
        <w:tc>
          <w:tcPr>
            <w:tcW w:w="818"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2" w:type="dxa"/>
            <w:vAlign w:val="bottom"/>
          </w:tcPr>
          <w:p w:rsidR="00A65296" w:rsidRPr="009F036A" w:rsidRDefault="009F036A">
            <w:pPr>
              <w:spacing w:line="360" w:lineRule="auto"/>
              <w:jc w:val="center"/>
              <w:rPr>
                <w:color w:val="FF0000"/>
                <w:szCs w:val="21"/>
              </w:rPr>
            </w:pPr>
            <w:r w:rsidRPr="009F036A">
              <w:rPr>
                <w:color w:val="FF0000"/>
                <w:szCs w:val="21"/>
              </w:rPr>
              <w:t>33307047</w:t>
            </w:r>
          </w:p>
        </w:tc>
        <w:tc>
          <w:tcPr>
            <w:tcW w:w="2713" w:type="dxa"/>
            <w:vAlign w:val="bottom"/>
          </w:tcPr>
          <w:p w:rsidR="00A65296" w:rsidRPr="009F036A" w:rsidRDefault="009F036A">
            <w:pPr>
              <w:spacing w:line="360" w:lineRule="auto"/>
              <w:rPr>
                <w:color w:val="FF0000"/>
                <w:szCs w:val="21"/>
              </w:rPr>
            </w:pPr>
            <w:r>
              <w:rPr>
                <w:rFonts w:hint="eastAsia"/>
                <w:color w:val="FF0000"/>
                <w:szCs w:val="21"/>
              </w:rPr>
              <w:t>微机原理与测控</w:t>
            </w:r>
            <w:r w:rsidR="00AB2640" w:rsidRPr="009F036A">
              <w:rPr>
                <w:rFonts w:hint="eastAsia"/>
                <w:color w:val="FF0000"/>
                <w:szCs w:val="21"/>
              </w:rPr>
              <w:t>技术</w:t>
            </w:r>
          </w:p>
        </w:tc>
        <w:tc>
          <w:tcPr>
            <w:tcW w:w="1119" w:type="dxa"/>
            <w:vAlign w:val="bottom"/>
          </w:tcPr>
          <w:p w:rsidR="00A65296" w:rsidRPr="009F036A" w:rsidRDefault="00AB2640">
            <w:pPr>
              <w:spacing w:line="360" w:lineRule="auto"/>
              <w:jc w:val="center"/>
              <w:rPr>
                <w:color w:val="FF0000"/>
                <w:szCs w:val="21"/>
              </w:rPr>
            </w:pPr>
            <w:r w:rsidRPr="009F036A">
              <w:rPr>
                <w:rFonts w:hint="eastAsia"/>
                <w:color w:val="FF0000"/>
                <w:szCs w:val="21"/>
              </w:rPr>
              <w:t>工院</w:t>
            </w:r>
          </w:p>
        </w:tc>
        <w:tc>
          <w:tcPr>
            <w:tcW w:w="842" w:type="dxa"/>
          </w:tcPr>
          <w:p w:rsidR="00A65296" w:rsidRPr="009F036A" w:rsidRDefault="00AB2640">
            <w:pPr>
              <w:spacing w:line="360" w:lineRule="auto"/>
              <w:jc w:val="center"/>
              <w:rPr>
                <w:color w:val="FF0000"/>
                <w:szCs w:val="21"/>
              </w:rPr>
            </w:pPr>
            <w:r w:rsidRPr="009F036A">
              <w:rPr>
                <w:rFonts w:hint="eastAsia"/>
                <w:color w:val="FF0000"/>
                <w:szCs w:val="21"/>
              </w:rPr>
              <w:t>必修</w:t>
            </w:r>
          </w:p>
        </w:tc>
        <w:tc>
          <w:tcPr>
            <w:tcW w:w="1060" w:type="dxa"/>
            <w:vAlign w:val="bottom"/>
          </w:tcPr>
          <w:p w:rsidR="00A65296" w:rsidRPr="009F036A" w:rsidRDefault="00AB2640">
            <w:pPr>
              <w:spacing w:line="360" w:lineRule="auto"/>
              <w:jc w:val="center"/>
              <w:rPr>
                <w:color w:val="FF0000"/>
                <w:szCs w:val="21"/>
              </w:rPr>
            </w:pPr>
            <w:r w:rsidRPr="009F036A">
              <w:rPr>
                <w:color w:val="FF0000"/>
                <w:szCs w:val="21"/>
              </w:rPr>
              <w:t>32</w:t>
            </w:r>
          </w:p>
        </w:tc>
        <w:tc>
          <w:tcPr>
            <w:tcW w:w="812" w:type="dxa"/>
            <w:vAlign w:val="bottom"/>
          </w:tcPr>
          <w:p w:rsidR="00A65296" w:rsidRPr="009F036A" w:rsidRDefault="00AB2640">
            <w:pPr>
              <w:spacing w:line="360" w:lineRule="auto"/>
              <w:jc w:val="center"/>
              <w:rPr>
                <w:color w:val="FF0000"/>
                <w:szCs w:val="21"/>
              </w:rPr>
            </w:pPr>
            <w:r w:rsidRPr="009F036A">
              <w:rPr>
                <w:color w:val="FF0000"/>
                <w:szCs w:val="21"/>
              </w:rPr>
              <w:t>2</w:t>
            </w:r>
          </w:p>
        </w:tc>
        <w:tc>
          <w:tcPr>
            <w:tcW w:w="818" w:type="dxa"/>
          </w:tcPr>
          <w:p w:rsidR="00A65296" w:rsidRPr="009F036A" w:rsidRDefault="00AB2640">
            <w:pPr>
              <w:spacing w:line="360" w:lineRule="auto"/>
              <w:jc w:val="center"/>
              <w:rPr>
                <w:color w:val="FF0000"/>
                <w:szCs w:val="21"/>
              </w:rPr>
            </w:pPr>
            <w:r w:rsidRPr="009F036A">
              <w:rPr>
                <w:rFonts w:hint="eastAsia"/>
                <w:color w:val="FF0000"/>
                <w:szCs w:val="21"/>
              </w:rPr>
              <w:t>3</w:t>
            </w:r>
            <w:r w:rsidRPr="009F036A">
              <w:rPr>
                <w:rFonts w:hint="eastAsia"/>
                <w:color w:val="FF0000"/>
                <w:szCs w:val="21"/>
              </w:rPr>
              <w:t>秋</w:t>
            </w:r>
          </w:p>
        </w:tc>
      </w:tr>
      <w:tr w:rsidR="00A65296">
        <w:tc>
          <w:tcPr>
            <w:tcW w:w="1312" w:type="dxa"/>
            <w:vAlign w:val="bottom"/>
          </w:tcPr>
          <w:p w:rsidR="00A65296" w:rsidRDefault="00AB2640">
            <w:pPr>
              <w:spacing w:line="360" w:lineRule="auto"/>
              <w:jc w:val="center"/>
              <w:rPr>
                <w:szCs w:val="21"/>
              </w:rPr>
            </w:pPr>
            <w:r>
              <w:rPr>
                <w:rFonts w:hint="eastAsia"/>
                <w:szCs w:val="21"/>
              </w:rPr>
              <w:t>33307004</w:t>
            </w:r>
          </w:p>
        </w:tc>
        <w:tc>
          <w:tcPr>
            <w:tcW w:w="2713" w:type="dxa"/>
            <w:vAlign w:val="bottom"/>
          </w:tcPr>
          <w:p w:rsidR="00A65296" w:rsidRDefault="00AB2640">
            <w:pPr>
              <w:spacing w:line="360" w:lineRule="auto"/>
              <w:rPr>
                <w:szCs w:val="21"/>
              </w:rPr>
            </w:pPr>
            <w:r>
              <w:rPr>
                <w:rFonts w:hint="eastAsia"/>
                <w:szCs w:val="21"/>
              </w:rPr>
              <w:t>控制工程基础</w:t>
            </w:r>
          </w:p>
        </w:tc>
        <w:tc>
          <w:tcPr>
            <w:tcW w:w="1119" w:type="dxa"/>
            <w:vAlign w:val="bottom"/>
          </w:tcPr>
          <w:p w:rsidR="00A65296" w:rsidRDefault="00AB2640">
            <w:pPr>
              <w:spacing w:line="360" w:lineRule="auto"/>
              <w:jc w:val="center"/>
              <w:rPr>
                <w:szCs w:val="21"/>
              </w:rPr>
            </w:pPr>
            <w:r>
              <w:rPr>
                <w:rFonts w:hint="eastAsia"/>
                <w:szCs w:val="21"/>
              </w:rPr>
              <w:t>工院</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rFonts w:hint="eastAsia"/>
                <w:szCs w:val="21"/>
              </w:rPr>
              <w:t>48</w:t>
            </w:r>
          </w:p>
        </w:tc>
        <w:tc>
          <w:tcPr>
            <w:tcW w:w="812" w:type="dxa"/>
            <w:vAlign w:val="bottom"/>
          </w:tcPr>
          <w:p w:rsidR="00A65296" w:rsidRDefault="00AB2640">
            <w:pPr>
              <w:spacing w:line="360" w:lineRule="auto"/>
              <w:jc w:val="center"/>
              <w:rPr>
                <w:szCs w:val="21"/>
              </w:rPr>
            </w:pPr>
            <w:r>
              <w:rPr>
                <w:rFonts w:hint="eastAsia"/>
                <w:szCs w:val="21"/>
              </w:rPr>
              <w:t>3</w:t>
            </w:r>
          </w:p>
        </w:tc>
        <w:tc>
          <w:tcPr>
            <w:tcW w:w="818"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2" w:type="dxa"/>
            <w:vAlign w:val="center"/>
          </w:tcPr>
          <w:p w:rsidR="00A65296" w:rsidRDefault="00AB2640">
            <w:pPr>
              <w:spacing w:line="360" w:lineRule="auto"/>
              <w:jc w:val="center"/>
              <w:rPr>
                <w:szCs w:val="21"/>
              </w:rPr>
            </w:pPr>
            <w:r>
              <w:rPr>
                <w:szCs w:val="21"/>
              </w:rPr>
              <w:t>33307001</w:t>
            </w:r>
          </w:p>
        </w:tc>
        <w:tc>
          <w:tcPr>
            <w:tcW w:w="2713" w:type="dxa"/>
            <w:vAlign w:val="center"/>
          </w:tcPr>
          <w:p w:rsidR="00A65296" w:rsidRDefault="00AB2640">
            <w:pPr>
              <w:spacing w:line="360" w:lineRule="auto"/>
              <w:jc w:val="left"/>
              <w:rPr>
                <w:szCs w:val="21"/>
              </w:rPr>
            </w:pPr>
            <w:r>
              <w:rPr>
                <w:rFonts w:hint="eastAsia"/>
                <w:szCs w:val="21"/>
              </w:rPr>
              <w:t>机械制造工程学</w:t>
            </w:r>
          </w:p>
        </w:tc>
        <w:tc>
          <w:tcPr>
            <w:tcW w:w="1119" w:type="dxa"/>
            <w:vAlign w:val="center"/>
          </w:tcPr>
          <w:p w:rsidR="00A65296" w:rsidRDefault="00AB2640">
            <w:pPr>
              <w:spacing w:line="360" w:lineRule="auto"/>
              <w:jc w:val="center"/>
              <w:rPr>
                <w:szCs w:val="21"/>
              </w:rPr>
            </w:pPr>
            <w:r>
              <w:rPr>
                <w:rFonts w:hint="eastAsia"/>
                <w:szCs w:val="21"/>
              </w:rPr>
              <w:t>工院</w:t>
            </w:r>
          </w:p>
        </w:tc>
        <w:tc>
          <w:tcPr>
            <w:tcW w:w="842" w:type="dxa"/>
            <w:vAlign w:val="center"/>
          </w:tcPr>
          <w:p w:rsidR="00A65296" w:rsidRDefault="00AB2640">
            <w:pPr>
              <w:spacing w:line="360" w:lineRule="auto"/>
              <w:jc w:val="center"/>
              <w:rPr>
                <w:szCs w:val="21"/>
              </w:rPr>
            </w:pPr>
            <w:r>
              <w:rPr>
                <w:rFonts w:hint="eastAsia"/>
                <w:szCs w:val="21"/>
              </w:rPr>
              <w:t>必修</w:t>
            </w:r>
          </w:p>
        </w:tc>
        <w:tc>
          <w:tcPr>
            <w:tcW w:w="1060" w:type="dxa"/>
            <w:vAlign w:val="center"/>
          </w:tcPr>
          <w:p w:rsidR="00A65296" w:rsidRDefault="00AB2640">
            <w:pPr>
              <w:spacing w:line="360" w:lineRule="auto"/>
              <w:jc w:val="center"/>
              <w:rPr>
                <w:szCs w:val="21"/>
              </w:rPr>
            </w:pPr>
            <w:r>
              <w:rPr>
                <w:rFonts w:hint="eastAsia"/>
                <w:szCs w:val="21"/>
              </w:rPr>
              <w:t>48</w:t>
            </w:r>
            <w:r>
              <w:rPr>
                <w:rFonts w:hint="eastAsia"/>
                <w:szCs w:val="21"/>
              </w:rPr>
              <w:t>（</w:t>
            </w:r>
            <w:r>
              <w:rPr>
                <w:rFonts w:hint="eastAsia"/>
                <w:szCs w:val="21"/>
              </w:rPr>
              <w:t>44+4</w:t>
            </w:r>
            <w:r>
              <w:rPr>
                <w:rFonts w:hint="eastAsia"/>
                <w:szCs w:val="21"/>
              </w:rPr>
              <w:t>）</w:t>
            </w:r>
          </w:p>
        </w:tc>
        <w:tc>
          <w:tcPr>
            <w:tcW w:w="812" w:type="dxa"/>
            <w:vAlign w:val="center"/>
          </w:tcPr>
          <w:p w:rsidR="00A65296" w:rsidRDefault="00AB2640">
            <w:pPr>
              <w:spacing w:line="360" w:lineRule="auto"/>
              <w:jc w:val="center"/>
              <w:rPr>
                <w:szCs w:val="21"/>
              </w:rPr>
            </w:pPr>
            <w:r>
              <w:rPr>
                <w:rFonts w:hint="eastAsia"/>
                <w:szCs w:val="21"/>
              </w:rPr>
              <w:t>3</w:t>
            </w:r>
          </w:p>
        </w:tc>
        <w:tc>
          <w:tcPr>
            <w:tcW w:w="818"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2" w:type="dxa"/>
            <w:vAlign w:val="bottom"/>
          </w:tcPr>
          <w:p w:rsidR="00A65296" w:rsidRDefault="00AB2640">
            <w:pPr>
              <w:spacing w:line="360" w:lineRule="auto"/>
              <w:jc w:val="center"/>
              <w:rPr>
                <w:szCs w:val="21"/>
              </w:rPr>
            </w:pPr>
            <w:r>
              <w:rPr>
                <w:rFonts w:hint="eastAsia"/>
                <w:szCs w:val="21"/>
              </w:rPr>
              <w:t>33307003</w:t>
            </w:r>
          </w:p>
        </w:tc>
        <w:tc>
          <w:tcPr>
            <w:tcW w:w="2713" w:type="dxa"/>
            <w:vAlign w:val="bottom"/>
          </w:tcPr>
          <w:p w:rsidR="00A65296" w:rsidRDefault="00AB2640">
            <w:pPr>
              <w:spacing w:line="360" w:lineRule="auto"/>
              <w:rPr>
                <w:szCs w:val="21"/>
              </w:rPr>
            </w:pPr>
            <w:r>
              <w:rPr>
                <w:rFonts w:hint="eastAsia"/>
                <w:szCs w:val="21"/>
              </w:rPr>
              <w:t>工程测试技术</w:t>
            </w:r>
          </w:p>
        </w:tc>
        <w:tc>
          <w:tcPr>
            <w:tcW w:w="1119" w:type="dxa"/>
            <w:vAlign w:val="bottom"/>
          </w:tcPr>
          <w:p w:rsidR="00A65296" w:rsidRDefault="00AB2640">
            <w:pPr>
              <w:spacing w:line="360" w:lineRule="auto"/>
              <w:jc w:val="center"/>
              <w:rPr>
                <w:szCs w:val="21"/>
              </w:rPr>
            </w:pPr>
            <w:r>
              <w:rPr>
                <w:rFonts w:hint="eastAsia"/>
                <w:szCs w:val="21"/>
              </w:rPr>
              <w:t>工院</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center"/>
          </w:tcPr>
          <w:p w:rsidR="00A65296" w:rsidRDefault="00AB2640">
            <w:pPr>
              <w:spacing w:line="360" w:lineRule="auto"/>
              <w:jc w:val="center"/>
              <w:rPr>
                <w:szCs w:val="21"/>
              </w:rPr>
            </w:pPr>
            <w:r>
              <w:rPr>
                <w:szCs w:val="21"/>
              </w:rPr>
              <w:t>32</w:t>
            </w:r>
          </w:p>
        </w:tc>
        <w:tc>
          <w:tcPr>
            <w:tcW w:w="812" w:type="dxa"/>
            <w:vAlign w:val="center"/>
          </w:tcPr>
          <w:p w:rsidR="00A65296" w:rsidRDefault="00AB2640">
            <w:pPr>
              <w:spacing w:line="360" w:lineRule="auto"/>
              <w:jc w:val="center"/>
              <w:rPr>
                <w:szCs w:val="21"/>
              </w:rPr>
            </w:pPr>
            <w:r>
              <w:rPr>
                <w:szCs w:val="21"/>
              </w:rPr>
              <w:t>2</w:t>
            </w:r>
          </w:p>
        </w:tc>
        <w:tc>
          <w:tcPr>
            <w:tcW w:w="818"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2" w:type="dxa"/>
            <w:vAlign w:val="bottom"/>
          </w:tcPr>
          <w:p w:rsidR="00A65296" w:rsidRDefault="00AB2640">
            <w:pPr>
              <w:spacing w:line="360" w:lineRule="auto"/>
              <w:jc w:val="center"/>
              <w:rPr>
                <w:szCs w:val="21"/>
              </w:rPr>
            </w:pPr>
            <w:r>
              <w:rPr>
                <w:rFonts w:hint="eastAsia"/>
                <w:szCs w:val="21"/>
              </w:rPr>
              <w:t>33307006</w:t>
            </w:r>
          </w:p>
        </w:tc>
        <w:tc>
          <w:tcPr>
            <w:tcW w:w="2713" w:type="dxa"/>
            <w:vAlign w:val="bottom"/>
          </w:tcPr>
          <w:p w:rsidR="00A65296" w:rsidRDefault="00AB2640">
            <w:pPr>
              <w:spacing w:line="360" w:lineRule="auto"/>
              <w:rPr>
                <w:szCs w:val="21"/>
              </w:rPr>
            </w:pPr>
            <w:r>
              <w:rPr>
                <w:rFonts w:hint="eastAsia"/>
                <w:szCs w:val="21"/>
              </w:rPr>
              <w:t>液压与气压传动</w:t>
            </w:r>
          </w:p>
        </w:tc>
        <w:tc>
          <w:tcPr>
            <w:tcW w:w="1119" w:type="dxa"/>
            <w:vAlign w:val="bottom"/>
          </w:tcPr>
          <w:p w:rsidR="00A65296" w:rsidRDefault="00AB2640">
            <w:pPr>
              <w:spacing w:line="360" w:lineRule="auto"/>
              <w:jc w:val="center"/>
              <w:rPr>
                <w:szCs w:val="21"/>
              </w:rPr>
            </w:pPr>
            <w:r>
              <w:rPr>
                <w:rFonts w:hint="eastAsia"/>
                <w:szCs w:val="21"/>
              </w:rPr>
              <w:t>工院</w:t>
            </w:r>
          </w:p>
        </w:tc>
        <w:tc>
          <w:tcPr>
            <w:tcW w:w="842" w:type="dxa"/>
          </w:tcPr>
          <w:p w:rsidR="00A65296" w:rsidRDefault="00AB2640">
            <w:pPr>
              <w:spacing w:line="360" w:lineRule="auto"/>
              <w:jc w:val="center"/>
              <w:rPr>
                <w:szCs w:val="21"/>
              </w:rPr>
            </w:pPr>
            <w:r>
              <w:rPr>
                <w:rFonts w:hint="eastAsia"/>
                <w:szCs w:val="21"/>
              </w:rPr>
              <w:t>必修</w:t>
            </w:r>
          </w:p>
        </w:tc>
        <w:tc>
          <w:tcPr>
            <w:tcW w:w="1060" w:type="dxa"/>
            <w:vAlign w:val="bottom"/>
          </w:tcPr>
          <w:p w:rsidR="00A65296" w:rsidRDefault="00AB2640">
            <w:pPr>
              <w:spacing w:line="360" w:lineRule="auto"/>
              <w:jc w:val="center"/>
              <w:rPr>
                <w:szCs w:val="21"/>
              </w:rPr>
            </w:pPr>
            <w:r>
              <w:rPr>
                <w:rFonts w:hint="eastAsia"/>
                <w:szCs w:val="21"/>
              </w:rPr>
              <w:t>40</w:t>
            </w:r>
          </w:p>
        </w:tc>
        <w:tc>
          <w:tcPr>
            <w:tcW w:w="812" w:type="dxa"/>
            <w:vAlign w:val="bottom"/>
          </w:tcPr>
          <w:p w:rsidR="00A65296" w:rsidRDefault="00AB2640">
            <w:pPr>
              <w:spacing w:line="360" w:lineRule="auto"/>
              <w:jc w:val="center"/>
              <w:rPr>
                <w:szCs w:val="21"/>
              </w:rPr>
            </w:pPr>
            <w:r>
              <w:rPr>
                <w:rFonts w:hint="eastAsia"/>
                <w:szCs w:val="21"/>
              </w:rPr>
              <w:t>2.5</w:t>
            </w:r>
          </w:p>
        </w:tc>
        <w:tc>
          <w:tcPr>
            <w:tcW w:w="818" w:type="dxa"/>
          </w:tcPr>
          <w:p w:rsidR="00A65296" w:rsidRDefault="00AB2640">
            <w:pPr>
              <w:spacing w:line="360" w:lineRule="auto"/>
              <w:jc w:val="center"/>
              <w:rPr>
                <w:szCs w:val="21"/>
              </w:rPr>
            </w:pPr>
            <w:r>
              <w:rPr>
                <w:rFonts w:hint="eastAsia"/>
                <w:szCs w:val="21"/>
              </w:rPr>
              <w:t>3</w:t>
            </w:r>
            <w:r>
              <w:rPr>
                <w:rFonts w:hint="eastAsia"/>
                <w:szCs w:val="21"/>
              </w:rPr>
              <w:t>春</w:t>
            </w:r>
          </w:p>
        </w:tc>
      </w:tr>
    </w:tbl>
    <w:p w:rsidR="00A65296" w:rsidRDefault="00AB2640">
      <w:pPr>
        <w:spacing w:line="360" w:lineRule="auto"/>
        <w:rPr>
          <w:b/>
          <w:szCs w:val="21"/>
        </w:rPr>
      </w:pPr>
      <w:r>
        <w:rPr>
          <w:rFonts w:ascii="宋体" w:hAnsi="宋体" w:hint="eastAsia"/>
          <w:b/>
          <w:szCs w:val="21"/>
        </w:rPr>
        <w:t>2－2、专业必修课程：</w:t>
      </w:r>
      <w:r>
        <w:rPr>
          <w:rFonts w:ascii="宋体" w:hAnsi="宋体" w:hint="eastAsia"/>
          <w:b/>
          <w:szCs w:val="21"/>
          <w:u w:val="single"/>
        </w:rPr>
        <w:t xml:space="preserve">  9  </w:t>
      </w:r>
      <w:r>
        <w:rPr>
          <w:rFonts w:ascii="宋体" w:hAnsi="宋体" w:hint="eastAsia"/>
          <w:b/>
          <w:szCs w:val="21"/>
        </w:rPr>
        <w:t>学分：</w:t>
      </w:r>
      <w:r>
        <w:rPr>
          <w:rFonts w:hint="eastAsia"/>
          <w:b/>
          <w:szCs w:val="21"/>
        </w:rPr>
        <w:t>（</w:t>
      </w:r>
      <w:r>
        <w:rPr>
          <w:rFonts w:ascii="宋体" w:hAnsi="宋体" w:hint="eastAsia"/>
          <w:b/>
          <w:szCs w:val="21"/>
        </w:rPr>
        <w:t>机制方向）</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759"/>
        <w:gridCol w:w="1134"/>
        <w:gridCol w:w="851"/>
        <w:gridCol w:w="959"/>
        <w:gridCol w:w="819"/>
        <w:gridCol w:w="1057"/>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759"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959"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057" w:type="dxa"/>
          </w:tcPr>
          <w:p w:rsidR="00A65296" w:rsidRDefault="00AB2640">
            <w:pPr>
              <w:spacing w:line="360" w:lineRule="auto"/>
              <w:jc w:val="center"/>
              <w:rPr>
                <w:b/>
                <w:szCs w:val="21"/>
              </w:rPr>
            </w:pPr>
            <w:r>
              <w:rPr>
                <w:rFonts w:hint="eastAsia"/>
                <w:b/>
                <w:szCs w:val="21"/>
              </w:rPr>
              <w:t>学期</w:t>
            </w:r>
          </w:p>
        </w:tc>
      </w:tr>
      <w:tr w:rsidR="00A65296">
        <w:tc>
          <w:tcPr>
            <w:tcW w:w="1318" w:type="dxa"/>
          </w:tcPr>
          <w:p w:rsidR="00A65296" w:rsidRDefault="00AB2640">
            <w:pPr>
              <w:spacing w:line="360" w:lineRule="auto"/>
              <w:rPr>
                <w:szCs w:val="21"/>
              </w:rPr>
            </w:pPr>
            <w:r>
              <w:rPr>
                <w:szCs w:val="21"/>
              </w:rPr>
              <w:t>3</w:t>
            </w:r>
            <w:r>
              <w:rPr>
                <w:rFonts w:hint="eastAsia"/>
                <w:szCs w:val="21"/>
              </w:rPr>
              <w:t>3</w:t>
            </w:r>
            <w:r>
              <w:rPr>
                <w:szCs w:val="21"/>
              </w:rPr>
              <w:t>3070</w:t>
            </w:r>
            <w:r>
              <w:rPr>
                <w:rFonts w:hint="eastAsia"/>
                <w:szCs w:val="21"/>
              </w:rPr>
              <w:t>4</w:t>
            </w:r>
            <w:r>
              <w:rPr>
                <w:szCs w:val="21"/>
              </w:rPr>
              <w:t>9</w:t>
            </w:r>
          </w:p>
        </w:tc>
        <w:tc>
          <w:tcPr>
            <w:tcW w:w="2759" w:type="dxa"/>
            <w:vAlign w:val="bottom"/>
          </w:tcPr>
          <w:p w:rsidR="00A65296" w:rsidRDefault="00AB2640">
            <w:pPr>
              <w:spacing w:line="360" w:lineRule="auto"/>
              <w:rPr>
                <w:szCs w:val="21"/>
              </w:rPr>
            </w:pPr>
            <w:r>
              <w:rPr>
                <w:rFonts w:hint="eastAsia"/>
                <w:szCs w:val="21"/>
              </w:rPr>
              <w:t>计算机辅助制造技术</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tcPr>
          <w:p w:rsidR="00A65296" w:rsidRDefault="00AB2640">
            <w:pPr>
              <w:spacing w:line="360" w:lineRule="auto"/>
              <w:rPr>
                <w:szCs w:val="21"/>
              </w:rPr>
            </w:pPr>
            <w:r>
              <w:rPr>
                <w:rFonts w:hint="eastAsia"/>
                <w:szCs w:val="21"/>
              </w:rPr>
              <w:t>33307034</w:t>
            </w:r>
          </w:p>
        </w:tc>
        <w:tc>
          <w:tcPr>
            <w:tcW w:w="2759" w:type="dxa"/>
            <w:vAlign w:val="bottom"/>
          </w:tcPr>
          <w:p w:rsidR="00A65296" w:rsidRDefault="00AB2640">
            <w:pPr>
              <w:spacing w:line="360" w:lineRule="auto"/>
              <w:rPr>
                <w:szCs w:val="21"/>
              </w:rPr>
            </w:pPr>
            <w:r>
              <w:rPr>
                <w:rFonts w:hint="eastAsia"/>
                <w:szCs w:val="21"/>
              </w:rPr>
              <w:t>数控系统</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szCs w:val="21"/>
              </w:rPr>
            </w:pPr>
            <w:r>
              <w:rPr>
                <w:rFonts w:hint="eastAsia"/>
                <w:szCs w:val="21"/>
              </w:rPr>
              <w:t>40</w:t>
            </w:r>
          </w:p>
        </w:tc>
        <w:tc>
          <w:tcPr>
            <w:tcW w:w="819" w:type="dxa"/>
            <w:vAlign w:val="bottom"/>
          </w:tcPr>
          <w:p w:rsidR="00A65296" w:rsidRDefault="00AB2640">
            <w:pPr>
              <w:spacing w:line="360" w:lineRule="auto"/>
              <w:jc w:val="center"/>
              <w:rPr>
                <w:szCs w:val="21"/>
              </w:rPr>
            </w:pPr>
            <w:r>
              <w:rPr>
                <w:szCs w:val="21"/>
              </w:rPr>
              <w:t>2</w:t>
            </w:r>
            <w:r>
              <w:rPr>
                <w:rFonts w:hint="eastAsia"/>
                <w:szCs w:val="21"/>
              </w:rPr>
              <w:t>.5</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tcPr>
          <w:p w:rsidR="00A65296" w:rsidRDefault="00AB2640">
            <w:pPr>
              <w:spacing w:line="360" w:lineRule="auto"/>
              <w:rPr>
                <w:szCs w:val="21"/>
              </w:rPr>
            </w:pPr>
            <w:r>
              <w:rPr>
                <w:rFonts w:hint="eastAsia"/>
                <w:szCs w:val="21"/>
              </w:rPr>
              <w:t>43307008</w:t>
            </w:r>
          </w:p>
        </w:tc>
        <w:tc>
          <w:tcPr>
            <w:tcW w:w="2759" w:type="dxa"/>
            <w:vAlign w:val="bottom"/>
          </w:tcPr>
          <w:p w:rsidR="00A65296" w:rsidRDefault="00AB2640">
            <w:pPr>
              <w:spacing w:line="360" w:lineRule="auto"/>
              <w:rPr>
                <w:szCs w:val="21"/>
              </w:rPr>
            </w:pPr>
            <w:r>
              <w:rPr>
                <w:rFonts w:hint="eastAsia"/>
                <w:szCs w:val="21"/>
              </w:rPr>
              <w:t>有限元基础及工程应用</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tcPr>
          <w:p w:rsidR="00A65296" w:rsidRDefault="00AB2640">
            <w:pPr>
              <w:spacing w:line="360" w:lineRule="auto"/>
              <w:rPr>
                <w:szCs w:val="21"/>
              </w:rPr>
            </w:pPr>
            <w:r>
              <w:rPr>
                <w:szCs w:val="21"/>
              </w:rPr>
              <w:t>43307013</w:t>
            </w:r>
          </w:p>
        </w:tc>
        <w:tc>
          <w:tcPr>
            <w:tcW w:w="2759" w:type="dxa"/>
            <w:vAlign w:val="bottom"/>
          </w:tcPr>
          <w:p w:rsidR="00A65296" w:rsidRDefault="00AB2640">
            <w:pPr>
              <w:spacing w:line="360" w:lineRule="auto"/>
              <w:rPr>
                <w:szCs w:val="21"/>
              </w:rPr>
            </w:pPr>
            <w:r>
              <w:rPr>
                <w:rFonts w:hint="eastAsia"/>
                <w:szCs w:val="21"/>
              </w:rPr>
              <w:t>机器人技术</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szCs w:val="21"/>
              </w:rPr>
            </w:pPr>
            <w:r>
              <w:rPr>
                <w:szCs w:val="21"/>
              </w:rPr>
              <w:t>40</w:t>
            </w:r>
          </w:p>
        </w:tc>
        <w:tc>
          <w:tcPr>
            <w:tcW w:w="819" w:type="dxa"/>
            <w:vAlign w:val="bottom"/>
          </w:tcPr>
          <w:p w:rsidR="00A65296" w:rsidRDefault="00AB2640">
            <w:pPr>
              <w:spacing w:line="360" w:lineRule="auto"/>
              <w:jc w:val="center"/>
              <w:rPr>
                <w:szCs w:val="21"/>
              </w:rPr>
            </w:pPr>
            <w:r>
              <w:rPr>
                <w:szCs w:val="21"/>
              </w:rPr>
              <w:t>2.5</w:t>
            </w:r>
          </w:p>
        </w:tc>
        <w:tc>
          <w:tcPr>
            <w:tcW w:w="1057" w:type="dxa"/>
          </w:tcPr>
          <w:p w:rsidR="00A65296" w:rsidRDefault="00AB2640">
            <w:pPr>
              <w:spacing w:line="360" w:lineRule="auto"/>
              <w:jc w:val="center"/>
              <w:rPr>
                <w:szCs w:val="21"/>
              </w:rPr>
            </w:pPr>
            <w:r>
              <w:rPr>
                <w:szCs w:val="21"/>
              </w:rPr>
              <w:t>4</w:t>
            </w:r>
            <w:r>
              <w:rPr>
                <w:rFonts w:hint="eastAsia"/>
                <w:szCs w:val="21"/>
              </w:rPr>
              <w:t>秋</w:t>
            </w:r>
          </w:p>
        </w:tc>
      </w:tr>
    </w:tbl>
    <w:p w:rsidR="00A65296" w:rsidRDefault="00A65296">
      <w:pPr>
        <w:spacing w:line="360" w:lineRule="auto"/>
        <w:ind w:firstLineChars="49" w:firstLine="103"/>
        <w:rPr>
          <w:b/>
          <w:szCs w:val="21"/>
        </w:rPr>
      </w:pPr>
    </w:p>
    <w:p w:rsidR="00A65296" w:rsidRDefault="00AB2640">
      <w:pPr>
        <w:spacing w:line="360" w:lineRule="auto"/>
        <w:rPr>
          <w:b/>
          <w:szCs w:val="21"/>
        </w:rPr>
      </w:pPr>
      <w:r>
        <w:rPr>
          <w:rFonts w:ascii="宋体" w:hAnsi="宋体" w:hint="eastAsia"/>
          <w:b/>
          <w:szCs w:val="21"/>
        </w:rPr>
        <w:t>2－2、专业必修课程：</w:t>
      </w:r>
      <w:r>
        <w:rPr>
          <w:rFonts w:ascii="宋体" w:hAnsi="宋体" w:hint="eastAsia"/>
          <w:b/>
          <w:szCs w:val="21"/>
          <w:u w:val="single"/>
        </w:rPr>
        <w:t xml:space="preserve">  9  </w:t>
      </w:r>
      <w:r>
        <w:rPr>
          <w:rFonts w:ascii="宋体" w:hAnsi="宋体" w:hint="eastAsia"/>
          <w:b/>
          <w:szCs w:val="21"/>
        </w:rPr>
        <w:t>学分：</w:t>
      </w:r>
      <w:r>
        <w:rPr>
          <w:rFonts w:hint="eastAsia"/>
          <w:b/>
          <w:szCs w:val="21"/>
        </w:rPr>
        <w:t>（</w:t>
      </w:r>
      <w:r>
        <w:rPr>
          <w:rFonts w:ascii="宋体" w:hAnsi="宋体" w:hint="eastAsia"/>
          <w:b/>
          <w:szCs w:val="21"/>
        </w:rPr>
        <w:t>塑成方向）</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759"/>
        <w:gridCol w:w="1134"/>
        <w:gridCol w:w="851"/>
        <w:gridCol w:w="959"/>
        <w:gridCol w:w="819"/>
        <w:gridCol w:w="1057"/>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759"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959"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057" w:type="dxa"/>
          </w:tcPr>
          <w:p w:rsidR="00A65296" w:rsidRDefault="00AB2640">
            <w:pPr>
              <w:spacing w:line="360" w:lineRule="auto"/>
              <w:jc w:val="center"/>
              <w:rPr>
                <w:b/>
                <w:szCs w:val="21"/>
              </w:rPr>
            </w:pPr>
            <w:r>
              <w:rPr>
                <w:rFonts w:hint="eastAsia"/>
                <w:b/>
                <w:szCs w:val="21"/>
              </w:rPr>
              <w:t>学期</w:t>
            </w:r>
          </w:p>
        </w:tc>
      </w:tr>
      <w:tr w:rsidR="00A65296">
        <w:tc>
          <w:tcPr>
            <w:tcW w:w="1318" w:type="dxa"/>
            <w:vAlign w:val="bottom"/>
          </w:tcPr>
          <w:p w:rsidR="00A65296" w:rsidRDefault="00AB2640">
            <w:pPr>
              <w:spacing w:line="360" w:lineRule="auto"/>
              <w:rPr>
                <w:szCs w:val="21"/>
              </w:rPr>
            </w:pPr>
            <w:r>
              <w:rPr>
                <w:rFonts w:hint="eastAsia"/>
                <w:szCs w:val="21"/>
              </w:rPr>
              <w:t>33307035</w:t>
            </w:r>
          </w:p>
        </w:tc>
        <w:tc>
          <w:tcPr>
            <w:tcW w:w="2759" w:type="dxa"/>
            <w:vAlign w:val="bottom"/>
          </w:tcPr>
          <w:p w:rsidR="00A65296" w:rsidRDefault="00AB2640">
            <w:pPr>
              <w:spacing w:line="360" w:lineRule="auto"/>
              <w:rPr>
                <w:szCs w:val="21"/>
              </w:rPr>
            </w:pPr>
            <w:r>
              <w:rPr>
                <w:rFonts w:hint="eastAsia"/>
                <w:szCs w:val="21"/>
              </w:rPr>
              <w:t>金属塑性成形原理</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8" w:type="dxa"/>
            <w:vAlign w:val="bottom"/>
          </w:tcPr>
          <w:p w:rsidR="00A65296" w:rsidRDefault="00AB2640">
            <w:pPr>
              <w:spacing w:line="360" w:lineRule="auto"/>
              <w:rPr>
                <w:szCs w:val="21"/>
              </w:rPr>
            </w:pPr>
            <w:r>
              <w:rPr>
                <w:rFonts w:hint="eastAsia"/>
                <w:szCs w:val="21"/>
              </w:rPr>
              <w:t>33307036</w:t>
            </w:r>
          </w:p>
        </w:tc>
        <w:tc>
          <w:tcPr>
            <w:tcW w:w="2759" w:type="dxa"/>
            <w:vAlign w:val="bottom"/>
          </w:tcPr>
          <w:p w:rsidR="00A65296" w:rsidRDefault="00AB2640">
            <w:pPr>
              <w:spacing w:line="360" w:lineRule="auto"/>
              <w:rPr>
                <w:szCs w:val="21"/>
              </w:rPr>
            </w:pPr>
            <w:r>
              <w:rPr>
                <w:rFonts w:hint="eastAsia"/>
                <w:szCs w:val="21"/>
              </w:rPr>
              <w:t>冲压工艺与模具</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szCs w:val="21"/>
              </w:rPr>
            </w:pPr>
            <w:r>
              <w:rPr>
                <w:rFonts w:hint="eastAsia"/>
                <w:szCs w:val="21"/>
              </w:rPr>
              <w:t>40</w:t>
            </w:r>
          </w:p>
        </w:tc>
        <w:tc>
          <w:tcPr>
            <w:tcW w:w="819" w:type="dxa"/>
            <w:vAlign w:val="bottom"/>
          </w:tcPr>
          <w:p w:rsidR="00A65296" w:rsidRDefault="00AB2640">
            <w:pPr>
              <w:spacing w:line="360" w:lineRule="auto"/>
              <w:jc w:val="center"/>
              <w:rPr>
                <w:szCs w:val="21"/>
              </w:rPr>
            </w:pPr>
            <w:r>
              <w:rPr>
                <w:szCs w:val="21"/>
              </w:rPr>
              <w:t>2</w:t>
            </w:r>
            <w:r>
              <w:rPr>
                <w:rFonts w:hint="eastAsia"/>
                <w:szCs w:val="21"/>
              </w:rPr>
              <w:t>.5</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tcPr>
          <w:p w:rsidR="00A65296" w:rsidRDefault="00AB2640">
            <w:pPr>
              <w:spacing w:line="360" w:lineRule="auto"/>
              <w:rPr>
                <w:szCs w:val="21"/>
              </w:rPr>
            </w:pPr>
            <w:r>
              <w:rPr>
                <w:rFonts w:hint="eastAsia"/>
                <w:szCs w:val="21"/>
              </w:rPr>
              <w:t>43307008</w:t>
            </w:r>
          </w:p>
        </w:tc>
        <w:tc>
          <w:tcPr>
            <w:tcW w:w="2759" w:type="dxa"/>
            <w:vAlign w:val="bottom"/>
          </w:tcPr>
          <w:p w:rsidR="00A65296" w:rsidRDefault="00AB2640">
            <w:pPr>
              <w:spacing w:line="360" w:lineRule="auto"/>
              <w:rPr>
                <w:szCs w:val="21"/>
              </w:rPr>
            </w:pPr>
            <w:r>
              <w:rPr>
                <w:rFonts w:hint="eastAsia"/>
                <w:szCs w:val="21"/>
              </w:rPr>
              <w:t>有限元基础及工程应用</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szCs w:val="21"/>
              </w:rPr>
            </w:pPr>
            <w:r>
              <w:rPr>
                <w:rFonts w:hint="eastAsia"/>
                <w:szCs w:val="21"/>
              </w:rPr>
              <w:lastRenderedPageBreak/>
              <w:t>43307009</w:t>
            </w:r>
          </w:p>
        </w:tc>
        <w:tc>
          <w:tcPr>
            <w:tcW w:w="2759" w:type="dxa"/>
            <w:vAlign w:val="bottom"/>
          </w:tcPr>
          <w:p w:rsidR="00A65296" w:rsidRDefault="00AB2640">
            <w:pPr>
              <w:spacing w:line="360" w:lineRule="auto"/>
              <w:rPr>
                <w:szCs w:val="21"/>
              </w:rPr>
            </w:pPr>
            <w:r>
              <w:rPr>
                <w:rFonts w:hint="eastAsia"/>
                <w:szCs w:val="21"/>
              </w:rPr>
              <w:t>塑料成型工艺与模具</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szCs w:val="21"/>
              </w:rPr>
            </w:pPr>
            <w:r>
              <w:rPr>
                <w:rFonts w:hint="eastAsia"/>
                <w:szCs w:val="21"/>
              </w:rPr>
              <w:t>40</w:t>
            </w:r>
          </w:p>
        </w:tc>
        <w:tc>
          <w:tcPr>
            <w:tcW w:w="819" w:type="dxa"/>
            <w:vAlign w:val="bottom"/>
          </w:tcPr>
          <w:p w:rsidR="00A65296" w:rsidRDefault="00AB2640">
            <w:pPr>
              <w:spacing w:line="360" w:lineRule="auto"/>
              <w:jc w:val="center"/>
              <w:rPr>
                <w:szCs w:val="21"/>
              </w:rPr>
            </w:pPr>
            <w:r>
              <w:rPr>
                <w:szCs w:val="21"/>
              </w:rPr>
              <w:t>2</w:t>
            </w:r>
            <w:r>
              <w:rPr>
                <w:rFonts w:hint="eastAsia"/>
                <w:szCs w:val="21"/>
              </w:rPr>
              <w:t>.5</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bl>
    <w:p w:rsidR="00A65296" w:rsidRDefault="00A65296">
      <w:pPr>
        <w:spacing w:line="360" w:lineRule="auto"/>
        <w:ind w:firstLineChars="49" w:firstLine="103"/>
        <w:rPr>
          <w:b/>
          <w:szCs w:val="21"/>
        </w:rPr>
      </w:pPr>
    </w:p>
    <w:p w:rsidR="00A65296" w:rsidRDefault="00AB2640">
      <w:pPr>
        <w:spacing w:line="360" w:lineRule="auto"/>
        <w:rPr>
          <w:b/>
          <w:szCs w:val="21"/>
        </w:rPr>
      </w:pPr>
      <w:r>
        <w:rPr>
          <w:rFonts w:ascii="宋体" w:hAnsi="宋体" w:hint="eastAsia"/>
          <w:b/>
          <w:szCs w:val="21"/>
        </w:rPr>
        <w:t>2－2、专业必修课程：</w:t>
      </w:r>
      <w:r>
        <w:rPr>
          <w:rFonts w:ascii="宋体" w:hAnsi="宋体" w:hint="eastAsia"/>
          <w:b/>
          <w:szCs w:val="21"/>
          <w:u w:val="single"/>
        </w:rPr>
        <w:t xml:space="preserve">  9  </w:t>
      </w:r>
      <w:r>
        <w:rPr>
          <w:rFonts w:ascii="宋体" w:hAnsi="宋体" w:hint="eastAsia"/>
          <w:b/>
          <w:szCs w:val="21"/>
        </w:rPr>
        <w:t>学分：</w:t>
      </w:r>
      <w:r>
        <w:rPr>
          <w:rFonts w:hint="eastAsia"/>
          <w:b/>
          <w:szCs w:val="21"/>
        </w:rPr>
        <w:t>（</w:t>
      </w:r>
      <w:r>
        <w:rPr>
          <w:rFonts w:ascii="宋体" w:hAnsi="宋体" w:hint="eastAsia"/>
          <w:b/>
          <w:szCs w:val="21"/>
        </w:rPr>
        <w:t>农装方向）</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759"/>
        <w:gridCol w:w="1134"/>
        <w:gridCol w:w="851"/>
        <w:gridCol w:w="959"/>
        <w:gridCol w:w="819"/>
        <w:gridCol w:w="1057"/>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759"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959"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057" w:type="dxa"/>
          </w:tcPr>
          <w:p w:rsidR="00A65296" w:rsidRDefault="00AB2640">
            <w:pPr>
              <w:spacing w:line="360" w:lineRule="auto"/>
              <w:jc w:val="center"/>
              <w:rPr>
                <w:b/>
                <w:szCs w:val="21"/>
              </w:rPr>
            </w:pPr>
            <w:r>
              <w:rPr>
                <w:rFonts w:hint="eastAsia"/>
                <w:b/>
                <w:szCs w:val="21"/>
              </w:rPr>
              <w:t>学期</w:t>
            </w:r>
          </w:p>
        </w:tc>
      </w:tr>
      <w:tr w:rsidR="00A65296">
        <w:tc>
          <w:tcPr>
            <w:tcW w:w="1318" w:type="dxa"/>
            <w:vAlign w:val="bottom"/>
          </w:tcPr>
          <w:p w:rsidR="00A65296" w:rsidRDefault="00AB2640">
            <w:pPr>
              <w:spacing w:line="360" w:lineRule="auto"/>
              <w:rPr>
                <w:szCs w:val="21"/>
              </w:rPr>
            </w:pPr>
            <w:r>
              <w:rPr>
                <w:rFonts w:hint="eastAsia"/>
                <w:szCs w:val="21"/>
              </w:rPr>
              <w:t>33307048</w:t>
            </w:r>
          </w:p>
        </w:tc>
        <w:tc>
          <w:tcPr>
            <w:tcW w:w="2759" w:type="dxa"/>
            <w:vAlign w:val="bottom"/>
          </w:tcPr>
          <w:p w:rsidR="00A65296" w:rsidRDefault="00AB2640">
            <w:pPr>
              <w:spacing w:line="360" w:lineRule="auto"/>
              <w:rPr>
                <w:szCs w:val="21"/>
              </w:rPr>
            </w:pPr>
            <w:r>
              <w:rPr>
                <w:rFonts w:hint="eastAsia"/>
                <w:szCs w:val="21"/>
              </w:rPr>
              <w:t>农业机械学</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szCs w:val="21"/>
              </w:rPr>
            </w:pPr>
            <w:r>
              <w:rPr>
                <w:rFonts w:hint="eastAsia"/>
                <w:szCs w:val="21"/>
              </w:rPr>
              <w:t>48</w:t>
            </w:r>
          </w:p>
        </w:tc>
        <w:tc>
          <w:tcPr>
            <w:tcW w:w="819" w:type="dxa"/>
            <w:vAlign w:val="bottom"/>
          </w:tcPr>
          <w:p w:rsidR="00A65296" w:rsidRDefault="00AB2640">
            <w:pPr>
              <w:spacing w:line="360" w:lineRule="auto"/>
              <w:jc w:val="center"/>
              <w:rPr>
                <w:szCs w:val="21"/>
              </w:rPr>
            </w:pPr>
            <w:r>
              <w:rPr>
                <w:rFonts w:hint="eastAsia"/>
                <w:szCs w:val="21"/>
              </w:rPr>
              <w:t>3</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bottom"/>
          </w:tcPr>
          <w:p w:rsidR="00A65296" w:rsidRDefault="00AB2640">
            <w:pPr>
              <w:spacing w:line="360" w:lineRule="auto"/>
              <w:rPr>
                <w:szCs w:val="21"/>
              </w:rPr>
            </w:pPr>
            <w:r>
              <w:rPr>
                <w:szCs w:val="21"/>
              </w:rPr>
              <w:t>33307028</w:t>
            </w:r>
          </w:p>
        </w:tc>
        <w:tc>
          <w:tcPr>
            <w:tcW w:w="2759" w:type="dxa"/>
            <w:vAlign w:val="bottom"/>
          </w:tcPr>
          <w:p w:rsidR="00A65296" w:rsidRDefault="00AB2640">
            <w:pPr>
              <w:spacing w:line="360" w:lineRule="auto"/>
              <w:rPr>
                <w:szCs w:val="21"/>
              </w:rPr>
            </w:pPr>
            <w:r>
              <w:rPr>
                <w:rFonts w:hint="eastAsia"/>
                <w:szCs w:val="21"/>
              </w:rPr>
              <w:t>畜牧及加工机械</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bottom"/>
          </w:tcPr>
          <w:p w:rsidR="00A65296" w:rsidRDefault="00AB2640">
            <w:pPr>
              <w:spacing w:line="360" w:lineRule="auto"/>
              <w:rPr>
                <w:szCs w:val="21"/>
              </w:rPr>
            </w:pPr>
            <w:r>
              <w:rPr>
                <w:rFonts w:hint="eastAsia"/>
                <w:szCs w:val="21"/>
              </w:rPr>
              <w:t>43307010</w:t>
            </w:r>
          </w:p>
        </w:tc>
        <w:tc>
          <w:tcPr>
            <w:tcW w:w="2759" w:type="dxa"/>
            <w:vAlign w:val="bottom"/>
          </w:tcPr>
          <w:p w:rsidR="00A65296" w:rsidRDefault="00AB2640">
            <w:pPr>
              <w:spacing w:line="360" w:lineRule="auto"/>
              <w:rPr>
                <w:szCs w:val="21"/>
              </w:rPr>
            </w:pPr>
            <w:r>
              <w:rPr>
                <w:rFonts w:hint="eastAsia"/>
                <w:szCs w:val="21"/>
              </w:rPr>
              <w:t>农业</w:t>
            </w:r>
            <w:proofErr w:type="gramStart"/>
            <w:r>
              <w:rPr>
                <w:rFonts w:hint="eastAsia"/>
                <w:szCs w:val="21"/>
              </w:rPr>
              <w:t>物料学</w:t>
            </w:r>
            <w:proofErr w:type="gramEnd"/>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szCs w:val="21"/>
              </w:rPr>
            </w:pPr>
            <w:r>
              <w:rPr>
                <w:rFonts w:hint="eastAsia"/>
                <w:szCs w:val="21"/>
              </w:rPr>
              <w:t>43307011</w:t>
            </w:r>
          </w:p>
        </w:tc>
        <w:tc>
          <w:tcPr>
            <w:tcW w:w="2759" w:type="dxa"/>
            <w:vAlign w:val="bottom"/>
          </w:tcPr>
          <w:p w:rsidR="00A65296" w:rsidRDefault="00AB2640">
            <w:pPr>
              <w:spacing w:line="360" w:lineRule="auto"/>
              <w:rPr>
                <w:szCs w:val="21"/>
              </w:rPr>
            </w:pPr>
            <w:r>
              <w:rPr>
                <w:rFonts w:hint="eastAsia"/>
                <w:szCs w:val="21"/>
              </w:rPr>
              <w:t>农业机械设计</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bl>
    <w:p w:rsidR="00A65296" w:rsidRDefault="00A65296">
      <w:pPr>
        <w:spacing w:line="360" w:lineRule="auto"/>
        <w:ind w:firstLineChars="49" w:firstLine="103"/>
        <w:rPr>
          <w:b/>
          <w:szCs w:val="21"/>
        </w:rPr>
      </w:pPr>
    </w:p>
    <w:p w:rsidR="00A65296" w:rsidRDefault="00AB2640">
      <w:pPr>
        <w:spacing w:line="360" w:lineRule="auto"/>
        <w:rPr>
          <w:rFonts w:ascii="黑体" w:eastAsia="黑体" w:hAnsi="黑体"/>
          <w:szCs w:val="21"/>
        </w:rPr>
      </w:pPr>
      <w:r>
        <w:rPr>
          <w:rFonts w:ascii="黑体" w:eastAsia="黑体" w:hint="eastAsia"/>
          <w:b/>
          <w:szCs w:val="21"/>
        </w:rPr>
        <w:t>2-3、</w:t>
      </w:r>
      <w:r>
        <w:rPr>
          <w:rFonts w:ascii="黑体" w:eastAsia="黑体" w:hAnsi="黑体" w:hint="eastAsia"/>
          <w:szCs w:val="21"/>
        </w:rPr>
        <w:t>专业选修课：最低学分要求：</w:t>
      </w:r>
      <w:r>
        <w:rPr>
          <w:rFonts w:ascii="黑体" w:eastAsia="黑体" w:hAnsi="黑体" w:hint="eastAsia"/>
          <w:szCs w:val="21"/>
          <w:u w:val="single"/>
        </w:rPr>
        <w:t xml:space="preserve">  9  </w:t>
      </w:r>
      <w:r>
        <w:rPr>
          <w:rFonts w:ascii="黑体" w:eastAsia="黑体" w:hAnsi="黑体" w:hint="eastAsia"/>
          <w:szCs w:val="21"/>
        </w:rPr>
        <w:t>学分（机制/塑成方向）</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901"/>
        <w:gridCol w:w="1134"/>
        <w:gridCol w:w="851"/>
        <w:gridCol w:w="817"/>
        <w:gridCol w:w="819"/>
        <w:gridCol w:w="1057"/>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901"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817"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057" w:type="dxa"/>
          </w:tcPr>
          <w:p w:rsidR="00A65296" w:rsidRDefault="00AB2640">
            <w:pPr>
              <w:spacing w:line="360" w:lineRule="auto"/>
              <w:jc w:val="center"/>
              <w:rPr>
                <w:b/>
                <w:szCs w:val="21"/>
              </w:rPr>
            </w:pPr>
            <w:r>
              <w:rPr>
                <w:rFonts w:hint="eastAsia"/>
                <w:b/>
                <w:szCs w:val="21"/>
              </w:rPr>
              <w:t>学期</w:t>
            </w:r>
          </w:p>
        </w:tc>
      </w:tr>
      <w:tr w:rsidR="00A65296">
        <w:tc>
          <w:tcPr>
            <w:tcW w:w="1318" w:type="dxa"/>
            <w:vAlign w:val="bottom"/>
          </w:tcPr>
          <w:p w:rsidR="00A65296" w:rsidRDefault="00AB2640">
            <w:pPr>
              <w:spacing w:line="360" w:lineRule="auto"/>
              <w:rPr>
                <w:szCs w:val="21"/>
              </w:rPr>
            </w:pPr>
            <w:r>
              <w:rPr>
                <w:rFonts w:hint="eastAsia"/>
                <w:szCs w:val="21"/>
              </w:rPr>
              <w:t>13307001</w:t>
            </w:r>
          </w:p>
        </w:tc>
        <w:tc>
          <w:tcPr>
            <w:tcW w:w="2901" w:type="dxa"/>
            <w:vAlign w:val="bottom"/>
          </w:tcPr>
          <w:p w:rsidR="00A65296" w:rsidRDefault="00AB2640">
            <w:pPr>
              <w:spacing w:line="360" w:lineRule="auto"/>
              <w:rPr>
                <w:szCs w:val="21"/>
              </w:rPr>
            </w:pPr>
            <w:r>
              <w:rPr>
                <w:rFonts w:hint="eastAsia"/>
                <w:szCs w:val="21"/>
              </w:rPr>
              <w:t>机械工程新生研讨课</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必选</w:t>
            </w:r>
          </w:p>
        </w:tc>
        <w:tc>
          <w:tcPr>
            <w:tcW w:w="817" w:type="dxa"/>
            <w:vAlign w:val="bottom"/>
          </w:tcPr>
          <w:p w:rsidR="00A65296" w:rsidRDefault="00AB2640">
            <w:pPr>
              <w:spacing w:line="360" w:lineRule="auto"/>
              <w:jc w:val="center"/>
              <w:rPr>
                <w:szCs w:val="21"/>
              </w:rPr>
            </w:pPr>
            <w:r>
              <w:rPr>
                <w:rFonts w:hint="eastAsia"/>
                <w:szCs w:val="21"/>
              </w:rPr>
              <w:t>16</w:t>
            </w:r>
          </w:p>
        </w:tc>
        <w:tc>
          <w:tcPr>
            <w:tcW w:w="819" w:type="dxa"/>
            <w:vAlign w:val="bottom"/>
          </w:tcPr>
          <w:p w:rsidR="00A65296" w:rsidRDefault="00AB2640">
            <w:pPr>
              <w:spacing w:line="360" w:lineRule="auto"/>
              <w:jc w:val="center"/>
              <w:rPr>
                <w:szCs w:val="21"/>
              </w:rPr>
            </w:pPr>
            <w:r>
              <w:rPr>
                <w:rFonts w:hint="eastAsia"/>
                <w:szCs w:val="21"/>
              </w:rPr>
              <w:t>1</w:t>
            </w:r>
          </w:p>
        </w:tc>
        <w:tc>
          <w:tcPr>
            <w:tcW w:w="1057" w:type="dxa"/>
          </w:tcPr>
          <w:p w:rsidR="00A65296" w:rsidRDefault="00AB2640">
            <w:pPr>
              <w:spacing w:line="360" w:lineRule="auto"/>
              <w:jc w:val="center"/>
              <w:rPr>
                <w:szCs w:val="21"/>
              </w:rPr>
            </w:pPr>
            <w:r>
              <w:rPr>
                <w:rFonts w:hint="eastAsia"/>
                <w:szCs w:val="21"/>
              </w:rPr>
              <w:t>1</w:t>
            </w:r>
            <w:r>
              <w:rPr>
                <w:rFonts w:hint="eastAsia"/>
                <w:szCs w:val="21"/>
              </w:rPr>
              <w:t>秋</w:t>
            </w:r>
          </w:p>
        </w:tc>
      </w:tr>
      <w:tr w:rsidR="00A65296">
        <w:tc>
          <w:tcPr>
            <w:tcW w:w="1318" w:type="dxa"/>
            <w:vAlign w:val="bottom"/>
          </w:tcPr>
          <w:p w:rsidR="00A65296" w:rsidRDefault="00AB2640">
            <w:pPr>
              <w:spacing w:line="360" w:lineRule="auto"/>
              <w:rPr>
                <w:szCs w:val="21"/>
              </w:rPr>
            </w:pPr>
            <w:r>
              <w:rPr>
                <w:rFonts w:hint="eastAsia"/>
                <w:szCs w:val="21"/>
              </w:rPr>
              <w:t>34307022</w:t>
            </w:r>
          </w:p>
        </w:tc>
        <w:tc>
          <w:tcPr>
            <w:tcW w:w="2901" w:type="dxa"/>
            <w:vAlign w:val="bottom"/>
          </w:tcPr>
          <w:p w:rsidR="00A65296" w:rsidRDefault="00AB2640">
            <w:pPr>
              <w:spacing w:line="360" w:lineRule="auto"/>
              <w:rPr>
                <w:szCs w:val="21"/>
              </w:rPr>
            </w:pPr>
            <w:r>
              <w:rPr>
                <w:rFonts w:hint="eastAsia"/>
                <w:szCs w:val="21"/>
              </w:rPr>
              <w:t>可编程控制器原理及应用</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8" w:type="dxa"/>
            <w:vAlign w:val="bottom"/>
          </w:tcPr>
          <w:p w:rsidR="00A65296" w:rsidRDefault="00AB2640">
            <w:pPr>
              <w:spacing w:line="360" w:lineRule="auto"/>
              <w:rPr>
                <w:szCs w:val="21"/>
              </w:rPr>
            </w:pPr>
            <w:r>
              <w:rPr>
                <w:szCs w:val="21"/>
              </w:rPr>
              <w:t>34307005</w:t>
            </w:r>
          </w:p>
        </w:tc>
        <w:tc>
          <w:tcPr>
            <w:tcW w:w="2901" w:type="dxa"/>
            <w:vAlign w:val="bottom"/>
          </w:tcPr>
          <w:p w:rsidR="00A65296" w:rsidRDefault="00AB2640">
            <w:pPr>
              <w:spacing w:line="360" w:lineRule="auto"/>
              <w:rPr>
                <w:szCs w:val="21"/>
              </w:rPr>
            </w:pPr>
            <w:r>
              <w:rPr>
                <w:rFonts w:hint="eastAsia"/>
                <w:szCs w:val="21"/>
              </w:rPr>
              <w:t>机械创新设计</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8" w:type="dxa"/>
            <w:vAlign w:val="bottom"/>
          </w:tcPr>
          <w:p w:rsidR="00A65296" w:rsidRDefault="00AB2640">
            <w:pPr>
              <w:spacing w:line="360" w:lineRule="auto"/>
              <w:rPr>
                <w:szCs w:val="21"/>
              </w:rPr>
            </w:pPr>
            <w:r>
              <w:rPr>
                <w:rFonts w:hint="eastAsia"/>
                <w:szCs w:val="21"/>
              </w:rPr>
              <w:t>34307023</w:t>
            </w:r>
          </w:p>
        </w:tc>
        <w:tc>
          <w:tcPr>
            <w:tcW w:w="2901" w:type="dxa"/>
            <w:vAlign w:val="bottom"/>
          </w:tcPr>
          <w:p w:rsidR="00A65296" w:rsidRDefault="00AB2640">
            <w:pPr>
              <w:spacing w:line="360" w:lineRule="auto"/>
              <w:rPr>
                <w:szCs w:val="21"/>
              </w:rPr>
            </w:pPr>
            <w:r>
              <w:rPr>
                <w:rFonts w:hint="eastAsia"/>
                <w:szCs w:val="21"/>
              </w:rPr>
              <w:t>单片机原理及应用</w:t>
            </w:r>
            <w:r>
              <w:rPr>
                <w:szCs w:val="21"/>
              </w:rPr>
              <w:t>B</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8" w:type="dxa"/>
            <w:vAlign w:val="bottom"/>
          </w:tcPr>
          <w:p w:rsidR="00A65296" w:rsidRDefault="00AB2640">
            <w:pPr>
              <w:spacing w:line="360" w:lineRule="auto"/>
              <w:rPr>
                <w:szCs w:val="21"/>
              </w:rPr>
            </w:pPr>
            <w:r>
              <w:rPr>
                <w:rFonts w:hint="eastAsia"/>
                <w:szCs w:val="21"/>
              </w:rPr>
              <w:t>34307039</w:t>
            </w:r>
          </w:p>
        </w:tc>
        <w:tc>
          <w:tcPr>
            <w:tcW w:w="2901" w:type="dxa"/>
            <w:vAlign w:val="bottom"/>
          </w:tcPr>
          <w:p w:rsidR="00A65296" w:rsidRDefault="00AB2640">
            <w:pPr>
              <w:spacing w:line="360" w:lineRule="auto"/>
              <w:rPr>
                <w:szCs w:val="21"/>
              </w:rPr>
            </w:pPr>
            <w:r>
              <w:rPr>
                <w:rFonts w:hint="eastAsia"/>
                <w:szCs w:val="21"/>
              </w:rPr>
              <w:t>新材料与新工艺</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bottom"/>
          </w:tcPr>
          <w:p w:rsidR="00A65296" w:rsidRDefault="00AB2640">
            <w:pPr>
              <w:spacing w:line="360" w:lineRule="auto"/>
              <w:rPr>
                <w:szCs w:val="21"/>
              </w:rPr>
            </w:pPr>
            <w:r>
              <w:rPr>
                <w:rFonts w:hint="eastAsia"/>
                <w:szCs w:val="21"/>
              </w:rPr>
              <w:t>34307040</w:t>
            </w:r>
          </w:p>
        </w:tc>
        <w:tc>
          <w:tcPr>
            <w:tcW w:w="2901" w:type="dxa"/>
            <w:vAlign w:val="bottom"/>
          </w:tcPr>
          <w:p w:rsidR="00A65296" w:rsidRDefault="00AB2640">
            <w:pPr>
              <w:spacing w:line="360" w:lineRule="auto"/>
              <w:rPr>
                <w:szCs w:val="21"/>
              </w:rPr>
            </w:pPr>
            <w:r>
              <w:rPr>
                <w:rFonts w:hint="eastAsia"/>
                <w:szCs w:val="21"/>
              </w:rPr>
              <w:t>虚拟样机技术及应用</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bottom"/>
          </w:tcPr>
          <w:p w:rsidR="00A65296" w:rsidRDefault="00AB2640">
            <w:pPr>
              <w:spacing w:line="360" w:lineRule="auto"/>
              <w:rPr>
                <w:szCs w:val="21"/>
              </w:rPr>
            </w:pPr>
            <w:r>
              <w:rPr>
                <w:rFonts w:hint="eastAsia"/>
                <w:szCs w:val="21"/>
              </w:rPr>
              <w:t>34307041</w:t>
            </w:r>
          </w:p>
        </w:tc>
        <w:tc>
          <w:tcPr>
            <w:tcW w:w="2901" w:type="dxa"/>
            <w:vAlign w:val="bottom"/>
          </w:tcPr>
          <w:p w:rsidR="00A65296" w:rsidRDefault="00AB2640">
            <w:pPr>
              <w:spacing w:line="360" w:lineRule="auto"/>
              <w:rPr>
                <w:szCs w:val="21"/>
              </w:rPr>
            </w:pPr>
            <w:r>
              <w:rPr>
                <w:rFonts w:hint="eastAsia"/>
                <w:szCs w:val="21"/>
              </w:rPr>
              <w:t>模具材料与热处理</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bottom"/>
          </w:tcPr>
          <w:p w:rsidR="00A65296" w:rsidRDefault="00AB2640">
            <w:pPr>
              <w:spacing w:line="360" w:lineRule="auto"/>
              <w:rPr>
                <w:szCs w:val="21"/>
              </w:rPr>
            </w:pPr>
            <w:r>
              <w:rPr>
                <w:rFonts w:hint="eastAsia"/>
                <w:szCs w:val="21"/>
              </w:rPr>
              <w:t>44307034</w:t>
            </w:r>
          </w:p>
        </w:tc>
        <w:tc>
          <w:tcPr>
            <w:tcW w:w="2901" w:type="dxa"/>
            <w:vAlign w:val="bottom"/>
          </w:tcPr>
          <w:p w:rsidR="00A65296" w:rsidRDefault="00AB2640">
            <w:pPr>
              <w:spacing w:line="360" w:lineRule="auto"/>
              <w:rPr>
                <w:szCs w:val="21"/>
              </w:rPr>
            </w:pPr>
            <w:r>
              <w:rPr>
                <w:rFonts w:hint="eastAsia"/>
                <w:szCs w:val="21"/>
              </w:rPr>
              <w:t>计算机测控技术</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szCs w:val="21"/>
              </w:rPr>
            </w:pPr>
            <w:r>
              <w:rPr>
                <w:rFonts w:hint="eastAsia"/>
                <w:szCs w:val="21"/>
              </w:rPr>
              <w:t>44307035</w:t>
            </w:r>
          </w:p>
        </w:tc>
        <w:tc>
          <w:tcPr>
            <w:tcW w:w="2901" w:type="dxa"/>
            <w:vAlign w:val="bottom"/>
          </w:tcPr>
          <w:p w:rsidR="00A65296" w:rsidRDefault="00AB2640">
            <w:pPr>
              <w:spacing w:line="360" w:lineRule="auto"/>
              <w:rPr>
                <w:szCs w:val="21"/>
              </w:rPr>
            </w:pPr>
            <w:r>
              <w:rPr>
                <w:rFonts w:hint="eastAsia"/>
                <w:szCs w:val="21"/>
              </w:rPr>
              <w:t>数控机床</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szCs w:val="21"/>
              </w:rPr>
            </w:pPr>
            <w:r>
              <w:rPr>
                <w:rFonts w:hint="eastAsia"/>
                <w:szCs w:val="21"/>
              </w:rPr>
              <w:t>44307036</w:t>
            </w:r>
          </w:p>
        </w:tc>
        <w:tc>
          <w:tcPr>
            <w:tcW w:w="2901" w:type="dxa"/>
            <w:vAlign w:val="bottom"/>
          </w:tcPr>
          <w:p w:rsidR="00A65296" w:rsidRDefault="00AB2640">
            <w:pPr>
              <w:spacing w:line="360" w:lineRule="auto"/>
              <w:rPr>
                <w:szCs w:val="21"/>
              </w:rPr>
            </w:pPr>
            <w:r>
              <w:rPr>
                <w:rFonts w:hint="eastAsia"/>
                <w:szCs w:val="21"/>
              </w:rPr>
              <w:t>机制专业英语</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rFonts w:hint="eastAsia"/>
                <w:szCs w:val="21"/>
              </w:rPr>
              <w:t>16</w:t>
            </w:r>
          </w:p>
        </w:tc>
        <w:tc>
          <w:tcPr>
            <w:tcW w:w="819" w:type="dxa"/>
            <w:vAlign w:val="bottom"/>
          </w:tcPr>
          <w:p w:rsidR="00A65296" w:rsidRDefault="00AB2640">
            <w:pPr>
              <w:spacing w:line="360" w:lineRule="auto"/>
              <w:jc w:val="center"/>
              <w:rPr>
                <w:szCs w:val="21"/>
              </w:rPr>
            </w:pPr>
            <w:r>
              <w:rPr>
                <w:szCs w:val="21"/>
              </w:rPr>
              <w:t>1</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szCs w:val="21"/>
              </w:rPr>
            </w:pPr>
            <w:r>
              <w:rPr>
                <w:rFonts w:hint="eastAsia"/>
                <w:szCs w:val="21"/>
              </w:rPr>
              <w:t>44307037</w:t>
            </w:r>
          </w:p>
        </w:tc>
        <w:tc>
          <w:tcPr>
            <w:tcW w:w="2901" w:type="dxa"/>
            <w:vAlign w:val="bottom"/>
          </w:tcPr>
          <w:p w:rsidR="00A65296" w:rsidRDefault="00AB2640">
            <w:pPr>
              <w:spacing w:line="360" w:lineRule="auto"/>
              <w:rPr>
                <w:szCs w:val="21"/>
              </w:rPr>
            </w:pPr>
            <w:r>
              <w:rPr>
                <w:rFonts w:hint="eastAsia"/>
                <w:szCs w:val="21"/>
              </w:rPr>
              <w:t>机器视觉</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szCs w:val="21"/>
              </w:rPr>
            </w:pPr>
            <w:r>
              <w:rPr>
                <w:szCs w:val="21"/>
              </w:rPr>
              <w:t>44307013</w:t>
            </w:r>
          </w:p>
        </w:tc>
        <w:tc>
          <w:tcPr>
            <w:tcW w:w="2901" w:type="dxa"/>
            <w:vAlign w:val="bottom"/>
          </w:tcPr>
          <w:p w:rsidR="00A65296" w:rsidRDefault="00AB2640">
            <w:pPr>
              <w:spacing w:line="360" w:lineRule="auto"/>
              <w:rPr>
                <w:szCs w:val="21"/>
              </w:rPr>
            </w:pPr>
            <w:r>
              <w:rPr>
                <w:rFonts w:hint="eastAsia"/>
                <w:szCs w:val="21"/>
              </w:rPr>
              <w:t>机械设计优化方法</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bl>
    <w:p w:rsidR="00A65296" w:rsidRDefault="00A65296">
      <w:pPr>
        <w:spacing w:line="360" w:lineRule="auto"/>
        <w:rPr>
          <w:rFonts w:ascii="黑体" w:eastAsia="黑体" w:hAnsi="黑体"/>
          <w:szCs w:val="21"/>
        </w:rPr>
      </w:pPr>
    </w:p>
    <w:p w:rsidR="00A65296" w:rsidRDefault="00AB2640">
      <w:pPr>
        <w:spacing w:line="360" w:lineRule="auto"/>
        <w:rPr>
          <w:rFonts w:ascii="黑体" w:eastAsia="黑体" w:hAnsi="黑体"/>
          <w:szCs w:val="21"/>
        </w:rPr>
      </w:pPr>
      <w:r>
        <w:rPr>
          <w:rFonts w:ascii="黑体" w:eastAsia="黑体" w:hAnsi="黑体" w:hint="eastAsia"/>
          <w:szCs w:val="21"/>
        </w:rPr>
        <w:t>2-3、专业选修课：最低学分要求：</w:t>
      </w:r>
      <w:r>
        <w:rPr>
          <w:rFonts w:ascii="黑体" w:eastAsia="黑体" w:hAnsi="黑体" w:hint="eastAsia"/>
          <w:szCs w:val="21"/>
          <w:u w:val="single"/>
        </w:rPr>
        <w:t xml:space="preserve">  9  </w:t>
      </w:r>
      <w:r>
        <w:rPr>
          <w:rFonts w:ascii="黑体" w:eastAsia="黑体" w:hAnsi="黑体" w:hint="eastAsia"/>
          <w:szCs w:val="21"/>
        </w:rPr>
        <w:t>学分（农装方向）</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901"/>
        <w:gridCol w:w="1134"/>
        <w:gridCol w:w="851"/>
        <w:gridCol w:w="817"/>
        <w:gridCol w:w="819"/>
        <w:gridCol w:w="1057"/>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901"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817"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057" w:type="dxa"/>
          </w:tcPr>
          <w:p w:rsidR="00A65296" w:rsidRDefault="00AB2640">
            <w:pPr>
              <w:spacing w:line="360" w:lineRule="auto"/>
              <w:jc w:val="center"/>
              <w:rPr>
                <w:b/>
                <w:szCs w:val="21"/>
              </w:rPr>
            </w:pPr>
            <w:r>
              <w:rPr>
                <w:rFonts w:hint="eastAsia"/>
                <w:b/>
                <w:szCs w:val="21"/>
              </w:rPr>
              <w:t>学期</w:t>
            </w:r>
          </w:p>
        </w:tc>
      </w:tr>
      <w:tr w:rsidR="00A65296">
        <w:tc>
          <w:tcPr>
            <w:tcW w:w="1318" w:type="dxa"/>
            <w:vAlign w:val="bottom"/>
          </w:tcPr>
          <w:p w:rsidR="00A65296" w:rsidRDefault="00AB2640">
            <w:pPr>
              <w:spacing w:line="360" w:lineRule="auto"/>
              <w:rPr>
                <w:szCs w:val="21"/>
              </w:rPr>
            </w:pPr>
            <w:r>
              <w:rPr>
                <w:szCs w:val="21"/>
              </w:rPr>
              <w:t>13307001</w:t>
            </w:r>
          </w:p>
        </w:tc>
        <w:tc>
          <w:tcPr>
            <w:tcW w:w="2901" w:type="dxa"/>
            <w:vAlign w:val="bottom"/>
          </w:tcPr>
          <w:p w:rsidR="00A65296" w:rsidRDefault="00AB2640">
            <w:pPr>
              <w:spacing w:line="360" w:lineRule="auto"/>
              <w:rPr>
                <w:szCs w:val="21"/>
              </w:rPr>
            </w:pPr>
            <w:r>
              <w:rPr>
                <w:rFonts w:hint="eastAsia"/>
                <w:szCs w:val="21"/>
              </w:rPr>
              <w:t>机械工程新生研讨课</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必修</w:t>
            </w:r>
          </w:p>
        </w:tc>
        <w:tc>
          <w:tcPr>
            <w:tcW w:w="817" w:type="dxa"/>
            <w:vAlign w:val="bottom"/>
          </w:tcPr>
          <w:p w:rsidR="00A65296" w:rsidRDefault="00AB2640">
            <w:pPr>
              <w:spacing w:line="360" w:lineRule="auto"/>
              <w:jc w:val="center"/>
              <w:rPr>
                <w:szCs w:val="21"/>
              </w:rPr>
            </w:pPr>
            <w:r>
              <w:rPr>
                <w:rFonts w:hint="eastAsia"/>
                <w:szCs w:val="21"/>
              </w:rPr>
              <w:t>16</w:t>
            </w:r>
          </w:p>
        </w:tc>
        <w:tc>
          <w:tcPr>
            <w:tcW w:w="819" w:type="dxa"/>
            <w:vAlign w:val="bottom"/>
          </w:tcPr>
          <w:p w:rsidR="00A65296" w:rsidRDefault="00AB2640">
            <w:pPr>
              <w:spacing w:line="360" w:lineRule="auto"/>
              <w:jc w:val="center"/>
              <w:rPr>
                <w:szCs w:val="21"/>
              </w:rPr>
            </w:pPr>
            <w:r>
              <w:rPr>
                <w:rFonts w:hint="eastAsia"/>
                <w:szCs w:val="21"/>
              </w:rPr>
              <w:t>1</w:t>
            </w:r>
          </w:p>
        </w:tc>
        <w:tc>
          <w:tcPr>
            <w:tcW w:w="1057" w:type="dxa"/>
          </w:tcPr>
          <w:p w:rsidR="00A65296" w:rsidRDefault="00AB2640">
            <w:pPr>
              <w:spacing w:line="360" w:lineRule="auto"/>
              <w:jc w:val="center"/>
              <w:rPr>
                <w:szCs w:val="21"/>
              </w:rPr>
            </w:pPr>
            <w:r>
              <w:rPr>
                <w:rFonts w:hint="eastAsia"/>
                <w:szCs w:val="21"/>
              </w:rPr>
              <w:t>1</w:t>
            </w:r>
            <w:r>
              <w:rPr>
                <w:rFonts w:hint="eastAsia"/>
                <w:szCs w:val="21"/>
              </w:rPr>
              <w:t>秋</w:t>
            </w:r>
          </w:p>
        </w:tc>
      </w:tr>
      <w:tr w:rsidR="00A65296">
        <w:tc>
          <w:tcPr>
            <w:tcW w:w="1318" w:type="dxa"/>
            <w:vAlign w:val="bottom"/>
          </w:tcPr>
          <w:p w:rsidR="00A65296" w:rsidRDefault="00AB2640">
            <w:pPr>
              <w:spacing w:line="360" w:lineRule="auto"/>
              <w:rPr>
                <w:szCs w:val="21"/>
              </w:rPr>
            </w:pPr>
            <w:r>
              <w:rPr>
                <w:szCs w:val="21"/>
              </w:rPr>
              <w:t>23307017</w:t>
            </w:r>
          </w:p>
        </w:tc>
        <w:tc>
          <w:tcPr>
            <w:tcW w:w="2901" w:type="dxa"/>
            <w:vAlign w:val="bottom"/>
          </w:tcPr>
          <w:p w:rsidR="00A65296" w:rsidRDefault="00AB2640">
            <w:pPr>
              <w:spacing w:line="360" w:lineRule="auto"/>
              <w:rPr>
                <w:szCs w:val="21"/>
              </w:rPr>
            </w:pPr>
            <w:r>
              <w:rPr>
                <w:rFonts w:hint="eastAsia"/>
                <w:szCs w:val="21"/>
              </w:rPr>
              <w:t>农学概论</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秋</w:t>
            </w:r>
          </w:p>
        </w:tc>
      </w:tr>
      <w:tr w:rsidR="00A65296">
        <w:tc>
          <w:tcPr>
            <w:tcW w:w="1318" w:type="dxa"/>
            <w:vAlign w:val="bottom"/>
          </w:tcPr>
          <w:p w:rsidR="00A65296" w:rsidRDefault="00AB2640">
            <w:pPr>
              <w:spacing w:line="360" w:lineRule="auto"/>
              <w:rPr>
                <w:szCs w:val="21"/>
              </w:rPr>
            </w:pPr>
            <w:r>
              <w:rPr>
                <w:szCs w:val="21"/>
              </w:rPr>
              <w:t>34307022</w:t>
            </w:r>
          </w:p>
        </w:tc>
        <w:tc>
          <w:tcPr>
            <w:tcW w:w="2901" w:type="dxa"/>
            <w:vAlign w:val="bottom"/>
          </w:tcPr>
          <w:p w:rsidR="00A65296" w:rsidRDefault="00AB2640">
            <w:pPr>
              <w:spacing w:line="360" w:lineRule="auto"/>
              <w:rPr>
                <w:szCs w:val="21"/>
              </w:rPr>
            </w:pPr>
            <w:r>
              <w:rPr>
                <w:rFonts w:hint="eastAsia"/>
                <w:szCs w:val="21"/>
              </w:rPr>
              <w:t>可编程控制器原理及应用</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8" w:type="dxa"/>
            <w:vAlign w:val="bottom"/>
          </w:tcPr>
          <w:p w:rsidR="00A65296" w:rsidRDefault="00AB2640">
            <w:pPr>
              <w:spacing w:line="360" w:lineRule="auto"/>
              <w:rPr>
                <w:szCs w:val="21"/>
              </w:rPr>
            </w:pPr>
            <w:r>
              <w:rPr>
                <w:szCs w:val="21"/>
              </w:rPr>
              <w:t>34307023</w:t>
            </w:r>
          </w:p>
        </w:tc>
        <w:tc>
          <w:tcPr>
            <w:tcW w:w="2901" w:type="dxa"/>
            <w:vAlign w:val="bottom"/>
          </w:tcPr>
          <w:p w:rsidR="00A65296" w:rsidRDefault="00AB2640">
            <w:pPr>
              <w:spacing w:line="360" w:lineRule="auto"/>
              <w:rPr>
                <w:szCs w:val="21"/>
              </w:rPr>
            </w:pPr>
            <w:r>
              <w:rPr>
                <w:rFonts w:hint="eastAsia"/>
                <w:szCs w:val="21"/>
              </w:rPr>
              <w:t>单片机原理及应用</w:t>
            </w:r>
            <w:r>
              <w:rPr>
                <w:szCs w:val="21"/>
              </w:rPr>
              <w:t>B</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bottom"/>
          </w:tcPr>
          <w:p w:rsidR="00A65296" w:rsidRDefault="00AB2640">
            <w:pPr>
              <w:spacing w:line="360" w:lineRule="auto"/>
              <w:rPr>
                <w:szCs w:val="21"/>
              </w:rPr>
            </w:pPr>
            <w:r>
              <w:rPr>
                <w:szCs w:val="21"/>
              </w:rPr>
              <w:lastRenderedPageBreak/>
              <w:t>34307030</w:t>
            </w:r>
          </w:p>
        </w:tc>
        <w:tc>
          <w:tcPr>
            <w:tcW w:w="2901" w:type="dxa"/>
            <w:vAlign w:val="bottom"/>
          </w:tcPr>
          <w:p w:rsidR="00A65296" w:rsidRDefault="00AB2640">
            <w:pPr>
              <w:spacing w:line="360" w:lineRule="auto"/>
              <w:rPr>
                <w:szCs w:val="21"/>
              </w:rPr>
            </w:pPr>
            <w:r>
              <w:rPr>
                <w:rFonts w:hint="eastAsia"/>
                <w:szCs w:val="21"/>
              </w:rPr>
              <w:t>机电系统驱动与控制</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bottom"/>
          </w:tcPr>
          <w:p w:rsidR="00A65296" w:rsidRDefault="00AB2640">
            <w:pPr>
              <w:spacing w:line="360" w:lineRule="auto"/>
              <w:rPr>
                <w:szCs w:val="21"/>
              </w:rPr>
            </w:pPr>
            <w:r>
              <w:rPr>
                <w:szCs w:val="21"/>
              </w:rPr>
              <w:t>34307028</w:t>
            </w:r>
          </w:p>
        </w:tc>
        <w:tc>
          <w:tcPr>
            <w:tcW w:w="2901" w:type="dxa"/>
            <w:vAlign w:val="bottom"/>
          </w:tcPr>
          <w:p w:rsidR="00A65296" w:rsidRDefault="00AB2640">
            <w:pPr>
              <w:spacing w:line="360" w:lineRule="auto"/>
              <w:rPr>
                <w:szCs w:val="21"/>
              </w:rPr>
            </w:pPr>
            <w:r>
              <w:rPr>
                <w:rFonts w:hint="eastAsia"/>
                <w:szCs w:val="21"/>
              </w:rPr>
              <w:t>干燥原理与设备（双语）</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bottom"/>
          </w:tcPr>
          <w:p w:rsidR="00A65296" w:rsidRDefault="00AB2640">
            <w:pPr>
              <w:spacing w:line="360" w:lineRule="auto"/>
              <w:rPr>
                <w:szCs w:val="21"/>
              </w:rPr>
            </w:pPr>
            <w:r>
              <w:rPr>
                <w:szCs w:val="21"/>
              </w:rPr>
              <w:t>34307027</w:t>
            </w:r>
          </w:p>
        </w:tc>
        <w:tc>
          <w:tcPr>
            <w:tcW w:w="2901" w:type="dxa"/>
            <w:vAlign w:val="bottom"/>
          </w:tcPr>
          <w:p w:rsidR="00A65296" w:rsidRDefault="00AB2640">
            <w:pPr>
              <w:spacing w:line="360" w:lineRule="auto"/>
              <w:rPr>
                <w:szCs w:val="21"/>
              </w:rPr>
            </w:pPr>
            <w:r>
              <w:rPr>
                <w:rFonts w:hint="eastAsia"/>
                <w:szCs w:val="21"/>
              </w:rPr>
              <w:t>饲料加工工艺与设备</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bottom"/>
          </w:tcPr>
          <w:p w:rsidR="00A65296" w:rsidRDefault="00AB2640">
            <w:pPr>
              <w:spacing w:line="360" w:lineRule="auto"/>
              <w:rPr>
                <w:szCs w:val="21"/>
              </w:rPr>
            </w:pPr>
            <w:r>
              <w:rPr>
                <w:szCs w:val="21"/>
              </w:rPr>
              <w:t>34307036</w:t>
            </w:r>
          </w:p>
        </w:tc>
        <w:tc>
          <w:tcPr>
            <w:tcW w:w="2901" w:type="dxa"/>
            <w:vAlign w:val="bottom"/>
          </w:tcPr>
          <w:p w:rsidR="00A65296" w:rsidRDefault="00AB2640">
            <w:pPr>
              <w:spacing w:line="360" w:lineRule="auto"/>
              <w:rPr>
                <w:szCs w:val="21"/>
              </w:rPr>
            </w:pPr>
            <w:r>
              <w:rPr>
                <w:rFonts w:hint="eastAsia"/>
                <w:szCs w:val="21"/>
              </w:rPr>
              <w:t>生物生产系统机器人</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bottom"/>
          </w:tcPr>
          <w:p w:rsidR="00A65296" w:rsidRDefault="00AB2640">
            <w:pPr>
              <w:spacing w:line="360" w:lineRule="auto"/>
              <w:rPr>
                <w:szCs w:val="21"/>
              </w:rPr>
            </w:pPr>
            <w:r>
              <w:rPr>
                <w:szCs w:val="21"/>
              </w:rPr>
              <w:t>33307005</w:t>
            </w:r>
          </w:p>
        </w:tc>
        <w:tc>
          <w:tcPr>
            <w:tcW w:w="2901" w:type="dxa"/>
            <w:vAlign w:val="center"/>
          </w:tcPr>
          <w:p w:rsidR="00A65296" w:rsidRDefault="00AB2640">
            <w:pPr>
              <w:spacing w:line="360" w:lineRule="auto"/>
              <w:rPr>
                <w:szCs w:val="21"/>
              </w:rPr>
            </w:pPr>
            <w:r>
              <w:rPr>
                <w:rFonts w:hint="eastAsia"/>
                <w:szCs w:val="21"/>
              </w:rPr>
              <w:t>传热学</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rFonts w:hint="eastAsia"/>
                <w:szCs w:val="21"/>
              </w:rPr>
              <w:t>32</w:t>
            </w:r>
          </w:p>
        </w:tc>
        <w:tc>
          <w:tcPr>
            <w:tcW w:w="819" w:type="dxa"/>
            <w:vAlign w:val="bottom"/>
          </w:tcPr>
          <w:p w:rsidR="00A65296" w:rsidRDefault="00AB2640">
            <w:pPr>
              <w:spacing w:line="360" w:lineRule="auto"/>
              <w:jc w:val="center"/>
              <w:rPr>
                <w:szCs w:val="21"/>
              </w:rPr>
            </w:pPr>
            <w:r>
              <w:rPr>
                <w:rFonts w:hint="eastAsia"/>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left"/>
              <w:rPr>
                <w:szCs w:val="21"/>
              </w:rPr>
            </w:pPr>
            <w:r>
              <w:rPr>
                <w:szCs w:val="21"/>
              </w:rPr>
              <w:t>34307024</w:t>
            </w:r>
          </w:p>
        </w:tc>
        <w:tc>
          <w:tcPr>
            <w:tcW w:w="2901" w:type="dxa"/>
            <w:vAlign w:val="center"/>
          </w:tcPr>
          <w:p w:rsidR="00A65296" w:rsidRDefault="00AB2640">
            <w:pPr>
              <w:spacing w:line="360" w:lineRule="auto"/>
              <w:jc w:val="left"/>
              <w:rPr>
                <w:w w:val="90"/>
                <w:szCs w:val="21"/>
              </w:rPr>
            </w:pPr>
            <w:r>
              <w:rPr>
                <w:rFonts w:hint="eastAsia"/>
                <w:w w:val="90"/>
                <w:szCs w:val="21"/>
              </w:rPr>
              <w:t>传递过程模型与数值模拟（双语）</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32</w:t>
            </w:r>
          </w:p>
        </w:tc>
        <w:tc>
          <w:tcPr>
            <w:tcW w:w="819" w:type="dxa"/>
            <w:vAlign w:val="center"/>
          </w:tcPr>
          <w:p w:rsidR="00A65296" w:rsidRDefault="00AB2640">
            <w:pPr>
              <w:spacing w:line="360" w:lineRule="auto"/>
              <w:jc w:val="center"/>
              <w:rPr>
                <w:szCs w:val="21"/>
              </w:rPr>
            </w:pPr>
            <w:r>
              <w:rPr>
                <w:szCs w:val="21"/>
              </w:rPr>
              <w:t>2</w:t>
            </w:r>
          </w:p>
        </w:tc>
        <w:tc>
          <w:tcPr>
            <w:tcW w:w="1057"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bottom"/>
          </w:tcPr>
          <w:p w:rsidR="00A65296" w:rsidRDefault="00AB2640">
            <w:pPr>
              <w:spacing w:line="360" w:lineRule="auto"/>
              <w:rPr>
                <w:szCs w:val="21"/>
              </w:rPr>
            </w:pPr>
            <w:r>
              <w:rPr>
                <w:szCs w:val="21"/>
              </w:rPr>
              <w:t>34307029</w:t>
            </w:r>
          </w:p>
        </w:tc>
        <w:tc>
          <w:tcPr>
            <w:tcW w:w="2901" w:type="dxa"/>
            <w:vAlign w:val="bottom"/>
          </w:tcPr>
          <w:p w:rsidR="00A65296" w:rsidRDefault="00AB2640">
            <w:pPr>
              <w:spacing w:line="360" w:lineRule="auto"/>
              <w:rPr>
                <w:szCs w:val="21"/>
              </w:rPr>
            </w:pPr>
            <w:r>
              <w:rPr>
                <w:rFonts w:hint="eastAsia"/>
                <w:szCs w:val="21"/>
              </w:rPr>
              <w:t>农产品加工利用</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bottom"/>
          </w:tcPr>
          <w:p w:rsidR="00A65296" w:rsidRDefault="00AB2640">
            <w:pPr>
              <w:spacing w:line="360" w:lineRule="auto"/>
              <w:rPr>
                <w:szCs w:val="21"/>
              </w:rPr>
            </w:pPr>
            <w:r>
              <w:rPr>
                <w:szCs w:val="21"/>
              </w:rPr>
              <w:t>44307034</w:t>
            </w:r>
          </w:p>
        </w:tc>
        <w:tc>
          <w:tcPr>
            <w:tcW w:w="2901" w:type="dxa"/>
            <w:vAlign w:val="bottom"/>
          </w:tcPr>
          <w:p w:rsidR="00A65296" w:rsidRDefault="00AB2640">
            <w:pPr>
              <w:spacing w:line="360" w:lineRule="auto"/>
              <w:rPr>
                <w:szCs w:val="21"/>
              </w:rPr>
            </w:pPr>
            <w:r>
              <w:rPr>
                <w:rFonts w:hint="eastAsia"/>
                <w:szCs w:val="21"/>
              </w:rPr>
              <w:t>计算机测控技术</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44307038</w:t>
            </w:r>
          </w:p>
        </w:tc>
        <w:tc>
          <w:tcPr>
            <w:tcW w:w="2901" w:type="dxa"/>
            <w:vAlign w:val="center"/>
          </w:tcPr>
          <w:p w:rsidR="00A65296" w:rsidRDefault="00AB2640">
            <w:pPr>
              <w:spacing w:line="360" w:lineRule="auto"/>
              <w:jc w:val="left"/>
              <w:rPr>
                <w:w w:val="90"/>
                <w:szCs w:val="21"/>
              </w:rPr>
            </w:pPr>
            <w:r>
              <w:rPr>
                <w:rFonts w:hint="eastAsia"/>
                <w:w w:val="90"/>
                <w:szCs w:val="21"/>
              </w:rPr>
              <w:t>机电设计理论与技术实例分析</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32</w:t>
            </w:r>
          </w:p>
        </w:tc>
        <w:tc>
          <w:tcPr>
            <w:tcW w:w="819" w:type="dxa"/>
            <w:vAlign w:val="center"/>
          </w:tcPr>
          <w:p w:rsidR="00A65296" w:rsidRDefault="00AB2640">
            <w:pPr>
              <w:spacing w:line="360" w:lineRule="auto"/>
              <w:jc w:val="center"/>
              <w:rPr>
                <w:szCs w:val="21"/>
              </w:rPr>
            </w:pPr>
            <w:r>
              <w:rPr>
                <w:szCs w:val="21"/>
              </w:rPr>
              <w:t>2</w:t>
            </w:r>
          </w:p>
        </w:tc>
        <w:tc>
          <w:tcPr>
            <w:tcW w:w="1057"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szCs w:val="21"/>
              </w:rPr>
            </w:pPr>
            <w:r>
              <w:rPr>
                <w:szCs w:val="21"/>
              </w:rPr>
              <w:t>44307013</w:t>
            </w:r>
          </w:p>
        </w:tc>
        <w:tc>
          <w:tcPr>
            <w:tcW w:w="2901" w:type="dxa"/>
            <w:vAlign w:val="bottom"/>
          </w:tcPr>
          <w:p w:rsidR="00A65296" w:rsidRDefault="00AB2640">
            <w:pPr>
              <w:spacing w:line="360" w:lineRule="auto"/>
              <w:rPr>
                <w:szCs w:val="21"/>
              </w:rPr>
            </w:pPr>
            <w:r>
              <w:rPr>
                <w:rFonts w:hint="eastAsia"/>
                <w:szCs w:val="21"/>
              </w:rPr>
              <w:t>机械设计优化方法</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color w:val="000000"/>
                <w:szCs w:val="21"/>
              </w:rPr>
            </w:pPr>
            <w:r>
              <w:rPr>
                <w:rFonts w:hint="eastAsia"/>
                <w:color w:val="000000"/>
                <w:szCs w:val="21"/>
              </w:rPr>
              <w:t>44307039</w:t>
            </w:r>
          </w:p>
        </w:tc>
        <w:tc>
          <w:tcPr>
            <w:tcW w:w="2901" w:type="dxa"/>
            <w:vAlign w:val="bottom"/>
          </w:tcPr>
          <w:p w:rsidR="00A65296" w:rsidRDefault="00AB2640">
            <w:pPr>
              <w:spacing w:line="360" w:lineRule="auto"/>
              <w:rPr>
                <w:szCs w:val="21"/>
              </w:rPr>
            </w:pPr>
            <w:r>
              <w:rPr>
                <w:rFonts w:hint="eastAsia"/>
                <w:szCs w:val="21"/>
              </w:rPr>
              <w:t>安全工程</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color w:val="000000"/>
                <w:szCs w:val="21"/>
              </w:rPr>
            </w:pPr>
            <w:r>
              <w:rPr>
                <w:rFonts w:hint="eastAsia"/>
                <w:color w:val="000000"/>
                <w:szCs w:val="21"/>
              </w:rPr>
              <w:t>44307040</w:t>
            </w:r>
          </w:p>
        </w:tc>
        <w:tc>
          <w:tcPr>
            <w:tcW w:w="2901" w:type="dxa"/>
            <w:vAlign w:val="bottom"/>
          </w:tcPr>
          <w:p w:rsidR="00A65296" w:rsidRDefault="00AB2640">
            <w:pPr>
              <w:spacing w:line="360" w:lineRule="auto"/>
              <w:rPr>
                <w:szCs w:val="21"/>
              </w:rPr>
            </w:pPr>
            <w:r>
              <w:rPr>
                <w:rFonts w:hint="eastAsia"/>
                <w:szCs w:val="21"/>
              </w:rPr>
              <w:t>可靠性工程</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szCs w:val="21"/>
              </w:rPr>
            </w:pPr>
            <w:r>
              <w:rPr>
                <w:szCs w:val="21"/>
              </w:rPr>
              <w:t>44307027</w:t>
            </w:r>
          </w:p>
        </w:tc>
        <w:tc>
          <w:tcPr>
            <w:tcW w:w="2901" w:type="dxa"/>
            <w:vAlign w:val="bottom"/>
          </w:tcPr>
          <w:p w:rsidR="00A65296" w:rsidRDefault="00AB2640">
            <w:pPr>
              <w:spacing w:line="360" w:lineRule="auto"/>
              <w:rPr>
                <w:szCs w:val="21"/>
              </w:rPr>
            </w:pPr>
            <w:r>
              <w:rPr>
                <w:rFonts w:hint="eastAsia"/>
                <w:szCs w:val="21"/>
              </w:rPr>
              <w:t>机械装备设计</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color w:val="000000"/>
                <w:szCs w:val="21"/>
              </w:rPr>
            </w:pPr>
            <w:r>
              <w:rPr>
                <w:rFonts w:hint="eastAsia"/>
                <w:color w:val="000000"/>
                <w:szCs w:val="21"/>
              </w:rPr>
              <w:t>44307041</w:t>
            </w:r>
          </w:p>
        </w:tc>
        <w:tc>
          <w:tcPr>
            <w:tcW w:w="2901" w:type="dxa"/>
            <w:vAlign w:val="bottom"/>
          </w:tcPr>
          <w:p w:rsidR="00A65296" w:rsidRDefault="00AB2640">
            <w:pPr>
              <w:spacing w:line="360" w:lineRule="auto"/>
              <w:rPr>
                <w:szCs w:val="21"/>
              </w:rPr>
            </w:pPr>
            <w:r>
              <w:rPr>
                <w:rFonts w:hint="eastAsia"/>
                <w:szCs w:val="21"/>
              </w:rPr>
              <w:t>专业英语（农业装备）</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rFonts w:hint="eastAsia"/>
                <w:szCs w:val="21"/>
              </w:rPr>
              <w:t>16</w:t>
            </w:r>
          </w:p>
        </w:tc>
        <w:tc>
          <w:tcPr>
            <w:tcW w:w="819" w:type="dxa"/>
            <w:vAlign w:val="bottom"/>
          </w:tcPr>
          <w:p w:rsidR="00A65296" w:rsidRDefault="00AB2640">
            <w:pPr>
              <w:spacing w:line="360" w:lineRule="auto"/>
              <w:jc w:val="center"/>
              <w:rPr>
                <w:szCs w:val="21"/>
              </w:rPr>
            </w:pPr>
            <w:r>
              <w:rPr>
                <w:szCs w:val="21"/>
              </w:rPr>
              <w:t>1</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szCs w:val="21"/>
              </w:rPr>
            </w:pPr>
            <w:r>
              <w:rPr>
                <w:szCs w:val="21"/>
              </w:rPr>
              <w:t>44307023</w:t>
            </w:r>
          </w:p>
        </w:tc>
        <w:tc>
          <w:tcPr>
            <w:tcW w:w="2901" w:type="dxa"/>
            <w:vAlign w:val="bottom"/>
          </w:tcPr>
          <w:p w:rsidR="00A65296" w:rsidRDefault="00AB2640">
            <w:pPr>
              <w:spacing w:line="360" w:lineRule="auto"/>
              <w:rPr>
                <w:szCs w:val="21"/>
              </w:rPr>
            </w:pPr>
            <w:r>
              <w:rPr>
                <w:rFonts w:hint="eastAsia"/>
                <w:szCs w:val="21"/>
              </w:rPr>
              <w:t>农畜产品无损检测技术</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color w:val="000000"/>
                <w:szCs w:val="21"/>
              </w:rPr>
            </w:pPr>
            <w:r>
              <w:rPr>
                <w:rFonts w:hint="eastAsia"/>
                <w:color w:val="000000"/>
                <w:szCs w:val="21"/>
              </w:rPr>
              <w:t>44307042</w:t>
            </w:r>
          </w:p>
        </w:tc>
        <w:tc>
          <w:tcPr>
            <w:tcW w:w="2901" w:type="dxa"/>
            <w:vAlign w:val="bottom"/>
          </w:tcPr>
          <w:p w:rsidR="00A65296" w:rsidRDefault="00AB2640">
            <w:pPr>
              <w:spacing w:line="360" w:lineRule="auto"/>
              <w:rPr>
                <w:szCs w:val="21"/>
              </w:rPr>
            </w:pPr>
            <w:r>
              <w:rPr>
                <w:rFonts w:hint="eastAsia"/>
                <w:szCs w:val="21"/>
              </w:rPr>
              <w:t>实验技术</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bottom"/>
          </w:tcPr>
          <w:p w:rsidR="00A65296" w:rsidRDefault="00AB2640">
            <w:pPr>
              <w:spacing w:line="360" w:lineRule="auto"/>
              <w:rPr>
                <w:color w:val="000000"/>
                <w:szCs w:val="21"/>
              </w:rPr>
            </w:pPr>
            <w:r>
              <w:rPr>
                <w:rFonts w:hint="eastAsia"/>
                <w:color w:val="000000"/>
                <w:szCs w:val="21"/>
              </w:rPr>
              <w:t>44307043</w:t>
            </w:r>
          </w:p>
        </w:tc>
        <w:tc>
          <w:tcPr>
            <w:tcW w:w="2901" w:type="dxa"/>
            <w:vAlign w:val="bottom"/>
          </w:tcPr>
          <w:p w:rsidR="00A65296" w:rsidRDefault="00AB2640">
            <w:pPr>
              <w:spacing w:line="360" w:lineRule="auto"/>
              <w:rPr>
                <w:szCs w:val="21"/>
              </w:rPr>
            </w:pPr>
            <w:r>
              <w:rPr>
                <w:szCs w:val="21"/>
              </w:rPr>
              <w:t>质量认证</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bottom"/>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24</w:t>
            </w:r>
          </w:p>
        </w:tc>
        <w:tc>
          <w:tcPr>
            <w:tcW w:w="819" w:type="dxa"/>
            <w:vAlign w:val="bottom"/>
          </w:tcPr>
          <w:p w:rsidR="00A65296" w:rsidRDefault="00AB2640">
            <w:pPr>
              <w:spacing w:line="360" w:lineRule="auto"/>
              <w:jc w:val="center"/>
              <w:rPr>
                <w:szCs w:val="21"/>
              </w:rPr>
            </w:pPr>
            <w:r>
              <w:rPr>
                <w:szCs w:val="21"/>
              </w:rPr>
              <w:t>1.5</w:t>
            </w:r>
          </w:p>
        </w:tc>
        <w:tc>
          <w:tcPr>
            <w:tcW w:w="1057" w:type="dxa"/>
          </w:tcPr>
          <w:p w:rsidR="00A65296" w:rsidRDefault="00AB2640">
            <w:pPr>
              <w:spacing w:line="360" w:lineRule="auto"/>
              <w:jc w:val="center"/>
              <w:rPr>
                <w:szCs w:val="21"/>
              </w:rPr>
            </w:pPr>
            <w:r>
              <w:rPr>
                <w:rFonts w:hint="eastAsia"/>
                <w:szCs w:val="21"/>
              </w:rPr>
              <w:t>4</w:t>
            </w:r>
            <w:r>
              <w:rPr>
                <w:rFonts w:hint="eastAsia"/>
                <w:szCs w:val="21"/>
              </w:rPr>
              <w:t>秋</w:t>
            </w:r>
          </w:p>
        </w:tc>
      </w:tr>
    </w:tbl>
    <w:p w:rsidR="00A65296" w:rsidRDefault="00A65296">
      <w:pPr>
        <w:spacing w:line="360" w:lineRule="auto"/>
        <w:rPr>
          <w:rFonts w:ascii="黑体" w:eastAsia="黑体" w:hAnsi="黑体"/>
          <w:szCs w:val="21"/>
        </w:rPr>
      </w:pPr>
    </w:p>
    <w:p w:rsidR="00A65296" w:rsidRDefault="00AB2640">
      <w:pPr>
        <w:spacing w:line="360" w:lineRule="auto"/>
        <w:rPr>
          <w:rFonts w:ascii="黑体" w:eastAsia="黑体" w:hAnsi="黑体"/>
          <w:szCs w:val="21"/>
        </w:rPr>
      </w:pPr>
      <w:r>
        <w:rPr>
          <w:rFonts w:ascii="黑体" w:eastAsia="黑体" w:hAnsi="黑体" w:hint="eastAsia"/>
          <w:szCs w:val="21"/>
        </w:rPr>
        <w:t>2-3b、其他选修课：学生可根据个人兴趣，选修</w:t>
      </w:r>
      <w:r>
        <w:rPr>
          <w:rFonts w:ascii="宋体" w:hAnsi="宋体" w:cs="宋体" w:hint="eastAsia"/>
          <w:kern w:val="0"/>
          <w:szCs w:val="21"/>
        </w:rPr>
        <w:t>跨学科课程、双学位课程、研究生课程等。不作学分要求。</w:t>
      </w:r>
    </w:p>
    <w:p w:rsidR="00A65296" w:rsidRDefault="00AB2640">
      <w:pPr>
        <w:spacing w:line="360" w:lineRule="auto"/>
        <w:rPr>
          <w:rFonts w:ascii="黑体" w:eastAsia="黑体" w:hAnsi="宋体"/>
          <w:spacing w:val="20"/>
          <w:szCs w:val="21"/>
        </w:rPr>
      </w:pPr>
      <w:r>
        <w:rPr>
          <w:rFonts w:ascii="黑体" w:eastAsia="黑体" w:hAnsi="黑体" w:hint="eastAsia"/>
          <w:szCs w:val="21"/>
        </w:rPr>
        <w:t>2-4、</w:t>
      </w:r>
      <w:r>
        <w:rPr>
          <w:rFonts w:ascii="黑体" w:eastAsia="黑体" w:hint="eastAsia"/>
          <w:b/>
          <w:szCs w:val="21"/>
        </w:rPr>
        <w:t>实践教学：</w:t>
      </w:r>
      <w:r w:rsidR="00F375C6">
        <w:rPr>
          <w:rFonts w:ascii="黑体" w:eastAsia="黑体" w:hint="eastAsia"/>
          <w:b/>
          <w:szCs w:val="21"/>
          <w:u w:val="single"/>
        </w:rPr>
        <w:t xml:space="preserve"> </w:t>
      </w:r>
      <w:r w:rsidR="00F375C6" w:rsidRPr="00F375C6">
        <w:rPr>
          <w:rFonts w:ascii="黑体" w:eastAsia="黑体" w:hint="eastAsia"/>
          <w:b/>
          <w:color w:val="FF0000"/>
          <w:szCs w:val="21"/>
          <w:u w:val="single"/>
        </w:rPr>
        <w:t>37</w:t>
      </w:r>
      <w:r>
        <w:rPr>
          <w:rFonts w:ascii="黑体" w:eastAsia="黑体" w:hint="eastAsia"/>
          <w:b/>
          <w:szCs w:val="21"/>
          <w:u w:val="single"/>
        </w:rPr>
        <w:t xml:space="preserve"> </w:t>
      </w:r>
      <w:r>
        <w:rPr>
          <w:rFonts w:ascii="黑体" w:eastAsia="黑体" w:hint="eastAsia"/>
          <w:szCs w:val="21"/>
        </w:rPr>
        <w:t>学分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901"/>
        <w:gridCol w:w="1134"/>
        <w:gridCol w:w="1134"/>
        <w:gridCol w:w="851"/>
        <w:gridCol w:w="850"/>
        <w:gridCol w:w="851"/>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901"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1134"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851" w:type="dxa"/>
          </w:tcPr>
          <w:p w:rsidR="00A65296" w:rsidRDefault="00AB2640">
            <w:pPr>
              <w:spacing w:line="360" w:lineRule="auto"/>
              <w:jc w:val="center"/>
              <w:rPr>
                <w:b/>
                <w:szCs w:val="21"/>
              </w:rPr>
            </w:pPr>
            <w:r>
              <w:rPr>
                <w:rFonts w:hint="eastAsia"/>
                <w:b/>
                <w:szCs w:val="21"/>
              </w:rPr>
              <w:t>学时</w:t>
            </w:r>
          </w:p>
        </w:tc>
        <w:tc>
          <w:tcPr>
            <w:tcW w:w="850" w:type="dxa"/>
          </w:tcPr>
          <w:p w:rsidR="00A65296" w:rsidRDefault="00AB2640">
            <w:pPr>
              <w:spacing w:line="360" w:lineRule="auto"/>
              <w:jc w:val="center"/>
              <w:rPr>
                <w:b/>
                <w:szCs w:val="21"/>
              </w:rPr>
            </w:pPr>
            <w:r>
              <w:rPr>
                <w:rFonts w:hint="eastAsia"/>
                <w:b/>
                <w:szCs w:val="21"/>
              </w:rPr>
              <w:t>学分</w:t>
            </w:r>
          </w:p>
        </w:tc>
        <w:tc>
          <w:tcPr>
            <w:tcW w:w="851" w:type="dxa"/>
          </w:tcPr>
          <w:p w:rsidR="00A65296" w:rsidRDefault="00AB2640">
            <w:pPr>
              <w:spacing w:line="360" w:lineRule="auto"/>
              <w:jc w:val="center"/>
              <w:rPr>
                <w:b/>
                <w:szCs w:val="21"/>
              </w:rPr>
            </w:pPr>
            <w:r>
              <w:rPr>
                <w:rFonts w:hint="eastAsia"/>
                <w:b/>
                <w:szCs w:val="21"/>
              </w:rPr>
              <w:t>学期</w:t>
            </w:r>
          </w:p>
        </w:tc>
      </w:tr>
      <w:tr w:rsidR="00A65296">
        <w:tc>
          <w:tcPr>
            <w:tcW w:w="1318" w:type="dxa"/>
            <w:vAlign w:val="bottom"/>
          </w:tcPr>
          <w:p w:rsidR="00A65296" w:rsidRPr="00F375C6" w:rsidRDefault="00AB2640" w:rsidP="00C036D3">
            <w:pPr>
              <w:spacing w:line="360" w:lineRule="auto"/>
              <w:jc w:val="center"/>
              <w:rPr>
                <w:color w:val="FF0000"/>
                <w:szCs w:val="21"/>
              </w:rPr>
            </w:pPr>
            <w:r w:rsidRPr="00F375C6">
              <w:rPr>
                <w:rFonts w:hint="eastAsia"/>
                <w:color w:val="FF0000"/>
                <w:szCs w:val="21"/>
              </w:rPr>
              <w:t>113100</w:t>
            </w:r>
            <w:r w:rsidR="00C036D3">
              <w:rPr>
                <w:rFonts w:hint="eastAsia"/>
                <w:color w:val="FF0000"/>
                <w:szCs w:val="21"/>
              </w:rPr>
              <w:t>22</w:t>
            </w:r>
          </w:p>
        </w:tc>
        <w:tc>
          <w:tcPr>
            <w:tcW w:w="2901" w:type="dxa"/>
            <w:vAlign w:val="bottom"/>
          </w:tcPr>
          <w:p w:rsidR="00A65296" w:rsidRPr="00F375C6" w:rsidRDefault="00AB2640" w:rsidP="00C036D3">
            <w:pPr>
              <w:spacing w:line="360" w:lineRule="auto"/>
              <w:rPr>
                <w:color w:val="FF0000"/>
                <w:szCs w:val="21"/>
              </w:rPr>
            </w:pPr>
            <w:r w:rsidRPr="00F375C6">
              <w:rPr>
                <w:rFonts w:hint="eastAsia"/>
                <w:color w:val="FF0000"/>
                <w:szCs w:val="21"/>
              </w:rPr>
              <w:t>基础化学实验</w:t>
            </w:r>
            <w:r w:rsidR="002E0D2E">
              <w:rPr>
                <w:rFonts w:hint="eastAsia"/>
                <w:color w:val="FF0000"/>
                <w:szCs w:val="21"/>
              </w:rPr>
              <w:t>A</w:t>
            </w:r>
          </w:p>
        </w:tc>
        <w:tc>
          <w:tcPr>
            <w:tcW w:w="1134" w:type="dxa"/>
            <w:vAlign w:val="bottom"/>
          </w:tcPr>
          <w:p w:rsidR="00A65296" w:rsidRPr="00F375C6" w:rsidRDefault="00AB2640">
            <w:pPr>
              <w:spacing w:line="360" w:lineRule="auto"/>
              <w:jc w:val="center"/>
              <w:rPr>
                <w:rFonts w:ascii="宋体" w:hAnsi="宋体" w:cs="宋体"/>
                <w:color w:val="FF0000"/>
                <w:szCs w:val="21"/>
              </w:rPr>
            </w:pPr>
            <w:r w:rsidRPr="00F375C6">
              <w:rPr>
                <w:rFonts w:hint="eastAsia"/>
                <w:color w:val="FF0000"/>
                <w:szCs w:val="21"/>
              </w:rPr>
              <w:t>理学</w:t>
            </w:r>
          </w:p>
        </w:tc>
        <w:tc>
          <w:tcPr>
            <w:tcW w:w="1134" w:type="dxa"/>
            <w:vAlign w:val="bottom"/>
          </w:tcPr>
          <w:p w:rsidR="00A65296" w:rsidRPr="00F375C6" w:rsidRDefault="00AB2640">
            <w:pPr>
              <w:spacing w:line="360" w:lineRule="auto"/>
              <w:jc w:val="center"/>
              <w:rPr>
                <w:color w:val="FF0000"/>
                <w:szCs w:val="21"/>
              </w:rPr>
            </w:pPr>
            <w:r w:rsidRPr="00F375C6">
              <w:rPr>
                <w:rFonts w:hint="eastAsia"/>
                <w:color w:val="FF0000"/>
                <w:szCs w:val="21"/>
              </w:rPr>
              <w:t>必修</w:t>
            </w:r>
          </w:p>
        </w:tc>
        <w:tc>
          <w:tcPr>
            <w:tcW w:w="851" w:type="dxa"/>
            <w:vAlign w:val="bottom"/>
          </w:tcPr>
          <w:p w:rsidR="00A65296" w:rsidRPr="00F375C6" w:rsidRDefault="00F375C6">
            <w:pPr>
              <w:spacing w:line="360" w:lineRule="auto"/>
              <w:jc w:val="center"/>
              <w:rPr>
                <w:color w:val="FF0000"/>
                <w:szCs w:val="21"/>
              </w:rPr>
            </w:pPr>
            <w:r>
              <w:rPr>
                <w:rFonts w:hint="eastAsia"/>
                <w:color w:val="FF0000"/>
                <w:szCs w:val="21"/>
              </w:rPr>
              <w:t>32</w:t>
            </w:r>
          </w:p>
        </w:tc>
        <w:tc>
          <w:tcPr>
            <w:tcW w:w="850" w:type="dxa"/>
            <w:vAlign w:val="bottom"/>
          </w:tcPr>
          <w:p w:rsidR="00A65296" w:rsidRPr="00F375C6" w:rsidRDefault="00F375C6">
            <w:pPr>
              <w:spacing w:line="360" w:lineRule="auto"/>
              <w:jc w:val="center"/>
              <w:rPr>
                <w:color w:val="FF0000"/>
                <w:szCs w:val="21"/>
              </w:rPr>
            </w:pPr>
            <w:r>
              <w:rPr>
                <w:rFonts w:hint="eastAsia"/>
                <w:color w:val="FF0000"/>
                <w:szCs w:val="21"/>
              </w:rPr>
              <w:t>1</w:t>
            </w:r>
          </w:p>
        </w:tc>
        <w:tc>
          <w:tcPr>
            <w:tcW w:w="851" w:type="dxa"/>
          </w:tcPr>
          <w:p w:rsidR="00A65296" w:rsidRPr="00F375C6" w:rsidRDefault="00AB2640">
            <w:pPr>
              <w:spacing w:line="360" w:lineRule="auto"/>
              <w:jc w:val="center"/>
              <w:rPr>
                <w:color w:val="FF0000"/>
                <w:szCs w:val="21"/>
              </w:rPr>
            </w:pPr>
            <w:r w:rsidRPr="00F375C6">
              <w:rPr>
                <w:rFonts w:hint="eastAsia"/>
                <w:color w:val="FF0000"/>
                <w:szCs w:val="21"/>
              </w:rPr>
              <w:t>1</w:t>
            </w:r>
            <w:r w:rsidRPr="00F375C6">
              <w:rPr>
                <w:rFonts w:hint="eastAsia"/>
                <w:color w:val="FF0000"/>
                <w:szCs w:val="21"/>
              </w:rPr>
              <w:t>秋</w:t>
            </w:r>
          </w:p>
        </w:tc>
      </w:tr>
      <w:tr w:rsidR="00A65296">
        <w:tc>
          <w:tcPr>
            <w:tcW w:w="1318" w:type="dxa"/>
            <w:vAlign w:val="bottom"/>
          </w:tcPr>
          <w:p w:rsidR="00A65296" w:rsidRDefault="00AB2640">
            <w:pPr>
              <w:spacing w:line="360" w:lineRule="auto"/>
              <w:jc w:val="center"/>
              <w:rPr>
                <w:szCs w:val="21"/>
              </w:rPr>
            </w:pPr>
            <w:r>
              <w:rPr>
                <w:rFonts w:hint="eastAsia"/>
                <w:szCs w:val="21"/>
              </w:rPr>
              <w:t>14308001</w:t>
            </w:r>
          </w:p>
        </w:tc>
        <w:tc>
          <w:tcPr>
            <w:tcW w:w="2901" w:type="dxa"/>
            <w:vAlign w:val="bottom"/>
          </w:tcPr>
          <w:p w:rsidR="00A65296" w:rsidRDefault="00AB2640">
            <w:pPr>
              <w:spacing w:line="360" w:lineRule="auto"/>
              <w:rPr>
                <w:rFonts w:ascii="宋体" w:hAnsi="宋体" w:cs="宋体"/>
                <w:szCs w:val="21"/>
              </w:rPr>
            </w:pPr>
            <w:proofErr w:type="gramStart"/>
            <w:r>
              <w:rPr>
                <w:rFonts w:hint="eastAsia"/>
                <w:szCs w:val="21"/>
              </w:rPr>
              <w:t>工程图学基础</w:t>
            </w:r>
            <w:proofErr w:type="gramEnd"/>
            <w:r>
              <w:rPr>
                <w:rFonts w:hint="eastAsia"/>
                <w:szCs w:val="21"/>
              </w:rPr>
              <w:t>实验</w:t>
            </w:r>
          </w:p>
        </w:tc>
        <w:tc>
          <w:tcPr>
            <w:tcW w:w="1134" w:type="dxa"/>
            <w:vAlign w:val="bottom"/>
          </w:tcPr>
          <w:p w:rsidR="00A65296" w:rsidRDefault="00AB2640">
            <w:pPr>
              <w:spacing w:line="360" w:lineRule="auto"/>
              <w:jc w:val="center"/>
              <w:rPr>
                <w:szCs w:val="21"/>
              </w:rPr>
            </w:pPr>
            <w:r>
              <w:rPr>
                <w:rFonts w:hint="eastAsia"/>
                <w:szCs w:val="21"/>
              </w:rPr>
              <w:t>信电</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szCs w:val="21"/>
              </w:rPr>
              <w:t>16</w:t>
            </w:r>
          </w:p>
        </w:tc>
        <w:tc>
          <w:tcPr>
            <w:tcW w:w="850" w:type="dxa"/>
            <w:vAlign w:val="bottom"/>
          </w:tcPr>
          <w:p w:rsidR="00A65296" w:rsidRDefault="00AB2640">
            <w:pPr>
              <w:spacing w:line="360" w:lineRule="auto"/>
              <w:jc w:val="center"/>
              <w:rPr>
                <w:szCs w:val="21"/>
              </w:rPr>
            </w:pPr>
            <w:r>
              <w:rPr>
                <w:szCs w:val="21"/>
              </w:rPr>
              <w:t>0.5</w:t>
            </w:r>
          </w:p>
        </w:tc>
        <w:tc>
          <w:tcPr>
            <w:tcW w:w="851" w:type="dxa"/>
          </w:tcPr>
          <w:p w:rsidR="00A65296" w:rsidRDefault="00AB2640">
            <w:pPr>
              <w:spacing w:line="360" w:lineRule="auto"/>
              <w:jc w:val="center"/>
              <w:rPr>
                <w:szCs w:val="21"/>
              </w:rPr>
            </w:pPr>
            <w:r>
              <w:rPr>
                <w:rFonts w:hint="eastAsia"/>
                <w:szCs w:val="21"/>
              </w:rPr>
              <w:t>1</w:t>
            </w:r>
            <w:r>
              <w:rPr>
                <w:rFonts w:hint="eastAsia"/>
                <w:szCs w:val="21"/>
              </w:rPr>
              <w:t>秋</w:t>
            </w:r>
          </w:p>
        </w:tc>
      </w:tr>
      <w:tr w:rsidR="00A65296">
        <w:tc>
          <w:tcPr>
            <w:tcW w:w="1318" w:type="dxa"/>
            <w:vAlign w:val="bottom"/>
          </w:tcPr>
          <w:p w:rsidR="00A65296" w:rsidRDefault="00AB2640">
            <w:pPr>
              <w:spacing w:line="360" w:lineRule="auto"/>
              <w:jc w:val="center"/>
              <w:rPr>
                <w:szCs w:val="21"/>
              </w:rPr>
            </w:pPr>
            <w:r>
              <w:rPr>
                <w:rFonts w:hint="eastAsia"/>
                <w:szCs w:val="21"/>
              </w:rPr>
              <w:t>15308005</w:t>
            </w:r>
          </w:p>
        </w:tc>
        <w:tc>
          <w:tcPr>
            <w:tcW w:w="2901" w:type="dxa"/>
            <w:vAlign w:val="bottom"/>
          </w:tcPr>
          <w:p w:rsidR="00A65296" w:rsidRDefault="00AB2640">
            <w:pPr>
              <w:spacing w:line="360" w:lineRule="auto"/>
              <w:rPr>
                <w:rFonts w:ascii="宋体" w:hAnsi="宋体" w:cs="宋体"/>
                <w:szCs w:val="21"/>
              </w:rPr>
            </w:pPr>
            <w:r>
              <w:rPr>
                <w:rFonts w:ascii="Arial" w:hAnsi="Arial" w:cs="Arial" w:hint="eastAsia"/>
                <w:szCs w:val="21"/>
              </w:rPr>
              <w:t>机械制图与</w:t>
            </w:r>
            <w:r>
              <w:rPr>
                <w:rFonts w:ascii="Arial" w:hAnsi="Arial" w:cs="Arial" w:hint="eastAsia"/>
                <w:szCs w:val="21"/>
              </w:rPr>
              <w:t>CAD</w:t>
            </w:r>
            <w:r>
              <w:rPr>
                <w:rFonts w:ascii="Arial" w:hAnsi="Arial" w:cs="Arial" w:hint="eastAsia"/>
                <w:szCs w:val="21"/>
              </w:rPr>
              <w:t>基础实验</w:t>
            </w:r>
          </w:p>
        </w:tc>
        <w:tc>
          <w:tcPr>
            <w:tcW w:w="1134" w:type="dxa"/>
            <w:vAlign w:val="bottom"/>
          </w:tcPr>
          <w:p w:rsidR="00A65296" w:rsidRDefault="00AB2640">
            <w:pPr>
              <w:spacing w:line="360" w:lineRule="auto"/>
              <w:jc w:val="center"/>
              <w:rPr>
                <w:szCs w:val="21"/>
              </w:rPr>
            </w:pPr>
            <w:r>
              <w:rPr>
                <w:rFonts w:hint="eastAsia"/>
                <w:szCs w:val="21"/>
              </w:rPr>
              <w:t>信电</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szCs w:val="21"/>
              </w:rPr>
              <w:t>48</w:t>
            </w:r>
          </w:p>
        </w:tc>
        <w:tc>
          <w:tcPr>
            <w:tcW w:w="850" w:type="dxa"/>
            <w:vAlign w:val="bottom"/>
          </w:tcPr>
          <w:p w:rsidR="00A65296" w:rsidRDefault="00AB2640">
            <w:pPr>
              <w:spacing w:line="360" w:lineRule="auto"/>
              <w:jc w:val="center"/>
              <w:rPr>
                <w:szCs w:val="21"/>
              </w:rPr>
            </w:pPr>
            <w:r>
              <w:rPr>
                <w:szCs w:val="21"/>
              </w:rPr>
              <w:t>1.5</w:t>
            </w:r>
          </w:p>
        </w:tc>
        <w:tc>
          <w:tcPr>
            <w:tcW w:w="851" w:type="dxa"/>
          </w:tcPr>
          <w:p w:rsidR="00A65296" w:rsidRDefault="00AB2640">
            <w:pPr>
              <w:spacing w:line="360" w:lineRule="auto"/>
              <w:jc w:val="center"/>
              <w:rPr>
                <w:szCs w:val="21"/>
              </w:rPr>
            </w:pPr>
            <w:r>
              <w:rPr>
                <w:rFonts w:hint="eastAsia"/>
                <w:szCs w:val="21"/>
              </w:rPr>
              <w:t>1</w:t>
            </w:r>
            <w:r>
              <w:rPr>
                <w:rFonts w:hint="eastAsia"/>
                <w:szCs w:val="21"/>
              </w:rPr>
              <w:t>春</w:t>
            </w:r>
          </w:p>
        </w:tc>
      </w:tr>
      <w:tr w:rsidR="00A65296">
        <w:tc>
          <w:tcPr>
            <w:tcW w:w="1318" w:type="dxa"/>
            <w:vAlign w:val="bottom"/>
          </w:tcPr>
          <w:p w:rsidR="00A65296" w:rsidRDefault="00AB2640">
            <w:pPr>
              <w:spacing w:line="360" w:lineRule="auto"/>
              <w:jc w:val="center"/>
              <w:rPr>
                <w:szCs w:val="21"/>
              </w:rPr>
            </w:pPr>
            <w:r>
              <w:rPr>
                <w:rFonts w:hint="eastAsia"/>
                <w:szCs w:val="21"/>
              </w:rPr>
              <w:t>16307007</w:t>
            </w:r>
          </w:p>
        </w:tc>
        <w:tc>
          <w:tcPr>
            <w:tcW w:w="2901" w:type="dxa"/>
            <w:vAlign w:val="bottom"/>
          </w:tcPr>
          <w:p w:rsidR="00A65296" w:rsidRDefault="00AB2640">
            <w:pPr>
              <w:spacing w:line="360" w:lineRule="auto"/>
              <w:rPr>
                <w:szCs w:val="21"/>
              </w:rPr>
            </w:pPr>
            <w:r>
              <w:rPr>
                <w:rFonts w:hint="eastAsia"/>
                <w:szCs w:val="21"/>
              </w:rPr>
              <w:t>机械创新实验</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选修</w:t>
            </w:r>
          </w:p>
        </w:tc>
        <w:tc>
          <w:tcPr>
            <w:tcW w:w="851" w:type="dxa"/>
            <w:vAlign w:val="bottom"/>
          </w:tcPr>
          <w:p w:rsidR="00A65296" w:rsidRDefault="00AB2640">
            <w:pPr>
              <w:spacing w:line="360" w:lineRule="auto"/>
              <w:jc w:val="center"/>
              <w:rPr>
                <w:szCs w:val="21"/>
              </w:rPr>
            </w:pPr>
            <w:r>
              <w:rPr>
                <w:szCs w:val="21"/>
              </w:rPr>
              <w:t>16</w:t>
            </w:r>
          </w:p>
        </w:tc>
        <w:tc>
          <w:tcPr>
            <w:tcW w:w="850" w:type="dxa"/>
            <w:vAlign w:val="bottom"/>
          </w:tcPr>
          <w:p w:rsidR="00A65296" w:rsidRDefault="00AB2640">
            <w:pPr>
              <w:spacing w:line="360" w:lineRule="auto"/>
              <w:jc w:val="center"/>
              <w:rPr>
                <w:szCs w:val="21"/>
              </w:rPr>
            </w:pPr>
            <w:r>
              <w:rPr>
                <w:szCs w:val="21"/>
              </w:rPr>
              <w:t>0.5</w:t>
            </w:r>
          </w:p>
        </w:tc>
        <w:tc>
          <w:tcPr>
            <w:tcW w:w="851" w:type="dxa"/>
          </w:tcPr>
          <w:p w:rsidR="00A65296" w:rsidRDefault="00AB2640">
            <w:pPr>
              <w:spacing w:line="360" w:lineRule="auto"/>
              <w:jc w:val="center"/>
              <w:rPr>
                <w:szCs w:val="21"/>
              </w:rPr>
            </w:pPr>
            <w:r>
              <w:rPr>
                <w:rFonts w:hint="eastAsia"/>
                <w:szCs w:val="21"/>
              </w:rPr>
              <w:t>1</w:t>
            </w:r>
            <w:r>
              <w:rPr>
                <w:rFonts w:hint="eastAsia"/>
                <w:szCs w:val="21"/>
              </w:rPr>
              <w:t>春</w:t>
            </w:r>
          </w:p>
        </w:tc>
      </w:tr>
      <w:tr w:rsidR="00A65296">
        <w:tc>
          <w:tcPr>
            <w:tcW w:w="1318" w:type="dxa"/>
            <w:vAlign w:val="bottom"/>
          </w:tcPr>
          <w:p w:rsidR="00A65296" w:rsidRDefault="00AB2640">
            <w:pPr>
              <w:spacing w:line="360" w:lineRule="auto"/>
              <w:jc w:val="center"/>
              <w:rPr>
                <w:szCs w:val="21"/>
              </w:rPr>
            </w:pPr>
            <w:r>
              <w:rPr>
                <w:rFonts w:hint="eastAsia"/>
                <w:szCs w:val="21"/>
              </w:rPr>
              <w:t>16307014</w:t>
            </w:r>
          </w:p>
        </w:tc>
        <w:tc>
          <w:tcPr>
            <w:tcW w:w="2901" w:type="dxa"/>
            <w:vAlign w:val="bottom"/>
          </w:tcPr>
          <w:p w:rsidR="00A65296" w:rsidRDefault="00AB2640">
            <w:pPr>
              <w:spacing w:line="360" w:lineRule="auto"/>
              <w:rPr>
                <w:szCs w:val="21"/>
              </w:rPr>
            </w:pPr>
            <w:r>
              <w:rPr>
                <w:rFonts w:hint="eastAsia"/>
                <w:szCs w:val="21"/>
              </w:rPr>
              <w:t>机制专业认识实习</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szCs w:val="21"/>
              </w:rPr>
              <w:t>1</w:t>
            </w:r>
            <w:r>
              <w:rPr>
                <w:rFonts w:hint="eastAsia"/>
                <w:szCs w:val="21"/>
              </w:rPr>
              <w:t>周</w:t>
            </w:r>
          </w:p>
        </w:tc>
        <w:tc>
          <w:tcPr>
            <w:tcW w:w="850" w:type="dxa"/>
            <w:vAlign w:val="bottom"/>
          </w:tcPr>
          <w:p w:rsidR="00A65296" w:rsidRDefault="00AB2640">
            <w:pPr>
              <w:spacing w:line="360" w:lineRule="auto"/>
              <w:jc w:val="center"/>
              <w:rPr>
                <w:szCs w:val="21"/>
              </w:rPr>
            </w:pPr>
            <w:r>
              <w:rPr>
                <w:szCs w:val="21"/>
              </w:rPr>
              <w:t>1</w:t>
            </w:r>
          </w:p>
        </w:tc>
        <w:tc>
          <w:tcPr>
            <w:tcW w:w="851" w:type="dxa"/>
          </w:tcPr>
          <w:p w:rsidR="00A65296" w:rsidRDefault="00AB2640">
            <w:pPr>
              <w:spacing w:line="360" w:lineRule="auto"/>
              <w:jc w:val="center"/>
              <w:rPr>
                <w:szCs w:val="21"/>
              </w:rPr>
            </w:pPr>
            <w:r>
              <w:rPr>
                <w:rFonts w:hint="eastAsia"/>
                <w:szCs w:val="21"/>
              </w:rPr>
              <w:t>1</w:t>
            </w:r>
            <w:r>
              <w:rPr>
                <w:rFonts w:hint="eastAsia"/>
                <w:szCs w:val="21"/>
              </w:rPr>
              <w:t>夏</w:t>
            </w:r>
          </w:p>
        </w:tc>
      </w:tr>
      <w:tr w:rsidR="00A65296">
        <w:tc>
          <w:tcPr>
            <w:tcW w:w="1318" w:type="dxa"/>
            <w:vAlign w:val="bottom"/>
          </w:tcPr>
          <w:p w:rsidR="00A65296" w:rsidRDefault="00AB2640">
            <w:pPr>
              <w:spacing w:line="360" w:lineRule="auto"/>
              <w:jc w:val="center"/>
              <w:rPr>
                <w:szCs w:val="21"/>
              </w:rPr>
            </w:pPr>
            <w:r>
              <w:rPr>
                <w:rFonts w:hint="eastAsia"/>
                <w:szCs w:val="21"/>
              </w:rPr>
              <w:t>26307007</w:t>
            </w:r>
          </w:p>
        </w:tc>
        <w:tc>
          <w:tcPr>
            <w:tcW w:w="2901" w:type="dxa"/>
            <w:vAlign w:val="bottom"/>
          </w:tcPr>
          <w:p w:rsidR="00A65296" w:rsidRDefault="00AB2640">
            <w:pPr>
              <w:spacing w:line="360" w:lineRule="auto"/>
              <w:rPr>
                <w:rFonts w:ascii="宋体" w:hAnsi="宋体" w:cs="宋体"/>
                <w:szCs w:val="21"/>
              </w:rPr>
            </w:pPr>
            <w:r>
              <w:rPr>
                <w:rFonts w:hint="eastAsia"/>
                <w:szCs w:val="21"/>
              </w:rPr>
              <w:t>机械工程基础训练</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szCs w:val="21"/>
              </w:rPr>
              <w:t>2</w:t>
            </w:r>
            <w:r>
              <w:rPr>
                <w:rFonts w:hint="eastAsia"/>
                <w:szCs w:val="21"/>
              </w:rPr>
              <w:t>周</w:t>
            </w:r>
          </w:p>
        </w:tc>
        <w:tc>
          <w:tcPr>
            <w:tcW w:w="850" w:type="dxa"/>
            <w:vAlign w:val="bottom"/>
          </w:tcPr>
          <w:p w:rsidR="00A65296" w:rsidRDefault="00AB2640">
            <w:pPr>
              <w:spacing w:line="360" w:lineRule="auto"/>
              <w:jc w:val="center"/>
              <w:rPr>
                <w:szCs w:val="21"/>
              </w:rPr>
            </w:pPr>
            <w:r>
              <w:rPr>
                <w:szCs w:val="21"/>
              </w:rPr>
              <w:t>2</w:t>
            </w:r>
          </w:p>
        </w:tc>
        <w:tc>
          <w:tcPr>
            <w:tcW w:w="851" w:type="dxa"/>
          </w:tcPr>
          <w:p w:rsidR="00A65296" w:rsidRDefault="00AB2640">
            <w:pPr>
              <w:spacing w:line="360" w:lineRule="auto"/>
              <w:jc w:val="center"/>
              <w:rPr>
                <w:szCs w:val="21"/>
              </w:rPr>
            </w:pPr>
            <w:r>
              <w:rPr>
                <w:rFonts w:hint="eastAsia"/>
                <w:szCs w:val="21"/>
              </w:rPr>
              <w:t>2</w:t>
            </w:r>
            <w:r>
              <w:rPr>
                <w:rFonts w:hint="eastAsia"/>
                <w:szCs w:val="21"/>
              </w:rPr>
              <w:t>秋</w:t>
            </w:r>
          </w:p>
        </w:tc>
      </w:tr>
      <w:tr w:rsidR="00A65296">
        <w:tc>
          <w:tcPr>
            <w:tcW w:w="1318" w:type="dxa"/>
            <w:vAlign w:val="bottom"/>
          </w:tcPr>
          <w:p w:rsidR="00A65296" w:rsidRDefault="00AB2640">
            <w:pPr>
              <w:spacing w:line="360" w:lineRule="auto"/>
              <w:jc w:val="center"/>
              <w:rPr>
                <w:szCs w:val="21"/>
              </w:rPr>
            </w:pPr>
            <w:r>
              <w:rPr>
                <w:szCs w:val="21"/>
              </w:rPr>
              <w:t>21310009</w:t>
            </w:r>
          </w:p>
        </w:tc>
        <w:tc>
          <w:tcPr>
            <w:tcW w:w="2901" w:type="dxa"/>
            <w:vAlign w:val="bottom"/>
          </w:tcPr>
          <w:p w:rsidR="00A65296" w:rsidRDefault="00AB2640">
            <w:pPr>
              <w:spacing w:line="360" w:lineRule="auto"/>
              <w:rPr>
                <w:szCs w:val="21"/>
              </w:rPr>
            </w:pPr>
            <w:r>
              <w:rPr>
                <w:rFonts w:hint="eastAsia"/>
                <w:szCs w:val="21"/>
              </w:rPr>
              <w:t>基础力学实验</w:t>
            </w:r>
          </w:p>
        </w:tc>
        <w:tc>
          <w:tcPr>
            <w:tcW w:w="1134" w:type="dxa"/>
            <w:vAlign w:val="bottom"/>
          </w:tcPr>
          <w:p w:rsidR="00A65296" w:rsidRDefault="00AB2640">
            <w:pPr>
              <w:spacing w:line="360" w:lineRule="auto"/>
              <w:jc w:val="center"/>
              <w:rPr>
                <w:rFonts w:ascii="宋体" w:hAnsi="宋体" w:cs="宋体"/>
                <w:szCs w:val="21"/>
              </w:rPr>
            </w:pPr>
            <w:r>
              <w:rPr>
                <w:rFonts w:hint="eastAsia"/>
                <w:szCs w:val="21"/>
              </w:rPr>
              <w:t>理学</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szCs w:val="21"/>
              </w:rPr>
              <w:t>16</w:t>
            </w:r>
          </w:p>
        </w:tc>
        <w:tc>
          <w:tcPr>
            <w:tcW w:w="850" w:type="dxa"/>
            <w:vAlign w:val="bottom"/>
          </w:tcPr>
          <w:p w:rsidR="00A65296" w:rsidRDefault="00AB2640">
            <w:pPr>
              <w:spacing w:line="360" w:lineRule="auto"/>
              <w:jc w:val="center"/>
              <w:rPr>
                <w:szCs w:val="21"/>
              </w:rPr>
            </w:pPr>
            <w:r>
              <w:rPr>
                <w:szCs w:val="21"/>
              </w:rPr>
              <w:t>0.5</w:t>
            </w:r>
          </w:p>
        </w:tc>
        <w:tc>
          <w:tcPr>
            <w:tcW w:w="851" w:type="dxa"/>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8" w:type="dxa"/>
            <w:vAlign w:val="bottom"/>
          </w:tcPr>
          <w:p w:rsidR="00A65296" w:rsidRDefault="00AB2640">
            <w:pPr>
              <w:spacing w:line="360" w:lineRule="auto"/>
              <w:jc w:val="center"/>
              <w:rPr>
                <w:szCs w:val="21"/>
              </w:rPr>
            </w:pPr>
            <w:r>
              <w:rPr>
                <w:rFonts w:hint="eastAsia"/>
                <w:szCs w:val="21"/>
              </w:rPr>
              <w:t>11310014</w:t>
            </w:r>
          </w:p>
        </w:tc>
        <w:tc>
          <w:tcPr>
            <w:tcW w:w="2901" w:type="dxa"/>
            <w:vAlign w:val="bottom"/>
          </w:tcPr>
          <w:p w:rsidR="00A65296" w:rsidRDefault="00AB2640">
            <w:pPr>
              <w:spacing w:line="360" w:lineRule="auto"/>
              <w:rPr>
                <w:szCs w:val="21"/>
              </w:rPr>
            </w:pPr>
            <w:r>
              <w:rPr>
                <w:rFonts w:hint="eastAsia"/>
                <w:szCs w:val="21"/>
              </w:rPr>
              <w:t>大学物理实验</w:t>
            </w:r>
            <w:r>
              <w:rPr>
                <w:rFonts w:hint="eastAsia"/>
                <w:szCs w:val="21"/>
              </w:rPr>
              <w:t>B</w:t>
            </w:r>
          </w:p>
        </w:tc>
        <w:tc>
          <w:tcPr>
            <w:tcW w:w="1134" w:type="dxa"/>
            <w:vAlign w:val="bottom"/>
          </w:tcPr>
          <w:p w:rsidR="00A65296" w:rsidRDefault="00AB2640">
            <w:pPr>
              <w:spacing w:line="360" w:lineRule="auto"/>
              <w:jc w:val="center"/>
              <w:rPr>
                <w:rFonts w:ascii="宋体" w:hAnsi="宋体" w:cs="宋体"/>
                <w:szCs w:val="21"/>
              </w:rPr>
            </w:pPr>
            <w:r>
              <w:rPr>
                <w:rFonts w:hint="eastAsia"/>
                <w:szCs w:val="21"/>
              </w:rPr>
              <w:t>理学</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szCs w:val="21"/>
              </w:rPr>
              <w:t>48</w:t>
            </w:r>
          </w:p>
        </w:tc>
        <w:tc>
          <w:tcPr>
            <w:tcW w:w="850" w:type="dxa"/>
            <w:vAlign w:val="bottom"/>
          </w:tcPr>
          <w:p w:rsidR="00A65296" w:rsidRDefault="00AB2640">
            <w:pPr>
              <w:spacing w:line="360" w:lineRule="auto"/>
              <w:jc w:val="center"/>
              <w:rPr>
                <w:szCs w:val="21"/>
              </w:rPr>
            </w:pPr>
            <w:r>
              <w:rPr>
                <w:szCs w:val="21"/>
              </w:rPr>
              <w:t>1.5</w:t>
            </w:r>
          </w:p>
        </w:tc>
        <w:tc>
          <w:tcPr>
            <w:tcW w:w="851" w:type="dxa"/>
          </w:tcPr>
          <w:p w:rsidR="00A65296" w:rsidRDefault="00AB2640">
            <w:pPr>
              <w:spacing w:line="360" w:lineRule="auto"/>
              <w:jc w:val="center"/>
              <w:rPr>
                <w:szCs w:val="21"/>
              </w:rPr>
            </w:pPr>
            <w:r>
              <w:rPr>
                <w:rFonts w:hint="eastAsia"/>
                <w:szCs w:val="21"/>
              </w:rPr>
              <w:t>2</w:t>
            </w:r>
            <w:r>
              <w:rPr>
                <w:rFonts w:hint="eastAsia"/>
                <w:szCs w:val="21"/>
              </w:rPr>
              <w:t>秋</w:t>
            </w:r>
          </w:p>
        </w:tc>
      </w:tr>
      <w:tr w:rsidR="00A65296">
        <w:tc>
          <w:tcPr>
            <w:tcW w:w="1318" w:type="dxa"/>
            <w:vAlign w:val="bottom"/>
          </w:tcPr>
          <w:p w:rsidR="00A65296" w:rsidRDefault="00AB2640">
            <w:pPr>
              <w:spacing w:line="360" w:lineRule="auto"/>
              <w:jc w:val="center"/>
              <w:rPr>
                <w:szCs w:val="21"/>
              </w:rPr>
            </w:pPr>
            <w:r>
              <w:rPr>
                <w:rFonts w:hint="eastAsia"/>
                <w:szCs w:val="21"/>
              </w:rPr>
              <w:t>25308010</w:t>
            </w:r>
          </w:p>
        </w:tc>
        <w:tc>
          <w:tcPr>
            <w:tcW w:w="2901" w:type="dxa"/>
            <w:vAlign w:val="bottom"/>
          </w:tcPr>
          <w:p w:rsidR="00A65296" w:rsidRDefault="00AB2640">
            <w:pPr>
              <w:spacing w:line="360" w:lineRule="auto"/>
              <w:rPr>
                <w:szCs w:val="21"/>
              </w:rPr>
            </w:pPr>
            <w:r>
              <w:rPr>
                <w:rFonts w:hint="eastAsia"/>
                <w:szCs w:val="21"/>
              </w:rPr>
              <w:t>电工技术实验</w:t>
            </w:r>
          </w:p>
        </w:tc>
        <w:tc>
          <w:tcPr>
            <w:tcW w:w="1134" w:type="dxa"/>
            <w:vAlign w:val="bottom"/>
          </w:tcPr>
          <w:p w:rsidR="00A65296" w:rsidRDefault="00AB2640">
            <w:pPr>
              <w:spacing w:line="360" w:lineRule="auto"/>
              <w:jc w:val="center"/>
              <w:rPr>
                <w:szCs w:val="21"/>
              </w:rPr>
            </w:pPr>
            <w:r>
              <w:rPr>
                <w:rFonts w:hint="eastAsia"/>
                <w:szCs w:val="21"/>
              </w:rPr>
              <w:t>信电</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szCs w:val="21"/>
              </w:rPr>
              <w:t>16</w:t>
            </w:r>
          </w:p>
        </w:tc>
        <w:tc>
          <w:tcPr>
            <w:tcW w:w="850" w:type="dxa"/>
            <w:vAlign w:val="bottom"/>
          </w:tcPr>
          <w:p w:rsidR="00A65296" w:rsidRDefault="00AB2640">
            <w:pPr>
              <w:spacing w:line="360" w:lineRule="auto"/>
              <w:jc w:val="center"/>
              <w:rPr>
                <w:szCs w:val="21"/>
              </w:rPr>
            </w:pPr>
            <w:r>
              <w:rPr>
                <w:szCs w:val="21"/>
              </w:rPr>
              <w:t>0.5</w:t>
            </w:r>
          </w:p>
        </w:tc>
        <w:tc>
          <w:tcPr>
            <w:tcW w:w="851" w:type="dxa"/>
          </w:tcPr>
          <w:p w:rsidR="00A65296" w:rsidRDefault="00AB2640">
            <w:pPr>
              <w:spacing w:line="360" w:lineRule="auto"/>
              <w:jc w:val="center"/>
              <w:rPr>
                <w:szCs w:val="21"/>
              </w:rPr>
            </w:pPr>
            <w:r>
              <w:rPr>
                <w:rFonts w:hint="eastAsia"/>
                <w:szCs w:val="21"/>
              </w:rPr>
              <w:t>2</w:t>
            </w:r>
            <w:r>
              <w:rPr>
                <w:rFonts w:hint="eastAsia"/>
                <w:szCs w:val="21"/>
              </w:rPr>
              <w:t>秋</w:t>
            </w:r>
          </w:p>
        </w:tc>
      </w:tr>
      <w:tr w:rsidR="00A65296">
        <w:tc>
          <w:tcPr>
            <w:tcW w:w="1318" w:type="dxa"/>
            <w:vAlign w:val="bottom"/>
          </w:tcPr>
          <w:p w:rsidR="00A65296" w:rsidRDefault="00AB2640">
            <w:pPr>
              <w:spacing w:line="360" w:lineRule="auto"/>
              <w:jc w:val="center"/>
              <w:rPr>
                <w:szCs w:val="21"/>
              </w:rPr>
            </w:pPr>
            <w:r>
              <w:rPr>
                <w:szCs w:val="21"/>
              </w:rPr>
              <w:lastRenderedPageBreak/>
              <w:t>25307003</w:t>
            </w:r>
          </w:p>
        </w:tc>
        <w:tc>
          <w:tcPr>
            <w:tcW w:w="2901" w:type="dxa"/>
            <w:vAlign w:val="bottom"/>
          </w:tcPr>
          <w:p w:rsidR="00A65296" w:rsidRDefault="00AB2640">
            <w:pPr>
              <w:spacing w:line="360" w:lineRule="auto"/>
              <w:rPr>
                <w:szCs w:val="21"/>
              </w:rPr>
            </w:pPr>
            <w:r>
              <w:rPr>
                <w:rFonts w:hint="eastAsia"/>
                <w:szCs w:val="21"/>
              </w:rPr>
              <w:t>机械原理课程实验</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rFonts w:hint="eastAsia"/>
                <w:szCs w:val="21"/>
              </w:rPr>
              <w:t>16</w:t>
            </w:r>
          </w:p>
        </w:tc>
        <w:tc>
          <w:tcPr>
            <w:tcW w:w="850" w:type="dxa"/>
            <w:vAlign w:val="bottom"/>
          </w:tcPr>
          <w:p w:rsidR="00A65296" w:rsidRDefault="00AB2640">
            <w:pPr>
              <w:spacing w:line="360" w:lineRule="auto"/>
              <w:jc w:val="center"/>
              <w:rPr>
                <w:szCs w:val="21"/>
              </w:rPr>
            </w:pPr>
            <w:r>
              <w:rPr>
                <w:rFonts w:hint="eastAsia"/>
                <w:szCs w:val="21"/>
              </w:rPr>
              <w:t>0.5</w:t>
            </w:r>
          </w:p>
        </w:tc>
        <w:tc>
          <w:tcPr>
            <w:tcW w:w="851" w:type="dxa"/>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8" w:type="dxa"/>
            <w:vAlign w:val="bottom"/>
          </w:tcPr>
          <w:p w:rsidR="00A65296" w:rsidRDefault="00AB2640">
            <w:pPr>
              <w:spacing w:line="360" w:lineRule="auto"/>
              <w:jc w:val="center"/>
              <w:rPr>
                <w:szCs w:val="21"/>
              </w:rPr>
            </w:pPr>
            <w:r>
              <w:rPr>
                <w:rFonts w:hint="eastAsia"/>
                <w:szCs w:val="21"/>
              </w:rPr>
              <w:t>25307005</w:t>
            </w:r>
          </w:p>
        </w:tc>
        <w:tc>
          <w:tcPr>
            <w:tcW w:w="2901" w:type="dxa"/>
            <w:vAlign w:val="bottom"/>
          </w:tcPr>
          <w:p w:rsidR="00A65296" w:rsidRDefault="00AB2640">
            <w:pPr>
              <w:spacing w:line="360" w:lineRule="auto"/>
              <w:rPr>
                <w:szCs w:val="21"/>
              </w:rPr>
            </w:pPr>
            <w:r>
              <w:rPr>
                <w:rFonts w:hint="eastAsia"/>
                <w:szCs w:val="21"/>
              </w:rPr>
              <w:t>工程材料及成形技术</w:t>
            </w:r>
            <w:r>
              <w:rPr>
                <w:rFonts w:hint="eastAsia"/>
                <w:szCs w:val="21"/>
              </w:rPr>
              <w:t>A</w:t>
            </w:r>
            <w:r>
              <w:rPr>
                <w:rFonts w:hint="eastAsia"/>
                <w:szCs w:val="21"/>
              </w:rPr>
              <w:t>实验</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rFonts w:hint="eastAsia"/>
                <w:szCs w:val="21"/>
              </w:rPr>
              <w:t>16</w:t>
            </w:r>
          </w:p>
        </w:tc>
        <w:tc>
          <w:tcPr>
            <w:tcW w:w="850" w:type="dxa"/>
            <w:vAlign w:val="bottom"/>
          </w:tcPr>
          <w:p w:rsidR="00A65296" w:rsidRDefault="00AB2640">
            <w:pPr>
              <w:spacing w:line="360" w:lineRule="auto"/>
              <w:jc w:val="center"/>
              <w:rPr>
                <w:szCs w:val="21"/>
              </w:rPr>
            </w:pPr>
            <w:r>
              <w:rPr>
                <w:rFonts w:hint="eastAsia"/>
                <w:szCs w:val="21"/>
              </w:rPr>
              <w:t>0.5</w:t>
            </w:r>
          </w:p>
        </w:tc>
        <w:tc>
          <w:tcPr>
            <w:tcW w:w="851" w:type="dxa"/>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8" w:type="dxa"/>
            <w:vAlign w:val="bottom"/>
          </w:tcPr>
          <w:p w:rsidR="00A65296" w:rsidRDefault="00AB2640">
            <w:pPr>
              <w:spacing w:line="360" w:lineRule="auto"/>
              <w:jc w:val="center"/>
              <w:rPr>
                <w:szCs w:val="21"/>
              </w:rPr>
            </w:pPr>
            <w:r>
              <w:rPr>
                <w:color w:val="000000"/>
                <w:szCs w:val="21"/>
              </w:rPr>
              <w:t>26307001</w:t>
            </w:r>
          </w:p>
        </w:tc>
        <w:tc>
          <w:tcPr>
            <w:tcW w:w="2901" w:type="dxa"/>
            <w:vAlign w:val="bottom"/>
          </w:tcPr>
          <w:p w:rsidR="00A65296" w:rsidRDefault="00AB2640">
            <w:pPr>
              <w:spacing w:line="360" w:lineRule="auto"/>
              <w:rPr>
                <w:szCs w:val="21"/>
              </w:rPr>
            </w:pPr>
            <w:r>
              <w:rPr>
                <w:rFonts w:hint="eastAsia"/>
                <w:szCs w:val="21"/>
              </w:rPr>
              <w:t>机械原理课程设计</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rFonts w:hint="eastAsia"/>
                <w:szCs w:val="21"/>
              </w:rPr>
              <w:t>32</w:t>
            </w:r>
          </w:p>
        </w:tc>
        <w:tc>
          <w:tcPr>
            <w:tcW w:w="850" w:type="dxa"/>
            <w:vAlign w:val="bottom"/>
          </w:tcPr>
          <w:p w:rsidR="00A65296" w:rsidRDefault="00AB2640">
            <w:pPr>
              <w:spacing w:line="360" w:lineRule="auto"/>
              <w:jc w:val="center"/>
              <w:rPr>
                <w:szCs w:val="21"/>
              </w:rPr>
            </w:pPr>
            <w:r>
              <w:rPr>
                <w:rFonts w:hint="eastAsia"/>
                <w:szCs w:val="21"/>
              </w:rPr>
              <w:t>1</w:t>
            </w:r>
          </w:p>
        </w:tc>
        <w:tc>
          <w:tcPr>
            <w:tcW w:w="851" w:type="dxa"/>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8" w:type="dxa"/>
            <w:vAlign w:val="bottom"/>
          </w:tcPr>
          <w:p w:rsidR="00A65296" w:rsidRDefault="00AB2640">
            <w:pPr>
              <w:spacing w:line="360" w:lineRule="auto"/>
              <w:jc w:val="center"/>
              <w:rPr>
                <w:szCs w:val="21"/>
              </w:rPr>
            </w:pPr>
            <w:r>
              <w:rPr>
                <w:rFonts w:hint="eastAsia"/>
                <w:color w:val="000000"/>
                <w:szCs w:val="21"/>
              </w:rPr>
              <w:t>25308011</w:t>
            </w:r>
          </w:p>
        </w:tc>
        <w:tc>
          <w:tcPr>
            <w:tcW w:w="2901" w:type="dxa"/>
            <w:vAlign w:val="bottom"/>
          </w:tcPr>
          <w:p w:rsidR="00A65296" w:rsidRDefault="00AB2640">
            <w:pPr>
              <w:spacing w:line="360" w:lineRule="auto"/>
              <w:rPr>
                <w:szCs w:val="21"/>
              </w:rPr>
            </w:pPr>
            <w:r>
              <w:rPr>
                <w:rFonts w:hint="eastAsia"/>
                <w:szCs w:val="21"/>
              </w:rPr>
              <w:t>电子技术实验</w:t>
            </w:r>
          </w:p>
        </w:tc>
        <w:tc>
          <w:tcPr>
            <w:tcW w:w="1134" w:type="dxa"/>
            <w:vAlign w:val="bottom"/>
          </w:tcPr>
          <w:p w:rsidR="00A65296" w:rsidRDefault="00AB2640">
            <w:pPr>
              <w:spacing w:line="360" w:lineRule="auto"/>
              <w:jc w:val="center"/>
              <w:rPr>
                <w:szCs w:val="21"/>
              </w:rPr>
            </w:pPr>
            <w:r>
              <w:rPr>
                <w:rFonts w:hint="eastAsia"/>
                <w:szCs w:val="21"/>
              </w:rPr>
              <w:t>信电</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szCs w:val="21"/>
              </w:rPr>
              <w:t>16</w:t>
            </w:r>
          </w:p>
        </w:tc>
        <w:tc>
          <w:tcPr>
            <w:tcW w:w="850" w:type="dxa"/>
            <w:vAlign w:val="bottom"/>
          </w:tcPr>
          <w:p w:rsidR="00A65296" w:rsidRDefault="00AB2640">
            <w:pPr>
              <w:spacing w:line="360" w:lineRule="auto"/>
              <w:jc w:val="center"/>
              <w:rPr>
                <w:szCs w:val="21"/>
              </w:rPr>
            </w:pPr>
            <w:r>
              <w:rPr>
                <w:szCs w:val="21"/>
              </w:rPr>
              <w:t>0.5</w:t>
            </w:r>
          </w:p>
        </w:tc>
        <w:tc>
          <w:tcPr>
            <w:tcW w:w="851" w:type="dxa"/>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8" w:type="dxa"/>
            <w:vAlign w:val="bottom"/>
          </w:tcPr>
          <w:p w:rsidR="00A65296" w:rsidRDefault="00AB2640">
            <w:pPr>
              <w:spacing w:line="360" w:lineRule="auto"/>
              <w:jc w:val="center"/>
              <w:rPr>
                <w:szCs w:val="21"/>
              </w:rPr>
            </w:pPr>
            <w:r>
              <w:rPr>
                <w:rFonts w:hint="eastAsia"/>
                <w:szCs w:val="21"/>
              </w:rPr>
              <w:t>26307008</w:t>
            </w:r>
          </w:p>
        </w:tc>
        <w:tc>
          <w:tcPr>
            <w:tcW w:w="2901" w:type="dxa"/>
            <w:vAlign w:val="bottom"/>
          </w:tcPr>
          <w:p w:rsidR="00A65296" w:rsidRDefault="00AB2640">
            <w:pPr>
              <w:spacing w:line="360" w:lineRule="auto"/>
              <w:rPr>
                <w:rFonts w:ascii="宋体" w:hAnsi="宋体" w:cs="宋体"/>
                <w:szCs w:val="21"/>
              </w:rPr>
            </w:pPr>
            <w:r>
              <w:rPr>
                <w:rFonts w:hint="eastAsia"/>
                <w:szCs w:val="21"/>
              </w:rPr>
              <w:t>先进制造技术训练</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szCs w:val="21"/>
              </w:rPr>
              <w:t>2</w:t>
            </w:r>
            <w:r>
              <w:rPr>
                <w:rFonts w:hint="eastAsia"/>
                <w:szCs w:val="21"/>
              </w:rPr>
              <w:t>周</w:t>
            </w:r>
          </w:p>
        </w:tc>
        <w:tc>
          <w:tcPr>
            <w:tcW w:w="850" w:type="dxa"/>
            <w:vAlign w:val="bottom"/>
          </w:tcPr>
          <w:p w:rsidR="00A65296" w:rsidRDefault="00AB2640">
            <w:pPr>
              <w:spacing w:line="360" w:lineRule="auto"/>
              <w:jc w:val="center"/>
              <w:rPr>
                <w:szCs w:val="21"/>
              </w:rPr>
            </w:pPr>
            <w:r>
              <w:rPr>
                <w:szCs w:val="21"/>
              </w:rPr>
              <w:t>2</w:t>
            </w:r>
          </w:p>
        </w:tc>
        <w:tc>
          <w:tcPr>
            <w:tcW w:w="851" w:type="dxa"/>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8" w:type="dxa"/>
            <w:vAlign w:val="bottom"/>
          </w:tcPr>
          <w:p w:rsidR="00A65296" w:rsidRDefault="00AB2640">
            <w:pPr>
              <w:spacing w:line="360" w:lineRule="auto"/>
              <w:jc w:val="center"/>
              <w:rPr>
                <w:szCs w:val="21"/>
              </w:rPr>
            </w:pPr>
            <w:r>
              <w:rPr>
                <w:rFonts w:hint="eastAsia"/>
                <w:szCs w:val="21"/>
              </w:rPr>
              <w:t>36307022</w:t>
            </w:r>
          </w:p>
        </w:tc>
        <w:tc>
          <w:tcPr>
            <w:tcW w:w="2901" w:type="dxa"/>
            <w:vAlign w:val="bottom"/>
          </w:tcPr>
          <w:p w:rsidR="00A65296" w:rsidRDefault="00AB2640">
            <w:pPr>
              <w:spacing w:line="360" w:lineRule="auto"/>
              <w:rPr>
                <w:szCs w:val="21"/>
              </w:rPr>
            </w:pPr>
            <w:r>
              <w:rPr>
                <w:rFonts w:hint="eastAsia"/>
                <w:szCs w:val="21"/>
              </w:rPr>
              <w:t>数字化设计与实践</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rFonts w:hint="eastAsia"/>
                <w:szCs w:val="21"/>
              </w:rPr>
              <w:t>32</w:t>
            </w:r>
          </w:p>
        </w:tc>
        <w:tc>
          <w:tcPr>
            <w:tcW w:w="850" w:type="dxa"/>
            <w:vAlign w:val="bottom"/>
          </w:tcPr>
          <w:p w:rsidR="00A65296" w:rsidRDefault="00AB2640">
            <w:pPr>
              <w:spacing w:line="360" w:lineRule="auto"/>
              <w:jc w:val="center"/>
              <w:rPr>
                <w:szCs w:val="21"/>
              </w:rPr>
            </w:pPr>
            <w:r>
              <w:rPr>
                <w:rFonts w:hint="eastAsia"/>
                <w:szCs w:val="21"/>
              </w:rPr>
              <w:t>1</w:t>
            </w:r>
          </w:p>
        </w:tc>
        <w:tc>
          <w:tcPr>
            <w:tcW w:w="851"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8" w:type="dxa"/>
            <w:vAlign w:val="bottom"/>
          </w:tcPr>
          <w:p w:rsidR="00A65296" w:rsidRPr="00F375C6" w:rsidRDefault="009F036A">
            <w:pPr>
              <w:spacing w:line="360" w:lineRule="auto"/>
              <w:jc w:val="center"/>
              <w:rPr>
                <w:color w:val="FF0000"/>
                <w:szCs w:val="21"/>
              </w:rPr>
            </w:pPr>
            <w:r w:rsidRPr="009F036A">
              <w:rPr>
                <w:color w:val="FF0000"/>
                <w:szCs w:val="21"/>
              </w:rPr>
              <w:t>35307026</w:t>
            </w:r>
          </w:p>
        </w:tc>
        <w:tc>
          <w:tcPr>
            <w:tcW w:w="2901" w:type="dxa"/>
            <w:vAlign w:val="bottom"/>
          </w:tcPr>
          <w:p w:rsidR="00A65296" w:rsidRPr="00F375C6" w:rsidRDefault="00F375C6">
            <w:pPr>
              <w:spacing w:line="360" w:lineRule="auto"/>
              <w:rPr>
                <w:color w:val="FF0000"/>
                <w:szCs w:val="21"/>
              </w:rPr>
            </w:pPr>
            <w:r>
              <w:rPr>
                <w:rFonts w:hint="eastAsia"/>
                <w:color w:val="FF0000"/>
                <w:szCs w:val="21"/>
              </w:rPr>
              <w:t>微机原理与测控</w:t>
            </w:r>
            <w:r w:rsidR="00AB2640" w:rsidRPr="00F375C6">
              <w:rPr>
                <w:rFonts w:hint="eastAsia"/>
                <w:color w:val="FF0000"/>
                <w:szCs w:val="21"/>
              </w:rPr>
              <w:t>技术实验</w:t>
            </w:r>
          </w:p>
        </w:tc>
        <w:tc>
          <w:tcPr>
            <w:tcW w:w="1134" w:type="dxa"/>
            <w:vAlign w:val="bottom"/>
          </w:tcPr>
          <w:p w:rsidR="00A65296" w:rsidRPr="00F375C6" w:rsidRDefault="00AB2640">
            <w:pPr>
              <w:spacing w:line="360" w:lineRule="auto"/>
              <w:jc w:val="center"/>
              <w:rPr>
                <w:color w:val="FF0000"/>
                <w:szCs w:val="21"/>
              </w:rPr>
            </w:pPr>
            <w:r w:rsidRPr="00F375C6">
              <w:rPr>
                <w:rFonts w:hint="eastAsia"/>
                <w:color w:val="FF0000"/>
                <w:szCs w:val="21"/>
              </w:rPr>
              <w:t>信电</w:t>
            </w:r>
          </w:p>
        </w:tc>
        <w:tc>
          <w:tcPr>
            <w:tcW w:w="1134" w:type="dxa"/>
            <w:vAlign w:val="bottom"/>
          </w:tcPr>
          <w:p w:rsidR="00A65296" w:rsidRPr="00F375C6" w:rsidRDefault="00AB2640">
            <w:pPr>
              <w:spacing w:line="360" w:lineRule="auto"/>
              <w:jc w:val="center"/>
              <w:rPr>
                <w:color w:val="FF0000"/>
                <w:szCs w:val="21"/>
              </w:rPr>
            </w:pPr>
            <w:r w:rsidRPr="00F375C6">
              <w:rPr>
                <w:rFonts w:hint="eastAsia"/>
                <w:color w:val="FF0000"/>
                <w:szCs w:val="21"/>
              </w:rPr>
              <w:t>必修</w:t>
            </w:r>
          </w:p>
        </w:tc>
        <w:tc>
          <w:tcPr>
            <w:tcW w:w="851" w:type="dxa"/>
            <w:vAlign w:val="bottom"/>
          </w:tcPr>
          <w:p w:rsidR="00A65296" w:rsidRPr="00F375C6" w:rsidRDefault="00AB2640">
            <w:pPr>
              <w:spacing w:line="360" w:lineRule="auto"/>
              <w:jc w:val="center"/>
              <w:rPr>
                <w:color w:val="FF0000"/>
                <w:szCs w:val="21"/>
              </w:rPr>
            </w:pPr>
            <w:r w:rsidRPr="00F375C6">
              <w:rPr>
                <w:color w:val="FF0000"/>
                <w:szCs w:val="21"/>
              </w:rPr>
              <w:t>16</w:t>
            </w:r>
          </w:p>
        </w:tc>
        <w:tc>
          <w:tcPr>
            <w:tcW w:w="850" w:type="dxa"/>
            <w:vAlign w:val="bottom"/>
          </w:tcPr>
          <w:p w:rsidR="00A65296" w:rsidRPr="00F375C6" w:rsidRDefault="00AB2640">
            <w:pPr>
              <w:spacing w:line="360" w:lineRule="auto"/>
              <w:jc w:val="center"/>
              <w:rPr>
                <w:color w:val="FF0000"/>
                <w:szCs w:val="21"/>
              </w:rPr>
            </w:pPr>
            <w:r w:rsidRPr="00F375C6">
              <w:rPr>
                <w:color w:val="FF0000"/>
                <w:szCs w:val="21"/>
              </w:rPr>
              <w:t>0.5</w:t>
            </w:r>
          </w:p>
        </w:tc>
        <w:tc>
          <w:tcPr>
            <w:tcW w:w="851" w:type="dxa"/>
          </w:tcPr>
          <w:p w:rsidR="00A65296" w:rsidRPr="00F375C6" w:rsidRDefault="00AB2640">
            <w:pPr>
              <w:spacing w:line="360" w:lineRule="auto"/>
              <w:jc w:val="center"/>
              <w:rPr>
                <w:color w:val="FF0000"/>
                <w:szCs w:val="21"/>
              </w:rPr>
            </w:pPr>
            <w:r w:rsidRPr="00F375C6">
              <w:rPr>
                <w:rFonts w:hint="eastAsia"/>
                <w:color w:val="FF0000"/>
                <w:szCs w:val="21"/>
              </w:rPr>
              <w:t>3</w:t>
            </w:r>
            <w:r w:rsidRPr="00F375C6">
              <w:rPr>
                <w:rFonts w:hint="eastAsia"/>
                <w:color w:val="FF0000"/>
                <w:szCs w:val="21"/>
              </w:rPr>
              <w:t>秋</w:t>
            </w:r>
          </w:p>
        </w:tc>
      </w:tr>
      <w:tr w:rsidR="00A65296">
        <w:tc>
          <w:tcPr>
            <w:tcW w:w="1318" w:type="dxa"/>
            <w:vAlign w:val="bottom"/>
          </w:tcPr>
          <w:p w:rsidR="00A65296" w:rsidRDefault="00AB2640">
            <w:pPr>
              <w:spacing w:line="360" w:lineRule="auto"/>
              <w:jc w:val="center"/>
              <w:rPr>
                <w:szCs w:val="21"/>
              </w:rPr>
            </w:pPr>
            <w:r>
              <w:rPr>
                <w:szCs w:val="21"/>
              </w:rPr>
              <w:t>35307020</w:t>
            </w:r>
          </w:p>
        </w:tc>
        <w:tc>
          <w:tcPr>
            <w:tcW w:w="2901" w:type="dxa"/>
            <w:vAlign w:val="bottom"/>
          </w:tcPr>
          <w:p w:rsidR="00A65296" w:rsidRDefault="00AB2640">
            <w:pPr>
              <w:spacing w:line="360" w:lineRule="auto"/>
              <w:rPr>
                <w:szCs w:val="21"/>
              </w:rPr>
            </w:pPr>
            <w:r>
              <w:rPr>
                <w:rFonts w:hint="eastAsia"/>
                <w:szCs w:val="21"/>
              </w:rPr>
              <w:t>机械设计课程综合实验</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必修</w:t>
            </w:r>
          </w:p>
        </w:tc>
        <w:tc>
          <w:tcPr>
            <w:tcW w:w="851" w:type="dxa"/>
            <w:vAlign w:val="bottom"/>
          </w:tcPr>
          <w:p w:rsidR="00A65296" w:rsidRDefault="00AB2640">
            <w:pPr>
              <w:spacing w:line="360" w:lineRule="auto"/>
              <w:jc w:val="center"/>
              <w:rPr>
                <w:szCs w:val="21"/>
              </w:rPr>
            </w:pPr>
            <w:r>
              <w:rPr>
                <w:rFonts w:hint="eastAsia"/>
                <w:szCs w:val="21"/>
              </w:rPr>
              <w:t>16</w:t>
            </w:r>
          </w:p>
        </w:tc>
        <w:tc>
          <w:tcPr>
            <w:tcW w:w="850" w:type="dxa"/>
            <w:vAlign w:val="bottom"/>
          </w:tcPr>
          <w:p w:rsidR="00A65296" w:rsidRDefault="00AB2640">
            <w:pPr>
              <w:spacing w:line="360" w:lineRule="auto"/>
              <w:jc w:val="center"/>
              <w:rPr>
                <w:szCs w:val="21"/>
              </w:rPr>
            </w:pPr>
            <w:r>
              <w:rPr>
                <w:rFonts w:hint="eastAsia"/>
                <w:szCs w:val="21"/>
              </w:rPr>
              <w:t>0.5</w:t>
            </w:r>
          </w:p>
        </w:tc>
        <w:tc>
          <w:tcPr>
            <w:tcW w:w="851"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35307014</w:t>
            </w:r>
          </w:p>
        </w:tc>
        <w:tc>
          <w:tcPr>
            <w:tcW w:w="2901" w:type="dxa"/>
            <w:vAlign w:val="bottom"/>
          </w:tcPr>
          <w:p w:rsidR="00A65296" w:rsidRDefault="00AB2640">
            <w:pPr>
              <w:spacing w:line="360" w:lineRule="auto"/>
              <w:rPr>
                <w:szCs w:val="21"/>
              </w:rPr>
            </w:pPr>
            <w:r>
              <w:rPr>
                <w:szCs w:val="21"/>
              </w:rPr>
              <w:t>探索机器人创新实验</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选修</w:t>
            </w:r>
          </w:p>
        </w:tc>
        <w:tc>
          <w:tcPr>
            <w:tcW w:w="851" w:type="dxa"/>
            <w:vAlign w:val="bottom"/>
          </w:tcPr>
          <w:p w:rsidR="00A65296" w:rsidRDefault="00AB2640">
            <w:pPr>
              <w:spacing w:line="360" w:lineRule="auto"/>
              <w:jc w:val="center"/>
              <w:rPr>
                <w:szCs w:val="21"/>
              </w:rPr>
            </w:pPr>
            <w:r>
              <w:rPr>
                <w:szCs w:val="21"/>
              </w:rPr>
              <w:t>32</w:t>
            </w:r>
          </w:p>
        </w:tc>
        <w:tc>
          <w:tcPr>
            <w:tcW w:w="850" w:type="dxa"/>
            <w:vAlign w:val="bottom"/>
          </w:tcPr>
          <w:p w:rsidR="00A65296" w:rsidRDefault="00AB2640">
            <w:pPr>
              <w:spacing w:line="360" w:lineRule="auto"/>
              <w:jc w:val="center"/>
              <w:rPr>
                <w:szCs w:val="21"/>
              </w:rPr>
            </w:pPr>
            <w:r>
              <w:rPr>
                <w:szCs w:val="21"/>
              </w:rPr>
              <w:t>1</w:t>
            </w:r>
          </w:p>
        </w:tc>
        <w:tc>
          <w:tcPr>
            <w:tcW w:w="851"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35307015</w:t>
            </w:r>
          </w:p>
        </w:tc>
        <w:tc>
          <w:tcPr>
            <w:tcW w:w="2901" w:type="dxa"/>
            <w:vAlign w:val="bottom"/>
          </w:tcPr>
          <w:p w:rsidR="00A65296" w:rsidRDefault="00AB2640">
            <w:pPr>
              <w:spacing w:line="360" w:lineRule="auto"/>
              <w:rPr>
                <w:szCs w:val="21"/>
              </w:rPr>
            </w:pPr>
            <w:r>
              <w:rPr>
                <w:szCs w:val="21"/>
              </w:rPr>
              <w:t>轮式机器人创新实验</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选修</w:t>
            </w:r>
          </w:p>
        </w:tc>
        <w:tc>
          <w:tcPr>
            <w:tcW w:w="851" w:type="dxa"/>
            <w:vAlign w:val="bottom"/>
          </w:tcPr>
          <w:p w:rsidR="00A65296" w:rsidRDefault="00AB2640">
            <w:pPr>
              <w:spacing w:line="360" w:lineRule="auto"/>
              <w:jc w:val="center"/>
              <w:rPr>
                <w:szCs w:val="21"/>
              </w:rPr>
            </w:pPr>
            <w:r>
              <w:rPr>
                <w:szCs w:val="21"/>
              </w:rPr>
              <w:t>32</w:t>
            </w:r>
          </w:p>
        </w:tc>
        <w:tc>
          <w:tcPr>
            <w:tcW w:w="850" w:type="dxa"/>
            <w:vAlign w:val="bottom"/>
          </w:tcPr>
          <w:p w:rsidR="00A65296" w:rsidRDefault="00AB2640">
            <w:pPr>
              <w:spacing w:line="360" w:lineRule="auto"/>
              <w:jc w:val="center"/>
              <w:rPr>
                <w:szCs w:val="21"/>
              </w:rPr>
            </w:pPr>
            <w:r>
              <w:rPr>
                <w:szCs w:val="21"/>
              </w:rPr>
              <w:t>1</w:t>
            </w:r>
          </w:p>
        </w:tc>
        <w:tc>
          <w:tcPr>
            <w:tcW w:w="851"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35307016</w:t>
            </w:r>
          </w:p>
        </w:tc>
        <w:tc>
          <w:tcPr>
            <w:tcW w:w="2901" w:type="dxa"/>
            <w:vAlign w:val="bottom"/>
          </w:tcPr>
          <w:p w:rsidR="00A65296" w:rsidRDefault="00AB2640">
            <w:pPr>
              <w:spacing w:line="360" w:lineRule="auto"/>
              <w:rPr>
                <w:szCs w:val="21"/>
              </w:rPr>
            </w:pPr>
            <w:r>
              <w:rPr>
                <w:rFonts w:hint="eastAsia"/>
                <w:szCs w:val="21"/>
              </w:rPr>
              <w:t>多功能</w:t>
            </w:r>
            <w:r>
              <w:rPr>
                <w:szCs w:val="21"/>
              </w:rPr>
              <w:t>机器人创新实验</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选修</w:t>
            </w:r>
          </w:p>
        </w:tc>
        <w:tc>
          <w:tcPr>
            <w:tcW w:w="851" w:type="dxa"/>
            <w:vAlign w:val="bottom"/>
          </w:tcPr>
          <w:p w:rsidR="00A65296" w:rsidRDefault="00AB2640">
            <w:pPr>
              <w:spacing w:line="360" w:lineRule="auto"/>
              <w:jc w:val="center"/>
              <w:rPr>
                <w:szCs w:val="21"/>
              </w:rPr>
            </w:pPr>
            <w:r>
              <w:rPr>
                <w:szCs w:val="21"/>
              </w:rPr>
              <w:t>32</w:t>
            </w:r>
          </w:p>
        </w:tc>
        <w:tc>
          <w:tcPr>
            <w:tcW w:w="850" w:type="dxa"/>
            <w:vAlign w:val="bottom"/>
          </w:tcPr>
          <w:p w:rsidR="00A65296" w:rsidRDefault="00AB2640">
            <w:pPr>
              <w:spacing w:line="360" w:lineRule="auto"/>
              <w:jc w:val="center"/>
              <w:rPr>
                <w:szCs w:val="21"/>
              </w:rPr>
            </w:pPr>
            <w:r>
              <w:rPr>
                <w:szCs w:val="21"/>
              </w:rPr>
              <w:t>1</w:t>
            </w:r>
          </w:p>
        </w:tc>
        <w:tc>
          <w:tcPr>
            <w:tcW w:w="851" w:type="dxa"/>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8" w:type="dxa"/>
            <w:vAlign w:val="bottom"/>
          </w:tcPr>
          <w:p w:rsidR="00A65296" w:rsidRDefault="00AB2640">
            <w:pPr>
              <w:spacing w:line="360" w:lineRule="auto"/>
              <w:jc w:val="center"/>
              <w:rPr>
                <w:szCs w:val="21"/>
              </w:rPr>
            </w:pPr>
            <w:r>
              <w:rPr>
                <w:szCs w:val="21"/>
              </w:rPr>
              <w:t>35307004</w:t>
            </w:r>
          </w:p>
        </w:tc>
        <w:tc>
          <w:tcPr>
            <w:tcW w:w="2901" w:type="dxa"/>
            <w:vAlign w:val="bottom"/>
          </w:tcPr>
          <w:p w:rsidR="00A65296" w:rsidRDefault="00AB2640">
            <w:pPr>
              <w:spacing w:line="360" w:lineRule="auto"/>
              <w:rPr>
                <w:szCs w:val="21"/>
              </w:rPr>
            </w:pPr>
            <w:r>
              <w:rPr>
                <w:rFonts w:hint="eastAsia"/>
                <w:szCs w:val="21"/>
              </w:rPr>
              <w:t>单片机原理及应用实验</w:t>
            </w:r>
          </w:p>
        </w:tc>
        <w:tc>
          <w:tcPr>
            <w:tcW w:w="1134" w:type="dxa"/>
            <w:vAlign w:val="bottom"/>
          </w:tcPr>
          <w:p w:rsidR="00A65296" w:rsidRDefault="00AB2640">
            <w:pPr>
              <w:spacing w:line="360" w:lineRule="auto"/>
              <w:jc w:val="center"/>
              <w:rPr>
                <w:szCs w:val="21"/>
              </w:rPr>
            </w:pPr>
            <w:r>
              <w:rPr>
                <w:rFonts w:hint="eastAsia"/>
                <w:szCs w:val="21"/>
              </w:rPr>
              <w:t>工院</w:t>
            </w:r>
          </w:p>
        </w:tc>
        <w:tc>
          <w:tcPr>
            <w:tcW w:w="1134" w:type="dxa"/>
            <w:vAlign w:val="bottom"/>
          </w:tcPr>
          <w:p w:rsidR="00A65296" w:rsidRDefault="00AB2640">
            <w:pPr>
              <w:spacing w:line="360" w:lineRule="auto"/>
              <w:jc w:val="center"/>
              <w:rPr>
                <w:szCs w:val="21"/>
              </w:rPr>
            </w:pPr>
            <w:r>
              <w:rPr>
                <w:rFonts w:hint="eastAsia"/>
                <w:szCs w:val="21"/>
              </w:rPr>
              <w:t>选修</w:t>
            </w:r>
          </w:p>
        </w:tc>
        <w:tc>
          <w:tcPr>
            <w:tcW w:w="851" w:type="dxa"/>
            <w:vAlign w:val="bottom"/>
          </w:tcPr>
          <w:p w:rsidR="00A65296" w:rsidRDefault="00AB2640">
            <w:pPr>
              <w:spacing w:line="360" w:lineRule="auto"/>
              <w:jc w:val="center"/>
              <w:rPr>
                <w:szCs w:val="21"/>
              </w:rPr>
            </w:pPr>
            <w:r>
              <w:rPr>
                <w:szCs w:val="21"/>
              </w:rPr>
              <w:t>16</w:t>
            </w:r>
          </w:p>
        </w:tc>
        <w:tc>
          <w:tcPr>
            <w:tcW w:w="850" w:type="dxa"/>
            <w:vAlign w:val="bottom"/>
          </w:tcPr>
          <w:p w:rsidR="00A65296" w:rsidRDefault="00AB2640">
            <w:pPr>
              <w:spacing w:line="360" w:lineRule="auto"/>
              <w:jc w:val="center"/>
              <w:rPr>
                <w:szCs w:val="21"/>
              </w:rPr>
            </w:pPr>
            <w:r>
              <w:rPr>
                <w:szCs w:val="21"/>
              </w:rPr>
              <w:t>0.5</w:t>
            </w:r>
          </w:p>
        </w:tc>
        <w:tc>
          <w:tcPr>
            <w:tcW w:w="851" w:type="dxa"/>
          </w:tcPr>
          <w:p w:rsidR="00A65296" w:rsidRDefault="00AB2640">
            <w:pPr>
              <w:spacing w:line="360" w:lineRule="auto"/>
              <w:jc w:val="center"/>
              <w:rPr>
                <w:szCs w:val="21"/>
              </w:rPr>
            </w:pPr>
            <w:r>
              <w:rPr>
                <w:rFonts w:hint="eastAsia"/>
                <w:szCs w:val="21"/>
              </w:rPr>
              <w:t>3</w:t>
            </w:r>
            <w:r>
              <w:rPr>
                <w:rFonts w:hint="eastAsia"/>
                <w:szCs w:val="21"/>
              </w:rPr>
              <w:t>春</w:t>
            </w:r>
          </w:p>
        </w:tc>
      </w:tr>
      <w:tr w:rsidR="00F375C6" w:rsidTr="00F375C6">
        <w:tc>
          <w:tcPr>
            <w:tcW w:w="1318" w:type="dxa"/>
            <w:vAlign w:val="bottom"/>
          </w:tcPr>
          <w:p w:rsidR="00F375C6" w:rsidRPr="00F375C6" w:rsidRDefault="00F375C6" w:rsidP="00C036D3">
            <w:pPr>
              <w:widowControl/>
              <w:spacing w:line="360" w:lineRule="auto"/>
              <w:jc w:val="center"/>
              <w:rPr>
                <w:rFonts w:ascii="宋体" w:hAnsi="宋体" w:cs="宋体"/>
                <w:color w:val="FF0000"/>
                <w:kern w:val="0"/>
                <w:szCs w:val="21"/>
              </w:rPr>
            </w:pPr>
            <w:r w:rsidRPr="00F375C6">
              <w:rPr>
                <w:rFonts w:ascii="宋体" w:hAnsi="宋体" w:cs="宋体" w:hint="eastAsia"/>
                <w:color w:val="FF0000"/>
                <w:kern w:val="0"/>
                <w:szCs w:val="21"/>
              </w:rPr>
              <w:t>123080</w:t>
            </w:r>
            <w:r w:rsidR="00C036D3">
              <w:rPr>
                <w:rFonts w:ascii="宋体" w:hAnsi="宋体" w:cs="宋体" w:hint="eastAsia"/>
                <w:color w:val="FF0000"/>
                <w:kern w:val="0"/>
                <w:szCs w:val="21"/>
              </w:rPr>
              <w:t>18</w:t>
            </w:r>
          </w:p>
        </w:tc>
        <w:tc>
          <w:tcPr>
            <w:tcW w:w="2901" w:type="dxa"/>
          </w:tcPr>
          <w:p w:rsidR="00F375C6" w:rsidRPr="00F375C6" w:rsidRDefault="00F375C6" w:rsidP="00C036D3">
            <w:pPr>
              <w:widowControl/>
              <w:spacing w:line="360" w:lineRule="auto"/>
              <w:jc w:val="left"/>
              <w:rPr>
                <w:color w:val="FF0000"/>
                <w:kern w:val="0"/>
                <w:szCs w:val="21"/>
              </w:rPr>
            </w:pPr>
            <w:r w:rsidRPr="00F375C6">
              <w:rPr>
                <w:color w:val="FF0000"/>
                <w:kern w:val="0"/>
                <w:szCs w:val="21"/>
              </w:rPr>
              <w:t>C</w:t>
            </w:r>
            <w:r w:rsidRPr="00F375C6">
              <w:rPr>
                <w:rFonts w:ascii="宋体" w:hAnsi="宋体" w:hint="eastAsia"/>
                <w:color w:val="FF0000"/>
                <w:kern w:val="0"/>
                <w:szCs w:val="21"/>
              </w:rPr>
              <w:t>语言程序设计</w:t>
            </w:r>
          </w:p>
        </w:tc>
        <w:tc>
          <w:tcPr>
            <w:tcW w:w="1134" w:type="dxa"/>
          </w:tcPr>
          <w:p w:rsidR="00F375C6" w:rsidRPr="00F375C6" w:rsidRDefault="00F375C6" w:rsidP="00F375C6">
            <w:pPr>
              <w:widowControl/>
              <w:spacing w:line="360" w:lineRule="auto"/>
              <w:jc w:val="center"/>
              <w:rPr>
                <w:rFonts w:ascii="黑体" w:eastAsia="黑体" w:hAnsi="宋体" w:cs="宋体"/>
                <w:color w:val="FF0000"/>
                <w:kern w:val="0"/>
                <w:szCs w:val="21"/>
              </w:rPr>
            </w:pPr>
            <w:r w:rsidRPr="00F375C6">
              <w:rPr>
                <w:rFonts w:ascii="黑体" w:eastAsia="黑体" w:hAnsi="宋体" w:cs="宋体" w:hint="eastAsia"/>
                <w:color w:val="FF0000"/>
                <w:kern w:val="0"/>
                <w:szCs w:val="21"/>
              </w:rPr>
              <w:t>信电</w:t>
            </w:r>
          </w:p>
        </w:tc>
        <w:tc>
          <w:tcPr>
            <w:tcW w:w="1134" w:type="dxa"/>
          </w:tcPr>
          <w:p w:rsidR="00F375C6" w:rsidRPr="00F375C6" w:rsidRDefault="00F375C6" w:rsidP="00F375C6">
            <w:pPr>
              <w:widowControl/>
              <w:spacing w:line="360" w:lineRule="auto"/>
              <w:jc w:val="center"/>
              <w:rPr>
                <w:rFonts w:ascii="宋体" w:hAnsi="宋体" w:cs="宋体"/>
                <w:color w:val="FF0000"/>
                <w:kern w:val="0"/>
                <w:szCs w:val="21"/>
              </w:rPr>
            </w:pPr>
            <w:r w:rsidRPr="00F375C6">
              <w:rPr>
                <w:rFonts w:ascii="宋体" w:hAnsi="宋体" w:cs="宋体" w:hint="eastAsia"/>
                <w:color w:val="FF0000"/>
                <w:kern w:val="0"/>
                <w:szCs w:val="21"/>
              </w:rPr>
              <w:t>选修</w:t>
            </w:r>
          </w:p>
        </w:tc>
        <w:tc>
          <w:tcPr>
            <w:tcW w:w="851" w:type="dxa"/>
          </w:tcPr>
          <w:p w:rsidR="00F375C6" w:rsidRPr="00F375C6" w:rsidRDefault="00F375C6" w:rsidP="00F375C6">
            <w:pPr>
              <w:widowControl/>
              <w:spacing w:line="360" w:lineRule="auto"/>
              <w:jc w:val="center"/>
              <w:rPr>
                <w:rFonts w:ascii="黑体" w:eastAsia="黑体" w:hAnsi="宋体" w:cs="宋体"/>
                <w:color w:val="FF0000"/>
                <w:kern w:val="0"/>
                <w:szCs w:val="21"/>
              </w:rPr>
            </w:pPr>
            <w:r w:rsidRPr="00F375C6">
              <w:rPr>
                <w:rFonts w:ascii="黑体" w:eastAsia="黑体" w:hAnsi="宋体" w:cs="宋体" w:hint="eastAsia"/>
                <w:color w:val="FF0000"/>
                <w:kern w:val="0"/>
                <w:szCs w:val="21"/>
              </w:rPr>
              <w:t>48</w:t>
            </w:r>
          </w:p>
        </w:tc>
        <w:tc>
          <w:tcPr>
            <w:tcW w:w="850" w:type="dxa"/>
          </w:tcPr>
          <w:p w:rsidR="00F375C6" w:rsidRPr="00F375C6" w:rsidRDefault="00F375C6" w:rsidP="00F375C6">
            <w:pPr>
              <w:widowControl/>
              <w:spacing w:line="360" w:lineRule="auto"/>
              <w:jc w:val="center"/>
              <w:rPr>
                <w:rFonts w:ascii="黑体" w:eastAsia="黑体" w:hAnsi="宋体" w:cs="宋体"/>
                <w:color w:val="FF0000"/>
                <w:kern w:val="0"/>
                <w:szCs w:val="21"/>
              </w:rPr>
            </w:pPr>
            <w:r>
              <w:rPr>
                <w:rFonts w:ascii="黑体" w:eastAsia="黑体" w:hAnsi="宋体" w:cs="宋体" w:hint="eastAsia"/>
                <w:color w:val="FF0000"/>
                <w:kern w:val="0"/>
                <w:szCs w:val="21"/>
              </w:rPr>
              <w:t>1.5</w:t>
            </w:r>
          </w:p>
        </w:tc>
        <w:tc>
          <w:tcPr>
            <w:tcW w:w="851" w:type="dxa"/>
          </w:tcPr>
          <w:p w:rsidR="00F375C6" w:rsidRPr="00F375C6" w:rsidRDefault="00F375C6" w:rsidP="00F375C6">
            <w:pPr>
              <w:spacing w:line="360" w:lineRule="auto"/>
              <w:jc w:val="center"/>
              <w:rPr>
                <w:color w:val="FF0000"/>
                <w:szCs w:val="21"/>
              </w:rPr>
            </w:pPr>
            <w:r w:rsidRPr="00F375C6">
              <w:rPr>
                <w:rFonts w:hint="eastAsia"/>
                <w:color w:val="FF0000"/>
                <w:szCs w:val="21"/>
              </w:rPr>
              <w:t>1</w:t>
            </w:r>
            <w:r w:rsidRPr="00F375C6">
              <w:rPr>
                <w:rFonts w:hint="eastAsia"/>
                <w:color w:val="FF0000"/>
                <w:szCs w:val="21"/>
              </w:rPr>
              <w:t>秋</w:t>
            </w:r>
          </w:p>
        </w:tc>
      </w:tr>
      <w:tr w:rsidR="00F375C6">
        <w:tc>
          <w:tcPr>
            <w:tcW w:w="1318" w:type="dxa"/>
            <w:vAlign w:val="bottom"/>
          </w:tcPr>
          <w:p w:rsidR="00F375C6" w:rsidRDefault="00F375C6">
            <w:pPr>
              <w:spacing w:line="360" w:lineRule="auto"/>
              <w:jc w:val="center"/>
              <w:rPr>
                <w:szCs w:val="21"/>
              </w:rPr>
            </w:pPr>
            <w:r>
              <w:rPr>
                <w:rFonts w:hint="eastAsia"/>
                <w:szCs w:val="21"/>
              </w:rPr>
              <w:t>36307023</w:t>
            </w:r>
          </w:p>
        </w:tc>
        <w:tc>
          <w:tcPr>
            <w:tcW w:w="2901" w:type="dxa"/>
            <w:vAlign w:val="bottom"/>
          </w:tcPr>
          <w:p w:rsidR="00F375C6" w:rsidRDefault="00F375C6">
            <w:pPr>
              <w:spacing w:line="360" w:lineRule="auto"/>
              <w:rPr>
                <w:szCs w:val="21"/>
              </w:rPr>
            </w:pPr>
            <w:r>
              <w:rPr>
                <w:rFonts w:hint="eastAsia"/>
                <w:szCs w:val="21"/>
              </w:rPr>
              <w:t>农机驾驶实习</w:t>
            </w:r>
            <w:r>
              <w:rPr>
                <w:szCs w:val="21"/>
              </w:rPr>
              <w:t>(</w:t>
            </w:r>
            <w:r>
              <w:rPr>
                <w:rFonts w:hint="eastAsia"/>
                <w:szCs w:val="21"/>
              </w:rPr>
              <w:t>农装方向</w:t>
            </w:r>
            <w:r>
              <w:rPr>
                <w:szCs w:val="21"/>
              </w:rPr>
              <w:t>)</w:t>
            </w:r>
          </w:p>
        </w:tc>
        <w:tc>
          <w:tcPr>
            <w:tcW w:w="1134" w:type="dxa"/>
            <w:vAlign w:val="bottom"/>
          </w:tcPr>
          <w:p w:rsidR="00F375C6" w:rsidRDefault="00F375C6">
            <w:pPr>
              <w:spacing w:line="360" w:lineRule="auto"/>
              <w:jc w:val="center"/>
              <w:rPr>
                <w:szCs w:val="21"/>
              </w:rPr>
            </w:pPr>
            <w:r>
              <w:rPr>
                <w:rFonts w:hint="eastAsia"/>
                <w:szCs w:val="21"/>
              </w:rPr>
              <w:t>工院</w:t>
            </w:r>
          </w:p>
        </w:tc>
        <w:tc>
          <w:tcPr>
            <w:tcW w:w="1134" w:type="dxa"/>
            <w:vAlign w:val="bottom"/>
          </w:tcPr>
          <w:p w:rsidR="00F375C6" w:rsidRDefault="00F375C6">
            <w:pPr>
              <w:spacing w:line="360" w:lineRule="auto"/>
              <w:jc w:val="center"/>
              <w:rPr>
                <w:szCs w:val="21"/>
              </w:rPr>
            </w:pPr>
            <w:r>
              <w:rPr>
                <w:rFonts w:hint="eastAsia"/>
                <w:szCs w:val="21"/>
              </w:rPr>
              <w:t>必修</w:t>
            </w:r>
          </w:p>
        </w:tc>
        <w:tc>
          <w:tcPr>
            <w:tcW w:w="851" w:type="dxa"/>
            <w:vAlign w:val="bottom"/>
          </w:tcPr>
          <w:p w:rsidR="00F375C6" w:rsidRDefault="00F375C6">
            <w:pPr>
              <w:spacing w:line="360" w:lineRule="auto"/>
              <w:jc w:val="center"/>
              <w:rPr>
                <w:szCs w:val="21"/>
              </w:rPr>
            </w:pPr>
            <w:r>
              <w:rPr>
                <w:szCs w:val="21"/>
              </w:rPr>
              <w:t>1</w:t>
            </w:r>
            <w:r>
              <w:rPr>
                <w:rFonts w:hint="eastAsia"/>
                <w:color w:val="000000"/>
                <w:szCs w:val="21"/>
              </w:rPr>
              <w:t>周</w:t>
            </w:r>
          </w:p>
        </w:tc>
        <w:tc>
          <w:tcPr>
            <w:tcW w:w="850" w:type="dxa"/>
            <w:vAlign w:val="bottom"/>
          </w:tcPr>
          <w:p w:rsidR="00F375C6" w:rsidRDefault="00F375C6">
            <w:pPr>
              <w:spacing w:line="360" w:lineRule="auto"/>
              <w:jc w:val="center"/>
              <w:rPr>
                <w:szCs w:val="21"/>
              </w:rPr>
            </w:pPr>
            <w:r>
              <w:rPr>
                <w:szCs w:val="21"/>
              </w:rPr>
              <w:t>1</w:t>
            </w:r>
          </w:p>
        </w:tc>
        <w:tc>
          <w:tcPr>
            <w:tcW w:w="851" w:type="dxa"/>
          </w:tcPr>
          <w:p w:rsidR="00F375C6" w:rsidRDefault="00F375C6">
            <w:pPr>
              <w:spacing w:line="360" w:lineRule="auto"/>
              <w:jc w:val="center"/>
              <w:rPr>
                <w:szCs w:val="21"/>
              </w:rPr>
            </w:pPr>
            <w:r>
              <w:rPr>
                <w:rFonts w:hint="eastAsia"/>
                <w:szCs w:val="21"/>
              </w:rPr>
              <w:t>3</w:t>
            </w:r>
            <w:r>
              <w:rPr>
                <w:rFonts w:hint="eastAsia"/>
                <w:szCs w:val="21"/>
              </w:rPr>
              <w:t>春</w:t>
            </w:r>
          </w:p>
        </w:tc>
      </w:tr>
      <w:tr w:rsidR="00F375C6">
        <w:tc>
          <w:tcPr>
            <w:tcW w:w="1318" w:type="dxa"/>
            <w:vAlign w:val="bottom"/>
          </w:tcPr>
          <w:p w:rsidR="00F375C6" w:rsidRDefault="00F375C6">
            <w:pPr>
              <w:spacing w:line="360" w:lineRule="auto"/>
              <w:jc w:val="center"/>
              <w:rPr>
                <w:szCs w:val="21"/>
              </w:rPr>
            </w:pPr>
            <w:r>
              <w:rPr>
                <w:szCs w:val="21"/>
              </w:rPr>
              <w:t>36307001</w:t>
            </w:r>
          </w:p>
        </w:tc>
        <w:tc>
          <w:tcPr>
            <w:tcW w:w="2901" w:type="dxa"/>
            <w:vAlign w:val="bottom"/>
          </w:tcPr>
          <w:p w:rsidR="00F375C6" w:rsidRDefault="00F375C6">
            <w:pPr>
              <w:spacing w:line="360" w:lineRule="auto"/>
              <w:rPr>
                <w:szCs w:val="21"/>
              </w:rPr>
            </w:pPr>
            <w:r>
              <w:rPr>
                <w:rFonts w:hint="eastAsia"/>
                <w:szCs w:val="21"/>
              </w:rPr>
              <w:t>机械设计课程设计</w:t>
            </w:r>
          </w:p>
        </w:tc>
        <w:tc>
          <w:tcPr>
            <w:tcW w:w="1134" w:type="dxa"/>
            <w:vAlign w:val="bottom"/>
          </w:tcPr>
          <w:p w:rsidR="00F375C6" w:rsidRDefault="00F375C6">
            <w:pPr>
              <w:spacing w:line="360" w:lineRule="auto"/>
              <w:jc w:val="center"/>
              <w:rPr>
                <w:szCs w:val="21"/>
              </w:rPr>
            </w:pPr>
            <w:r>
              <w:rPr>
                <w:rFonts w:hint="eastAsia"/>
                <w:szCs w:val="21"/>
              </w:rPr>
              <w:t>工院</w:t>
            </w:r>
          </w:p>
        </w:tc>
        <w:tc>
          <w:tcPr>
            <w:tcW w:w="1134" w:type="dxa"/>
            <w:vAlign w:val="bottom"/>
          </w:tcPr>
          <w:p w:rsidR="00F375C6" w:rsidRDefault="00F375C6">
            <w:pPr>
              <w:spacing w:line="360" w:lineRule="auto"/>
              <w:jc w:val="center"/>
              <w:rPr>
                <w:szCs w:val="21"/>
              </w:rPr>
            </w:pPr>
            <w:r>
              <w:rPr>
                <w:rFonts w:hint="eastAsia"/>
                <w:szCs w:val="21"/>
              </w:rPr>
              <w:t>必修</w:t>
            </w:r>
          </w:p>
        </w:tc>
        <w:tc>
          <w:tcPr>
            <w:tcW w:w="851" w:type="dxa"/>
            <w:vAlign w:val="bottom"/>
          </w:tcPr>
          <w:p w:rsidR="00F375C6" w:rsidRDefault="00F375C6">
            <w:pPr>
              <w:spacing w:line="360" w:lineRule="auto"/>
              <w:jc w:val="center"/>
              <w:rPr>
                <w:szCs w:val="21"/>
              </w:rPr>
            </w:pPr>
            <w:r>
              <w:rPr>
                <w:szCs w:val="21"/>
              </w:rPr>
              <w:t>2</w:t>
            </w:r>
            <w:r>
              <w:rPr>
                <w:rFonts w:hint="eastAsia"/>
                <w:szCs w:val="21"/>
              </w:rPr>
              <w:t>.5</w:t>
            </w:r>
            <w:r>
              <w:rPr>
                <w:rFonts w:hint="eastAsia"/>
                <w:szCs w:val="21"/>
              </w:rPr>
              <w:t>周</w:t>
            </w:r>
          </w:p>
        </w:tc>
        <w:tc>
          <w:tcPr>
            <w:tcW w:w="850" w:type="dxa"/>
            <w:vAlign w:val="bottom"/>
          </w:tcPr>
          <w:p w:rsidR="00F375C6" w:rsidRDefault="00F375C6">
            <w:pPr>
              <w:spacing w:line="360" w:lineRule="auto"/>
              <w:jc w:val="center"/>
              <w:rPr>
                <w:szCs w:val="21"/>
              </w:rPr>
            </w:pPr>
            <w:r>
              <w:rPr>
                <w:rFonts w:hint="eastAsia"/>
                <w:szCs w:val="21"/>
              </w:rPr>
              <w:t>2.5</w:t>
            </w:r>
          </w:p>
        </w:tc>
        <w:tc>
          <w:tcPr>
            <w:tcW w:w="851" w:type="dxa"/>
          </w:tcPr>
          <w:p w:rsidR="00F375C6" w:rsidRDefault="00F375C6">
            <w:pPr>
              <w:spacing w:line="360" w:lineRule="auto"/>
              <w:jc w:val="center"/>
              <w:rPr>
                <w:szCs w:val="21"/>
              </w:rPr>
            </w:pPr>
            <w:r>
              <w:rPr>
                <w:rFonts w:hint="eastAsia"/>
                <w:szCs w:val="21"/>
              </w:rPr>
              <w:t>3</w:t>
            </w:r>
            <w:r>
              <w:rPr>
                <w:rFonts w:hint="eastAsia"/>
                <w:szCs w:val="21"/>
              </w:rPr>
              <w:t>春</w:t>
            </w:r>
          </w:p>
        </w:tc>
      </w:tr>
      <w:tr w:rsidR="00F375C6">
        <w:tc>
          <w:tcPr>
            <w:tcW w:w="1318" w:type="dxa"/>
            <w:vAlign w:val="center"/>
          </w:tcPr>
          <w:p w:rsidR="00F375C6" w:rsidRDefault="00F375C6">
            <w:pPr>
              <w:spacing w:line="360" w:lineRule="auto"/>
              <w:jc w:val="center"/>
              <w:rPr>
                <w:szCs w:val="21"/>
              </w:rPr>
            </w:pPr>
            <w:r>
              <w:rPr>
                <w:rFonts w:hint="eastAsia"/>
                <w:szCs w:val="21"/>
              </w:rPr>
              <w:t>36307014</w:t>
            </w:r>
          </w:p>
        </w:tc>
        <w:tc>
          <w:tcPr>
            <w:tcW w:w="2901" w:type="dxa"/>
            <w:vAlign w:val="center"/>
          </w:tcPr>
          <w:p w:rsidR="00F375C6" w:rsidRDefault="00F375C6">
            <w:pPr>
              <w:spacing w:line="360" w:lineRule="auto"/>
              <w:rPr>
                <w:szCs w:val="21"/>
              </w:rPr>
            </w:pPr>
            <w:r>
              <w:rPr>
                <w:rFonts w:hint="eastAsia"/>
                <w:szCs w:val="21"/>
              </w:rPr>
              <w:t>农工综合生产实习</w:t>
            </w:r>
          </w:p>
        </w:tc>
        <w:tc>
          <w:tcPr>
            <w:tcW w:w="1134" w:type="dxa"/>
            <w:vAlign w:val="center"/>
          </w:tcPr>
          <w:p w:rsidR="00F375C6" w:rsidRDefault="00F375C6">
            <w:pPr>
              <w:spacing w:line="360" w:lineRule="auto"/>
              <w:jc w:val="center"/>
              <w:rPr>
                <w:szCs w:val="21"/>
              </w:rPr>
            </w:pPr>
            <w:r>
              <w:rPr>
                <w:rFonts w:hint="eastAsia"/>
                <w:szCs w:val="21"/>
              </w:rPr>
              <w:t>工院</w:t>
            </w:r>
          </w:p>
        </w:tc>
        <w:tc>
          <w:tcPr>
            <w:tcW w:w="1134" w:type="dxa"/>
            <w:vAlign w:val="center"/>
          </w:tcPr>
          <w:p w:rsidR="00F375C6" w:rsidRDefault="00F375C6">
            <w:pPr>
              <w:spacing w:line="360" w:lineRule="auto"/>
              <w:jc w:val="center"/>
              <w:rPr>
                <w:szCs w:val="21"/>
              </w:rPr>
            </w:pPr>
            <w:r>
              <w:rPr>
                <w:rFonts w:hint="eastAsia"/>
                <w:szCs w:val="21"/>
              </w:rPr>
              <w:t>农装必修</w:t>
            </w:r>
          </w:p>
        </w:tc>
        <w:tc>
          <w:tcPr>
            <w:tcW w:w="851" w:type="dxa"/>
            <w:vAlign w:val="center"/>
          </w:tcPr>
          <w:p w:rsidR="00F375C6" w:rsidRDefault="00F375C6">
            <w:pPr>
              <w:spacing w:line="360" w:lineRule="auto"/>
              <w:jc w:val="center"/>
              <w:rPr>
                <w:szCs w:val="21"/>
              </w:rPr>
            </w:pPr>
            <w:r>
              <w:rPr>
                <w:szCs w:val="21"/>
              </w:rPr>
              <w:t>2</w:t>
            </w:r>
            <w:r>
              <w:rPr>
                <w:rFonts w:hint="eastAsia"/>
                <w:color w:val="000000"/>
                <w:szCs w:val="21"/>
              </w:rPr>
              <w:t>周</w:t>
            </w:r>
          </w:p>
        </w:tc>
        <w:tc>
          <w:tcPr>
            <w:tcW w:w="850" w:type="dxa"/>
            <w:vAlign w:val="center"/>
          </w:tcPr>
          <w:p w:rsidR="00F375C6" w:rsidRDefault="00F375C6">
            <w:pPr>
              <w:spacing w:line="360" w:lineRule="auto"/>
              <w:jc w:val="center"/>
              <w:rPr>
                <w:szCs w:val="21"/>
              </w:rPr>
            </w:pPr>
            <w:r>
              <w:rPr>
                <w:rFonts w:hint="eastAsia"/>
                <w:szCs w:val="21"/>
              </w:rPr>
              <w:t>2</w:t>
            </w:r>
          </w:p>
        </w:tc>
        <w:tc>
          <w:tcPr>
            <w:tcW w:w="851" w:type="dxa"/>
            <w:vAlign w:val="center"/>
          </w:tcPr>
          <w:p w:rsidR="00F375C6" w:rsidRDefault="00F375C6">
            <w:pPr>
              <w:spacing w:line="360" w:lineRule="auto"/>
              <w:jc w:val="center"/>
              <w:rPr>
                <w:szCs w:val="21"/>
              </w:rPr>
            </w:pPr>
            <w:r>
              <w:rPr>
                <w:rFonts w:hint="eastAsia"/>
                <w:szCs w:val="21"/>
              </w:rPr>
              <w:t>3</w:t>
            </w:r>
            <w:r>
              <w:rPr>
                <w:rFonts w:hint="eastAsia"/>
                <w:szCs w:val="21"/>
              </w:rPr>
              <w:t>夏</w:t>
            </w:r>
          </w:p>
        </w:tc>
      </w:tr>
      <w:tr w:rsidR="00F375C6">
        <w:tc>
          <w:tcPr>
            <w:tcW w:w="1318" w:type="dxa"/>
            <w:vAlign w:val="bottom"/>
          </w:tcPr>
          <w:p w:rsidR="00F375C6" w:rsidRDefault="00F375C6">
            <w:pPr>
              <w:spacing w:line="360" w:lineRule="auto"/>
              <w:jc w:val="center"/>
              <w:rPr>
                <w:szCs w:val="21"/>
              </w:rPr>
            </w:pPr>
            <w:r>
              <w:rPr>
                <w:szCs w:val="21"/>
              </w:rPr>
              <w:t>36307016</w:t>
            </w:r>
          </w:p>
        </w:tc>
        <w:tc>
          <w:tcPr>
            <w:tcW w:w="2901" w:type="dxa"/>
            <w:vAlign w:val="bottom"/>
          </w:tcPr>
          <w:p w:rsidR="00F375C6" w:rsidRDefault="00F375C6">
            <w:pPr>
              <w:spacing w:line="360" w:lineRule="auto"/>
              <w:rPr>
                <w:szCs w:val="21"/>
              </w:rPr>
            </w:pPr>
            <w:r>
              <w:rPr>
                <w:rFonts w:hint="eastAsia"/>
                <w:szCs w:val="21"/>
              </w:rPr>
              <w:t>机械制造工程学生产实习</w:t>
            </w:r>
          </w:p>
        </w:tc>
        <w:tc>
          <w:tcPr>
            <w:tcW w:w="1134" w:type="dxa"/>
            <w:vAlign w:val="bottom"/>
          </w:tcPr>
          <w:p w:rsidR="00F375C6" w:rsidRDefault="00F375C6">
            <w:pPr>
              <w:spacing w:line="360" w:lineRule="auto"/>
              <w:jc w:val="center"/>
              <w:rPr>
                <w:szCs w:val="21"/>
              </w:rPr>
            </w:pPr>
            <w:r>
              <w:rPr>
                <w:rFonts w:hint="eastAsia"/>
                <w:szCs w:val="21"/>
              </w:rPr>
              <w:t>工院</w:t>
            </w:r>
          </w:p>
        </w:tc>
        <w:tc>
          <w:tcPr>
            <w:tcW w:w="1134" w:type="dxa"/>
            <w:vAlign w:val="bottom"/>
          </w:tcPr>
          <w:p w:rsidR="00F375C6" w:rsidRDefault="00F375C6">
            <w:pPr>
              <w:spacing w:line="360" w:lineRule="auto"/>
              <w:jc w:val="center"/>
              <w:rPr>
                <w:szCs w:val="21"/>
              </w:rPr>
            </w:pPr>
            <w:r>
              <w:rPr>
                <w:rFonts w:hint="eastAsia"/>
                <w:szCs w:val="21"/>
              </w:rPr>
              <w:t>必修</w:t>
            </w:r>
          </w:p>
        </w:tc>
        <w:tc>
          <w:tcPr>
            <w:tcW w:w="851" w:type="dxa"/>
            <w:vAlign w:val="bottom"/>
          </w:tcPr>
          <w:p w:rsidR="00F375C6" w:rsidRDefault="00F375C6">
            <w:pPr>
              <w:spacing w:line="360" w:lineRule="auto"/>
              <w:jc w:val="center"/>
              <w:rPr>
                <w:szCs w:val="21"/>
              </w:rPr>
            </w:pPr>
            <w:r>
              <w:rPr>
                <w:szCs w:val="21"/>
              </w:rPr>
              <w:t>2</w:t>
            </w:r>
            <w:r>
              <w:rPr>
                <w:rFonts w:hint="eastAsia"/>
                <w:color w:val="000000"/>
                <w:szCs w:val="21"/>
              </w:rPr>
              <w:t>周</w:t>
            </w:r>
          </w:p>
        </w:tc>
        <w:tc>
          <w:tcPr>
            <w:tcW w:w="850" w:type="dxa"/>
            <w:vAlign w:val="bottom"/>
          </w:tcPr>
          <w:p w:rsidR="00F375C6" w:rsidRDefault="00F375C6">
            <w:pPr>
              <w:spacing w:line="360" w:lineRule="auto"/>
              <w:jc w:val="center"/>
              <w:rPr>
                <w:szCs w:val="21"/>
              </w:rPr>
            </w:pPr>
            <w:r>
              <w:rPr>
                <w:szCs w:val="21"/>
              </w:rPr>
              <w:t>2</w:t>
            </w:r>
          </w:p>
        </w:tc>
        <w:tc>
          <w:tcPr>
            <w:tcW w:w="851" w:type="dxa"/>
          </w:tcPr>
          <w:p w:rsidR="00F375C6" w:rsidRDefault="00F375C6">
            <w:pPr>
              <w:spacing w:line="360" w:lineRule="auto"/>
              <w:jc w:val="center"/>
              <w:rPr>
                <w:szCs w:val="21"/>
              </w:rPr>
            </w:pPr>
            <w:r>
              <w:rPr>
                <w:rFonts w:hint="eastAsia"/>
                <w:szCs w:val="21"/>
              </w:rPr>
              <w:t>3</w:t>
            </w:r>
            <w:r>
              <w:rPr>
                <w:rFonts w:hint="eastAsia"/>
                <w:szCs w:val="21"/>
              </w:rPr>
              <w:t>夏</w:t>
            </w:r>
          </w:p>
        </w:tc>
      </w:tr>
      <w:tr w:rsidR="00F375C6">
        <w:tc>
          <w:tcPr>
            <w:tcW w:w="1318" w:type="dxa"/>
            <w:vAlign w:val="bottom"/>
          </w:tcPr>
          <w:p w:rsidR="00F375C6" w:rsidRDefault="00F375C6">
            <w:pPr>
              <w:spacing w:line="360" w:lineRule="auto"/>
              <w:jc w:val="center"/>
              <w:rPr>
                <w:szCs w:val="21"/>
              </w:rPr>
            </w:pPr>
            <w:r>
              <w:rPr>
                <w:szCs w:val="21"/>
              </w:rPr>
              <w:t>46307001</w:t>
            </w:r>
          </w:p>
        </w:tc>
        <w:tc>
          <w:tcPr>
            <w:tcW w:w="2901" w:type="dxa"/>
            <w:vAlign w:val="bottom"/>
          </w:tcPr>
          <w:p w:rsidR="00F375C6" w:rsidRDefault="00F375C6">
            <w:pPr>
              <w:spacing w:line="360" w:lineRule="auto"/>
              <w:rPr>
                <w:szCs w:val="21"/>
              </w:rPr>
            </w:pPr>
            <w:r>
              <w:rPr>
                <w:rFonts w:hint="eastAsia"/>
                <w:szCs w:val="21"/>
              </w:rPr>
              <w:t>机械制造工程学课程设计</w:t>
            </w:r>
          </w:p>
        </w:tc>
        <w:tc>
          <w:tcPr>
            <w:tcW w:w="1134" w:type="dxa"/>
            <w:vAlign w:val="bottom"/>
          </w:tcPr>
          <w:p w:rsidR="00F375C6" w:rsidRDefault="00F375C6">
            <w:pPr>
              <w:spacing w:line="360" w:lineRule="auto"/>
              <w:jc w:val="center"/>
              <w:rPr>
                <w:szCs w:val="21"/>
              </w:rPr>
            </w:pPr>
            <w:r>
              <w:rPr>
                <w:rFonts w:hint="eastAsia"/>
                <w:szCs w:val="21"/>
              </w:rPr>
              <w:t>工院</w:t>
            </w:r>
          </w:p>
        </w:tc>
        <w:tc>
          <w:tcPr>
            <w:tcW w:w="1134" w:type="dxa"/>
            <w:vAlign w:val="bottom"/>
          </w:tcPr>
          <w:p w:rsidR="00F375C6" w:rsidRDefault="00F375C6">
            <w:pPr>
              <w:spacing w:line="360" w:lineRule="auto"/>
              <w:jc w:val="center"/>
              <w:rPr>
                <w:szCs w:val="21"/>
              </w:rPr>
            </w:pPr>
            <w:r>
              <w:rPr>
                <w:rFonts w:hint="eastAsia"/>
                <w:szCs w:val="21"/>
              </w:rPr>
              <w:t>必修</w:t>
            </w:r>
          </w:p>
        </w:tc>
        <w:tc>
          <w:tcPr>
            <w:tcW w:w="851" w:type="dxa"/>
            <w:vAlign w:val="bottom"/>
          </w:tcPr>
          <w:p w:rsidR="00F375C6" w:rsidRDefault="00F375C6">
            <w:pPr>
              <w:spacing w:line="360" w:lineRule="auto"/>
              <w:jc w:val="center"/>
              <w:rPr>
                <w:szCs w:val="21"/>
              </w:rPr>
            </w:pPr>
            <w:r>
              <w:rPr>
                <w:szCs w:val="21"/>
              </w:rPr>
              <w:t>2</w:t>
            </w:r>
            <w:r>
              <w:rPr>
                <w:rFonts w:hint="eastAsia"/>
                <w:color w:val="000000"/>
                <w:szCs w:val="21"/>
              </w:rPr>
              <w:t>周</w:t>
            </w:r>
          </w:p>
        </w:tc>
        <w:tc>
          <w:tcPr>
            <w:tcW w:w="850" w:type="dxa"/>
            <w:vAlign w:val="bottom"/>
          </w:tcPr>
          <w:p w:rsidR="00F375C6" w:rsidRDefault="00F375C6">
            <w:pPr>
              <w:spacing w:line="360" w:lineRule="auto"/>
              <w:jc w:val="center"/>
              <w:rPr>
                <w:szCs w:val="21"/>
              </w:rPr>
            </w:pPr>
            <w:r>
              <w:rPr>
                <w:szCs w:val="21"/>
              </w:rPr>
              <w:t>2</w:t>
            </w:r>
          </w:p>
        </w:tc>
        <w:tc>
          <w:tcPr>
            <w:tcW w:w="851" w:type="dxa"/>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vAlign w:val="center"/>
          </w:tcPr>
          <w:p w:rsidR="00F375C6" w:rsidRDefault="00F375C6">
            <w:pPr>
              <w:spacing w:line="360" w:lineRule="auto"/>
              <w:jc w:val="center"/>
              <w:rPr>
                <w:szCs w:val="21"/>
              </w:rPr>
            </w:pPr>
            <w:r>
              <w:rPr>
                <w:rFonts w:hint="eastAsia"/>
                <w:szCs w:val="21"/>
              </w:rPr>
              <w:t>45307002</w:t>
            </w:r>
          </w:p>
        </w:tc>
        <w:tc>
          <w:tcPr>
            <w:tcW w:w="2901" w:type="dxa"/>
            <w:vAlign w:val="bottom"/>
          </w:tcPr>
          <w:p w:rsidR="00F375C6" w:rsidRDefault="00F375C6">
            <w:pPr>
              <w:spacing w:line="360" w:lineRule="auto"/>
              <w:rPr>
                <w:rFonts w:ascii="宋体" w:hAnsi="宋体" w:cs="宋体"/>
                <w:szCs w:val="21"/>
              </w:rPr>
            </w:pPr>
            <w:r>
              <w:rPr>
                <w:rFonts w:hint="eastAsia"/>
                <w:szCs w:val="21"/>
              </w:rPr>
              <w:t>智能制造创新实验</w:t>
            </w:r>
          </w:p>
        </w:tc>
        <w:tc>
          <w:tcPr>
            <w:tcW w:w="1134" w:type="dxa"/>
            <w:vAlign w:val="bottom"/>
          </w:tcPr>
          <w:p w:rsidR="00F375C6" w:rsidRDefault="00F375C6">
            <w:pPr>
              <w:spacing w:line="360" w:lineRule="auto"/>
              <w:jc w:val="center"/>
              <w:rPr>
                <w:szCs w:val="21"/>
              </w:rPr>
            </w:pPr>
            <w:r>
              <w:rPr>
                <w:rFonts w:hint="eastAsia"/>
                <w:szCs w:val="21"/>
              </w:rPr>
              <w:t>工院</w:t>
            </w:r>
          </w:p>
        </w:tc>
        <w:tc>
          <w:tcPr>
            <w:tcW w:w="1134" w:type="dxa"/>
            <w:vAlign w:val="bottom"/>
          </w:tcPr>
          <w:p w:rsidR="00F375C6" w:rsidRDefault="00F375C6">
            <w:pPr>
              <w:spacing w:line="360" w:lineRule="auto"/>
              <w:jc w:val="center"/>
              <w:rPr>
                <w:szCs w:val="21"/>
              </w:rPr>
            </w:pPr>
            <w:r>
              <w:rPr>
                <w:rFonts w:hint="eastAsia"/>
                <w:szCs w:val="21"/>
              </w:rPr>
              <w:t>必修</w:t>
            </w:r>
          </w:p>
        </w:tc>
        <w:tc>
          <w:tcPr>
            <w:tcW w:w="851" w:type="dxa"/>
            <w:vAlign w:val="bottom"/>
          </w:tcPr>
          <w:p w:rsidR="00F375C6" w:rsidRDefault="00F375C6">
            <w:pPr>
              <w:spacing w:line="360" w:lineRule="auto"/>
              <w:jc w:val="center"/>
              <w:rPr>
                <w:szCs w:val="21"/>
              </w:rPr>
            </w:pPr>
            <w:r>
              <w:rPr>
                <w:szCs w:val="21"/>
              </w:rPr>
              <w:t>32</w:t>
            </w:r>
          </w:p>
        </w:tc>
        <w:tc>
          <w:tcPr>
            <w:tcW w:w="850" w:type="dxa"/>
            <w:vAlign w:val="bottom"/>
          </w:tcPr>
          <w:p w:rsidR="00F375C6" w:rsidRDefault="00F375C6">
            <w:pPr>
              <w:spacing w:line="360" w:lineRule="auto"/>
              <w:jc w:val="center"/>
              <w:rPr>
                <w:szCs w:val="21"/>
              </w:rPr>
            </w:pPr>
            <w:r>
              <w:rPr>
                <w:szCs w:val="21"/>
              </w:rPr>
              <w:t>1</w:t>
            </w:r>
          </w:p>
        </w:tc>
        <w:tc>
          <w:tcPr>
            <w:tcW w:w="851" w:type="dxa"/>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vAlign w:val="center"/>
          </w:tcPr>
          <w:p w:rsidR="00F375C6" w:rsidRDefault="00F375C6">
            <w:pPr>
              <w:spacing w:line="360" w:lineRule="auto"/>
              <w:jc w:val="center"/>
              <w:rPr>
                <w:szCs w:val="21"/>
              </w:rPr>
            </w:pPr>
            <w:r>
              <w:rPr>
                <w:rFonts w:hint="eastAsia"/>
                <w:szCs w:val="21"/>
              </w:rPr>
              <w:t>45307003</w:t>
            </w:r>
          </w:p>
        </w:tc>
        <w:tc>
          <w:tcPr>
            <w:tcW w:w="2901" w:type="dxa"/>
            <w:vAlign w:val="bottom"/>
          </w:tcPr>
          <w:p w:rsidR="00F375C6" w:rsidRDefault="00F375C6">
            <w:pPr>
              <w:spacing w:line="360" w:lineRule="auto"/>
              <w:rPr>
                <w:rFonts w:ascii="宋体" w:hAnsi="宋体" w:cs="宋体"/>
                <w:szCs w:val="21"/>
              </w:rPr>
            </w:pPr>
            <w:r>
              <w:rPr>
                <w:rFonts w:hint="eastAsia"/>
                <w:szCs w:val="21"/>
              </w:rPr>
              <w:t>虚拟仿真实验</w:t>
            </w:r>
          </w:p>
        </w:tc>
        <w:tc>
          <w:tcPr>
            <w:tcW w:w="1134" w:type="dxa"/>
            <w:vAlign w:val="bottom"/>
          </w:tcPr>
          <w:p w:rsidR="00F375C6" w:rsidRDefault="00F375C6">
            <w:pPr>
              <w:spacing w:line="360" w:lineRule="auto"/>
              <w:jc w:val="center"/>
              <w:rPr>
                <w:szCs w:val="21"/>
              </w:rPr>
            </w:pPr>
            <w:r>
              <w:rPr>
                <w:rFonts w:hint="eastAsia"/>
                <w:szCs w:val="21"/>
              </w:rPr>
              <w:t>工院</w:t>
            </w:r>
          </w:p>
        </w:tc>
        <w:tc>
          <w:tcPr>
            <w:tcW w:w="1134" w:type="dxa"/>
            <w:vAlign w:val="bottom"/>
          </w:tcPr>
          <w:p w:rsidR="00F375C6" w:rsidRDefault="00F375C6">
            <w:pPr>
              <w:spacing w:line="360" w:lineRule="auto"/>
              <w:jc w:val="center"/>
              <w:rPr>
                <w:szCs w:val="21"/>
              </w:rPr>
            </w:pPr>
            <w:r>
              <w:rPr>
                <w:rFonts w:hint="eastAsia"/>
                <w:szCs w:val="21"/>
              </w:rPr>
              <w:t>必修</w:t>
            </w:r>
          </w:p>
        </w:tc>
        <w:tc>
          <w:tcPr>
            <w:tcW w:w="851" w:type="dxa"/>
            <w:vAlign w:val="bottom"/>
          </w:tcPr>
          <w:p w:rsidR="00F375C6" w:rsidRDefault="00F375C6">
            <w:pPr>
              <w:spacing w:line="360" w:lineRule="auto"/>
              <w:jc w:val="center"/>
              <w:rPr>
                <w:szCs w:val="21"/>
              </w:rPr>
            </w:pPr>
            <w:r>
              <w:rPr>
                <w:szCs w:val="21"/>
              </w:rPr>
              <w:t>16</w:t>
            </w:r>
          </w:p>
        </w:tc>
        <w:tc>
          <w:tcPr>
            <w:tcW w:w="850" w:type="dxa"/>
            <w:vAlign w:val="bottom"/>
          </w:tcPr>
          <w:p w:rsidR="00F375C6" w:rsidRDefault="00F375C6">
            <w:pPr>
              <w:spacing w:line="360" w:lineRule="auto"/>
              <w:jc w:val="center"/>
              <w:rPr>
                <w:szCs w:val="21"/>
              </w:rPr>
            </w:pPr>
            <w:r>
              <w:rPr>
                <w:szCs w:val="21"/>
              </w:rPr>
              <w:t>0.5</w:t>
            </w:r>
          </w:p>
        </w:tc>
        <w:tc>
          <w:tcPr>
            <w:tcW w:w="851" w:type="dxa"/>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vAlign w:val="center"/>
          </w:tcPr>
          <w:p w:rsidR="00F375C6" w:rsidRDefault="00F375C6">
            <w:pPr>
              <w:spacing w:line="360" w:lineRule="auto"/>
              <w:jc w:val="center"/>
              <w:rPr>
                <w:szCs w:val="21"/>
              </w:rPr>
            </w:pPr>
            <w:r>
              <w:rPr>
                <w:rFonts w:hint="eastAsia"/>
                <w:szCs w:val="21"/>
              </w:rPr>
              <w:t>45307004</w:t>
            </w:r>
          </w:p>
        </w:tc>
        <w:tc>
          <w:tcPr>
            <w:tcW w:w="2901" w:type="dxa"/>
            <w:vAlign w:val="bottom"/>
          </w:tcPr>
          <w:p w:rsidR="00F375C6" w:rsidRDefault="00F375C6">
            <w:pPr>
              <w:spacing w:line="360" w:lineRule="auto"/>
              <w:rPr>
                <w:rFonts w:ascii="宋体" w:hAnsi="宋体" w:cs="宋体"/>
                <w:szCs w:val="21"/>
              </w:rPr>
            </w:pPr>
            <w:r>
              <w:rPr>
                <w:rFonts w:hint="eastAsia"/>
                <w:szCs w:val="21"/>
              </w:rPr>
              <w:t>机电综合实验</w:t>
            </w:r>
          </w:p>
        </w:tc>
        <w:tc>
          <w:tcPr>
            <w:tcW w:w="1134" w:type="dxa"/>
            <w:vAlign w:val="bottom"/>
          </w:tcPr>
          <w:p w:rsidR="00F375C6" w:rsidRDefault="00F375C6">
            <w:pPr>
              <w:spacing w:line="360" w:lineRule="auto"/>
              <w:jc w:val="center"/>
              <w:rPr>
                <w:szCs w:val="21"/>
              </w:rPr>
            </w:pPr>
            <w:r>
              <w:rPr>
                <w:rFonts w:hint="eastAsia"/>
                <w:szCs w:val="21"/>
              </w:rPr>
              <w:t>工院</w:t>
            </w:r>
          </w:p>
        </w:tc>
        <w:tc>
          <w:tcPr>
            <w:tcW w:w="1134" w:type="dxa"/>
            <w:vAlign w:val="bottom"/>
          </w:tcPr>
          <w:p w:rsidR="00F375C6" w:rsidRDefault="00F375C6">
            <w:pPr>
              <w:spacing w:line="360" w:lineRule="auto"/>
              <w:jc w:val="center"/>
              <w:rPr>
                <w:szCs w:val="21"/>
              </w:rPr>
            </w:pPr>
            <w:r>
              <w:rPr>
                <w:rFonts w:hint="eastAsia"/>
                <w:szCs w:val="21"/>
              </w:rPr>
              <w:t>必修</w:t>
            </w:r>
          </w:p>
        </w:tc>
        <w:tc>
          <w:tcPr>
            <w:tcW w:w="851" w:type="dxa"/>
            <w:vAlign w:val="bottom"/>
          </w:tcPr>
          <w:p w:rsidR="00F375C6" w:rsidRDefault="00F375C6">
            <w:pPr>
              <w:spacing w:line="360" w:lineRule="auto"/>
              <w:jc w:val="center"/>
              <w:rPr>
                <w:szCs w:val="21"/>
              </w:rPr>
            </w:pPr>
            <w:r>
              <w:rPr>
                <w:szCs w:val="21"/>
              </w:rPr>
              <w:t>16</w:t>
            </w:r>
          </w:p>
        </w:tc>
        <w:tc>
          <w:tcPr>
            <w:tcW w:w="850" w:type="dxa"/>
            <w:vAlign w:val="bottom"/>
          </w:tcPr>
          <w:p w:rsidR="00F375C6" w:rsidRDefault="00F375C6">
            <w:pPr>
              <w:spacing w:line="360" w:lineRule="auto"/>
              <w:jc w:val="center"/>
              <w:rPr>
                <w:szCs w:val="21"/>
              </w:rPr>
            </w:pPr>
            <w:r>
              <w:rPr>
                <w:szCs w:val="21"/>
              </w:rPr>
              <w:t>0.5</w:t>
            </w:r>
          </w:p>
        </w:tc>
        <w:tc>
          <w:tcPr>
            <w:tcW w:w="851" w:type="dxa"/>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vAlign w:val="center"/>
          </w:tcPr>
          <w:p w:rsidR="00F375C6" w:rsidRDefault="00F375C6">
            <w:pPr>
              <w:spacing w:line="360" w:lineRule="auto"/>
              <w:jc w:val="center"/>
              <w:rPr>
                <w:szCs w:val="21"/>
              </w:rPr>
            </w:pPr>
            <w:r>
              <w:rPr>
                <w:rFonts w:hint="eastAsia"/>
                <w:szCs w:val="21"/>
              </w:rPr>
              <w:t>45307010</w:t>
            </w:r>
          </w:p>
        </w:tc>
        <w:tc>
          <w:tcPr>
            <w:tcW w:w="2901" w:type="dxa"/>
            <w:vAlign w:val="center"/>
          </w:tcPr>
          <w:p w:rsidR="00F375C6" w:rsidRDefault="00F375C6">
            <w:pPr>
              <w:spacing w:line="360" w:lineRule="auto"/>
              <w:rPr>
                <w:szCs w:val="21"/>
              </w:rPr>
            </w:pPr>
            <w:r>
              <w:rPr>
                <w:rFonts w:hint="eastAsia"/>
                <w:szCs w:val="21"/>
              </w:rPr>
              <w:t>机械设计与制造综合实验</w:t>
            </w:r>
          </w:p>
        </w:tc>
        <w:tc>
          <w:tcPr>
            <w:tcW w:w="1134" w:type="dxa"/>
            <w:vAlign w:val="center"/>
          </w:tcPr>
          <w:p w:rsidR="00F375C6" w:rsidRDefault="00F375C6">
            <w:pPr>
              <w:spacing w:line="360" w:lineRule="auto"/>
              <w:jc w:val="center"/>
              <w:rPr>
                <w:szCs w:val="21"/>
              </w:rPr>
            </w:pPr>
            <w:r>
              <w:rPr>
                <w:rFonts w:hint="eastAsia"/>
                <w:szCs w:val="21"/>
              </w:rPr>
              <w:t>工院</w:t>
            </w:r>
          </w:p>
        </w:tc>
        <w:tc>
          <w:tcPr>
            <w:tcW w:w="1134" w:type="dxa"/>
            <w:vAlign w:val="center"/>
          </w:tcPr>
          <w:p w:rsidR="00F375C6" w:rsidRDefault="00F375C6">
            <w:pPr>
              <w:spacing w:line="360" w:lineRule="auto"/>
              <w:jc w:val="center"/>
              <w:rPr>
                <w:szCs w:val="21"/>
              </w:rPr>
            </w:pPr>
            <w:r>
              <w:rPr>
                <w:rFonts w:hint="eastAsia"/>
                <w:szCs w:val="21"/>
              </w:rPr>
              <w:t>机制必修</w:t>
            </w:r>
          </w:p>
        </w:tc>
        <w:tc>
          <w:tcPr>
            <w:tcW w:w="851" w:type="dxa"/>
            <w:vAlign w:val="center"/>
          </w:tcPr>
          <w:p w:rsidR="00F375C6" w:rsidRDefault="00F375C6">
            <w:pPr>
              <w:spacing w:line="360" w:lineRule="auto"/>
              <w:jc w:val="center"/>
              <w:rPr>
                <w:szCs w:val="21"/>
              </w:rPr>
            </w:pPr>
            <w:r>
              <w:rPr>
                <w:szCs w:val="21"/>
              </w:rPr>
              <w:t>64</w:t>
            </w:r>
          </w:p>
        </w:tc>
        <w:tc>
          <w:tcPr>
            <w:tcW w:w="850" w:type="dxa"/>
            <w:vAlign w:val="center"/>
          </w:tcPr>
          <w:p w:rsidR="00F375C6" w:rsidRDefault="00F375C6">
            <w:pPr>
              <w:spacing w:line="360" w:lineRule="auto"/>
              <w:jc w:val="center"/>
              <w:rPr>
                <w:szCs w:val="21"/>
              </w:rPr>
            </w:pPr>
            <w:r>
              <w:rPr>
                <w:rFonts w:hint="eastAsia"/>
                <w:szCs w:val="21"/>
              </w:rPr>
              <w:t>2</w:t>
            </w:r>
          </w:p>
        </w:tc>
        <w:tc>
          <w:tcPr>
            <w:tcW w:w="851" w:type="dxa"/>
            <w:vAlign w:val="center"/>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tcPr>
          <w:p w:rsidR="00F375C6" w:rsidRDefault="00F375C6">
            <w:pPr>
              <w:spacing w:line="360" w:lineRule="auto"/>
              <w:jc w:val="center"/>
              <w:rPr>
                <w:szCs w:val="21"/>
              </w:rPr>
            </w:pPr>
            <w:r>
              <w:rPr>
                <w:rFonts w:hint="eastAsia"/>
                <w:szCs w:val="21"/>
              </w:rPr>
              <w:t>45307011</w:t>
            </w:r>
          </w:p>
        </w:tc>
        <w:tc>
          <w:tcPr>
            <w:tcW w:w="2901" w:type="dxa"/>
          </w:tcPr>
          <w:p w:rsidR="00F375C6" w:rsidRDefault="00F375C6">
            <w:pPr>
              <w:spacing w:line="360" w:lineRule="auto"/>
              <w:rPr>
                <w:szCs w:val="21"/>
              </w:rPr>
            </w:pPr>
            <w:r>
              <w:rPr>
                <w:rFonts w:hint="eastAsia"/>
                <w:szCs w:val="21"/>
              </w:rPr>
              <w:t>数控伺服系统设计与实验</w:t>
            </w:r>
          </w:p>
        </w:tc>
        <w:tc>
          <w:tcPr>
            <w:tcW w:w="1134" w:type="dxa"/>
            <w:vAlign w:val="center"/>
          </w:tcPr>
          <w:p w:rsidR="00F375C6" w:rsidRDefault="00F375C6">
            <w:pPr>
              <w:spacing w:line="360" w:lineRule="auto"/>
              <w:jc w:val="center"/>
              <w:rPr>
                <w:szCs w:val="21"/>
              </w:rPr>
            </w:pPr>
            <w:r>
              <w:rPr>
                <w:rFonts w:hint="eastAsia"/>
                <w:szCs w:val="21"/>
              </w:rPr>
              <w:t>工院</w:t>
            </w:r>
          </w:p>
        </w:tc>
        <w:tc>
          <w:tcPr>
            <w:tcW w:w="1134" w:type="dxa"/>
            <w:vAlign w:val="center"/>
          </w:tcPr>
          <w:p w:rsidR="00F375C6" w:rsidRDefault="00F375C6">
            <w:pPr>
              <w:spacing w:line="360" w:lineRule="auto"/>
              <w:jc w:val="center"/>
              <w:rPr>
                <w:szCs w:val="21"/>
              </w:rPr>
            </w:pPr>
            <w:r>
              <w:rPr>
                <w:rFonts w:hint="eastAsia"/>
                <w:szCs w:val="21"/>
              </w:rPr>
              <w:t>机制必修</w:t>
            </w:r>
          </w:p>
        </w:tc>
        <w:tc>
          <w:tcPr>
            <w:tcW w:w="851" w:type="dxa"/>
            <w:vAlign w:val="center"/>
          </w:tcPr>
          <w:p w:rsidR="00F375C6" w:rsidRDefault="00F375C6">
            <w:pPr>
              <w:spacing w:line="360" w:lineRule="auto"/>
              <w:jc w:val="center"/>
              <w:rPr>
                <w:szCs w:val="21"/>
              </w:rPr>
            </w:pPr>
            <w:r>
              <w:rPr>
                <w:rFonts w:hint="eastAsia"/>
                <w:szCs w:val="21"/>
              </w:rPr>
              <w:t>48</w:t>
            </w:r>
          </w:p>
        </w:tc>
        <w:tc>
          <w:tcPr>
            <w:tcW w:w="850" w:type="dxa"/>
            <w:vAlign w:val="center"/>
          </w:tcPr>
          <w:p w:rsidR="00F375C6" w:rsidRDefault="00F375C6">
            <w:pPr>
              <w:spacing w:line="360" w:lineRule="auto"/>
              <w:jc w:val="center"/>
              <w:rPr>
                <w:szCs w:val="21"/>
              </w:rPr>
            </w:pPr>
            <w:r>
              <w:rPr>
                <w:rFonts w:hint="eastAsia"/>
                <w:szCs w:val="21"/>
              </w:rPr>
              <w:t>1.5</w:t>
            </w:r>
          </w:p>
        </w:tc>
        <w:tc>
          <w:tcPr>
            <w:tcW w:w="851" w:type="dxa"/>
            <w:vAlign w:val="center"/>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vAlign w:val="center"/>
          </w:tcPr>
          <w:p w:rsidR="00F375C6" w:rsidRDefault="00F375C6">
            <w:pPr>
              <w:spacing w:line="360" w:lineRule="auto"/>
              <w:jc w:val="center"/>
              <w:rPr>
                <w:szCs w:val="21"/>
              </w:rPr>
            </w:pPr>
            <w:r>
              <w:rPr>
                <w:rFonts w:hint="eastAsia"/>
                <w:szCs w:val="21"/>
              </w:rPr>
              <w:t>46307019</w:t>
            </w:r>
          </w:p>
        </w:tc>
        <w:tc>
          <w:tcPr>
            <w:tcW w:w="2901" w:type="dxa"/>
            <w:vAlign w:val="center"/>
          </w:tcPr>
          <w:p w:rsidR="00F375C6" w:rsidRDefault="00F375C6">
            <w:pPr>
              <w:spacing w:line="360" w:lineRule="auto"/>
              <w:rPr>
                <w:szCs w:val="21"/>
              </w:rPr>
            </w:pPr>
            <w:r>
              <w:rPr>
                <w:rFonts w:hint="eastAsia"/>
                <w:szCs w:val="21"/>
              </w:rPr>
              <w:t>模具课程设计</w:t>
            </w:r>
          </w:p>
        </w:tc>
        <w:tc>
          <w:tcPr>
            <w:tcW w:w="1134" w:type="dxa"/>
            <w:vAlign w:val="center"/>
          </w:tcPr>
          <w:p w:rsidR="00F375C6" w:rsidRDefault="00F375C6">
            <w:pPr>
              <w:spacing w:line="360" w:lineRule="auto"/>
              <w:jc w:val="center"/>
              <w:rPr>
                <w:szCs w:val="21"/>
              </w:rPr>
            </w:pPr>
            <w:r>
              <w:rPr>
                <w:rFonts w:hint="eastAsia"/>
                <w:szCs w:val="21"/>
              </w:rPr>
              <w:t>工院</w:t>
            </w:r>
          </w:p>
        </w:tc>
        <w:tc>
          <w:tcPr>
            <w:tcW w:w="1134" w:type="dxa"/>
            <w:vAlign w:val="center"/>
          </w:tcPr>
          <w:p w:rsidR="00F375C6" w:rsidRDefault="00F375C6">
            <w:pPr>
              <w:spacing w:line="360" w:lineRule="auto"/>
              <w:jc w:val="center"/>
              <w:rPr>
                <w:szCs w:val="21"/>
              </w:rPr>
            </w:pPr>
            <w:r>
              <w:rPr>
                <w:rFonts w:hint="eastAsia"/>
                <w:szCs w:val="21"/>
              </w:rPr>
              <w:t>塑成必修</w:t>
            </w:r>
          </w:p>
        </w:tc>
        <w:tc>
          <w:tcPr>
            <w:tcW w:w="851" w:type="dxa"/>
            <w:vAlign w:val="center"/>
          </w:tcPr>
          <w:p w:rsidR="00F375C6" w:rsidRDefault="00F375C6">
            <w:pPr>
              <w:spacing w:line="360" w:lineRule="auto"/>
              <w:jc w:val="center"/>
              <w:rPr>
                <w:szCs w:val="21"/>
              </w:rPr>
            </w:pPr>
            <w:r>
              <w:rPr>
                <w:szCs w:val="21"/>
              </w:rPr>
              <w:t>2</w:t>
            </w:r>
            <w:r>
              <w:rPr>
                <w:rFonts w:hint="eastAsia"/>
                <w:szCs w:val="21"/>
              </w:rPr>
              <w:t>周</w:t>
            </w:r>
          </w:p>
        </w:tc>
        <w:tc>
          <w:tcPr>
            <w:tcW w:w="850" w:type="dxa"/>
            <w:vAlign w:val="center"/>
          </w:tcPr>
          <w:p w:rsidR="00F375C6" w:rsidRDefault="00F375C6">
            <w:pPr>
              <w:spacing w:line="360" w:lineRule="auto"/>
              <w:jc w:val="center"/>
              <w:rPr>
                <w:szCs w:val="21"/>
              </w:rPr>
            </w:pPr>
            <w:r>
              <w:rPr>
                <w:rFonts w:hint="eastAsia"/>
                <w:szCs w:val="21"/>
              </w:rPr>
              <w:t>2</w:t>
            </w:r>
          </w:p>
        </w:tc>
        <w:tc>
          <w:tcPr>
            <w:tcW w:w="851" w:type="dxa"/>
            <w:vAlign w:val="center"/>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vAlign w:val="center"/>
          </w:tcPr>
          <w:p w:rsidR="00F375C6" w:rsidRDefault="00F375C6">
            <w:pPr>
              <w:spacing w:line="360" w:lineRule="auto"/>
              <w:jc w:val="center"/>
              <w:rPr>
                <w:szCs w:val="21"/>
              </w:rPr>
            </w:pPr>
            <w:r>
              <w:rPr>
                <w:rFonts w:hint="eastAsia"/>
                <w:szCs w:val="21"/>
              </w:rPr>
              <w:t>45307007</w:t>
            </w:r>
          </w:p>
        </w:tc>
        <w:tc>
          <w:tcPr>
            <w:tcW w:w="2901" w:type="dxa"/>
            <w:vAlign w:val="center"/>
          </w:tcPr>
          <w:p w:rsidR="00F375C6" w:rsidRDefault="00F375C6">
            <w:pPr>
              <w:spacing w:line="360" w:lineRule="auto"/>
              <w:rPr>
                <w:szCs w:val="21"/>
              </w:rPr>
            </w:pPr>
            <w:r>
              <w:rPr>
                <w:rFonts w:hint="eastAsia"/>
                <w:szCs w:val="21"/>
              </w:rPr>
              <w:t>模具现代制造综合实验</w:t>
            </w:r>
          </w:p>
        </w:tc>
        <w:tc>
          <w:tcPr>
            <w:tcW w:w="1134" w:type="dxa"/>
            <w:vAlign w:val="center"/>
          </w:tcPr>
          <w:p w:rsidR="00F375C6" w:rsidRDefault="00F375C6">
            <w:pPr>
              <w:spacing w:line="360" w:lineRule="auto"/>
              <w:jc w:val="center"/>
              <w:rPr>
                <w:szCs w:val="21"/>
              </w:rPr>
            </w:pPr>
            <w:r>
              <w:rPr>
                <w:rFonts w:hint="eastAsia"/>
                <w:szCs w:val="21"/>
              </w:rPr>
              <w:t>工院</w:t>
            </w:r>
          </w:p>
        </w:tc>
        <w:tc>
          <w:tcPr>
            <w:tcW w:w="1134" w:type="dxa"/>
            <w:vAlign w:val="center"/>
          </w:tcPr>
          <w:p w:rsidR="00F375C6" w:rsidRDefault="00F375C6">
            <w:pPr>
              <w:spacing w:line="360" w:lineRule="auto"/>
              <w:jc w:val="center"/>
              <w:rPr>
                <w:szCs w:val="21"/>
              </w:rPr>
            </w:pPr>
            <w:r>
              <w:rPr>
                <w:rFonts w:hint="eastAsia"/>
                <w:szCs w:val="21"/>
              </w:rPr>
              <w:t>塑成必修</w:t>
            </w:r>
          </w:p>
        </w:tc>
        <w:tc>
          <w:tcPr>
            <w:tcW w:w="851" w:type="dxa"/>
            <w:vAlign w:val="center"/>
          </w:tcPr>
          <w:p w:rsidR="00F375C6" w:rsidRDefault="00F375C6">
            <w:pPr>
              <w:spacing w:line="360" w:lineRule="auto"/>
              <w:jc w:val="center"/>
              <w:rPr>
                <w:szCs w:val="21"/>
              </w:rPr>
            </w:pPr>
            <w:r>
              <w:rPr>
                <w:rFonts w:hint="eastAsia"/>
                <w:szCs w:val="21"/>
              </w:rPr>
              <w:t>48</w:t>
            </w:r>
          </w:p>
        </w:tc>
        <w:tc>
          <w:tcPr>
            <w:tcW w:w="850" w:type="dxa"/>
            <w:vAlign w:val="center"/>
          </w:tcPr>
          <w:p w:rsidR="00F375C6" w:rsidRDefault="00F375C6">
            <w:pPr>
              <w:spacing w:line="360" w:lineRule="auto"/>
              <w:jc w:val="center"/>
              <w:rPr>
                <w:szCs w:val="21"/>
              </w:rPr>
            </w:pPr>
            <w:r>
              <w:rPr>
                <w:rFonts w:hint="eastAsia"/>
                <w:szCs w:val="21"/>
              </w:rPr>
              <w:t>1.5</w:t>
            </w:r>
          </w:p>
        </w:tc>
        <w:tc>
          <w:tcPr>
            <w:tcW w:w="851" w:type="dxa"/>
            <w:vAlign w:val="center"/>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vAlign w:val="center"/>
          </w:tcPr>
          <w:p w:rsidR="00F375C6" w:rsidRDefault="00F375C6">
            <w:pPr>
              <w:spacing w:line="360" w:lineRule="auto"/>
              <w:jc w:val="center"/>
              <w:rPr>
                <w:szCs w:val="21"/>
              </w:rPr>
            </w:pPr>
            <w:r>
              <w:rPr>
                <w:rFonts w:hint="eastAsia"/>
                <w:szCs w:val="21"/>
              </w:rPr>
              <w:t>46307020</w:t>
            </w:r>
          </w:p>
        </w:tc>
        <w:tc>
          <w:tcPr>
            <w:tcW w:w="2901" w:type="dxa"/>
            <w:vAlign w:val="center"/>
          </w:tcPr>
          <w:p w:rsidR="00F375C6" w:rsidRDefault="00F375C6">
            <w:pPr>
              <w:widowControl/>
              <w:spacing w:line="360" w:lineRule="auto"/>
              <w:jc w:val="left"/>
              <w:rPr>
                <w:szCs w:val="21"/>
              </w:rPr>
            </w:pPr>
            <w:r>
              <w:rPr>
                <w:rFonts w:hint="eastAsia"/>
                <w:szCs w:val="21"/>
              </w:rPr>
              <w:t>机械设计制造及其自动化专业毕业论文</w:t>
            </w:r>
          </w:p>
        </w:tc>
        <w:tc>
          <w:tcPr>
            <w:tcW w:w="1134" w:type="dxa"/>
            <w:vAlign w:val="center"/>
          </w:tcPr>
          <w:p w:rsidR="00F375C6" w:rsidRDefault="00F375C6">
            <w:pPr>
              <w:spacing w:line="360" w:lineRule="auto"/>
              <w:jc w:val="center"/>
              <w:rPr>
                <w:szCs w:val="21"/>
              </w:rPr>
            </w:pPr>
            <w:r>
              <w:rPr>
                <w:rFonts w:hint="eastAsia"/>
                <w:szCs w:val="21"/>
              </w:rPr>
              <w:t>工院</w:t>
            </w:r>
          </w:p>
        </w:tc>
        <w:tc>
          <w:tcPr>
            <w:tcW w:w="1134" w:type="dxa"/>
            <w:vAlign w:val="center"/>
          </w:tcPr>
          <w:p w:rsidR="00F375C6" w:rsidRDefault="00F375C6">
            <w:pPr>
              <w:spacing w:line="360" w:lineRule="auto"/>
              <w:jc w:val="center"/>
              <w:rPr>
                <w:szCs w:val="21"/>
              </w:rPr>
            </w:pPr>
            <w:r>
              <w:rPr>
                <w:rFonts w:hint="eastAsia"/>
                <w:szCs w:val="21"/>
              </w:rPr>
              <w:t>必修</w:t>
            </w:r>
          </w:p>
        </w:tc>
        <w:tc>
          <w:tcPr>
            <w:tcW w:w="851" w:type="dxa"/>
            <w:vAlign w:val="center"/>
          </w:tcPr>
          <w:p w:rsidR="00F375C6" w:rsidRDefault="00F375C6">
            <w:pPr>
              <w:spacing w:line="360" w:lineRule="auto"/>
              <w:jc w:val="center"/>
              <w:rPr>
                <w:szCs w:val="21"/>
              </w:rPr>
            </w:pPr>
            <w:r>
              <w:rPr>
                <w:rFonts w:hint="eastAsia"/>
                <w:szCs w:val="21"/>
              </w:rPr>
              <w:t>16</w:t>
            </w:r>
            <w:r>
              <w:rPr>
                <w:rFonts w:hint="eastAsia"/>
                <w:szCs w:val="21"/>
              </w:rPr>
              <w:t>周</w:t>
            </w:r>
          </w:p>
        </w:tc>
        <w:tc>
          <w:tcPr>
            <w:tcW w:w="850" w:type="dxa"/>
            <w:vAlign w:val="center"/>
          </w:tcPr>
          <w:p w:rsidR="00F375C6" w:rsidRDefault="00F375C6">
            <w:pPr>
              <w:spacing w:line="360" w:lineRule="auto"/>
              <w:jc w:val="center"/>
              <w:rPr>
                <w:szCs w:val="21"/>
              </w:rPr>
            </w:pPr>
            <w:r>
              <w:rPr>
                <w:szCs w:val="21"/>
              </w:rPr>
              <w:t>5</w:t>
            </w:r>
          </w:p>
        </w:tc>
        <w:tc>
          <w:tcPr>
            <w:tcW w:w="851" w:type="dxa"/>
            <w:vAlign w:val="center"/>
          </w:tcPr>
          <w:p w:rsidR="00F375C6" w:rsidRDefault="00F375C6">
            <w:pPr>
              <w:spacing w:line="360" w:lineRule="auto"/>
              <w:jc w:val="center"/>
              <w:rPr>
                <w:szCs w:val="21"/>
              </w:rPr>
            </w:pPr>
            <w:r>
              <w:rPr>
                <w:rFonts w:hint="eastAsia"/>
                <w:szCs w:val="21"/>
              </w:rPr>
              <w:t>4</w:t>
            </w:r>
            <w:r>
              <w:rPr>
                <w:rFonts w:hint="eastAsia"/>
                <w:szCs w:val="21"/>
              </w:rPr>
              <w:t>春</w:t>
            </w:r>
          </w:p>
        </w:tc>
      </w:tr>
      <w:tr w:rsidR="00F375C6">
        <w:tc>
          <w:tcPr>
            <w:tcW w:w="1318" w:type="dxa"/>
            <w:vAlign w:val="center"/>
          </w:tcPr>
          <w:p w:rsidR="00F375C6" w:rsidRDefault="00F375C6">
            <w:pPr>
              <w:spacing w:line="360" w:lineRule="auto"/>
              <w:jc w:val="center"/>
              <w:rPr>
                <w:szCs w:val="21"/>
              </w:rPr>
            </w:pPr>
            <w:r>
              <w:rPr>
                <w:rFonts w:hint="eastAsia"/>
                <w:szCs w:val="21"/>
              </w:rPr>
              <w:t>46307021</w:t>
            </w:r>
          </w:p>
        </w:tc>
        <w:tc>
          <w:tcPr>
            <w:tcW w:w="2901" w:type="dxa"/>
            <w:vAlign w:val="center"/>
          </w:tcPr>
          <w:p w:rsidR="00F375C6" w:rsidRDefault="00F375C6">
            <w:pPr>
              <w:spacing w:line="360" w:lineRule="auto"/>
              <w:rPr>
                <w:szCs w:val="21"/>
              </w:rPr>
            </w:pPr>
            <w:r>
              <w:rPr>
                <w:rFonts w:hint="eastAsia"/>
                <w:szCs w:val="21"/>
              </w:rPr>
              <w:t>农机课程设计</w:t>
            </w:r>
          </w:p>
        </w:tc>
        <w:tc>
          <w:tcPr>
            <w:tcW w:w="1134" w:type="dxa"/>
            <w:vAlign w:val="center"/>
          </w:tcPr>
          <w:p w:rsidR="00F375C6" w:rsidRDefault="00F375C6">
            <w:pPr>
              <w:spacing w:line="360" w:lineRule="auto"/>
              <w:jc w:val="center"/>
              <w:rPr>
                <w:szCs w:val="21"/>
              </w:rPr>
            </w:pPr>
            <w:r>
              <w:rPr>
                <w:rFonts w:hint="eastAsia"/>
                <w:szCs w:val="21"/>
              </w:rPr>
              <w:t>工院</w:t>
            </w:r>
          </w:p>
        </w:tc>
        <w:tc>
          <w:tcPr>
            <w:tcW w:w="1134" w:type="dxa"/>
            <w:vAlign w:val="center"/>
          </w:tcPr>
          <w:p w:rsidR="00F375C6" w:rsidRDefault="00F375C6">
            <w:pPr>
              <w:spacing w:line="360" w:lineRule="auto"/>
              <w:jc w:val="center"/>
              <w:rPr>
                <w:szCs w:val="21"/>
              </w:rPr>
            </w:pPr>
            <w:r>
              <w:rPr>
                <w:rFonts w:hint="eastAsia"/>
                <w:szCs w:val="21"/>
              </w:rPr>
              <w:t>农装必修</w:t>
            </w:r>
          </w:p>
        </w:tc>
        <w:tc>
          <w:tcPr>
            <w:tcW w:w="851" w:type="dxa"/>
            <w:vAlign w:val="center"/>
          </w:tcPr>
          <w:p w:rsidR="00F375C6" w:rsidRDefault="00F375C6">
            <w:pPr>
              <w:spacing w:line="360" w:lineRule="auto"/>
              <w:jc w:val="center"/>
              <w:rPr>
                <w:szCs w:val="21"/>
              </w:rPr>
            </w:pPr>
            <w:r>
              <w:rPr>
                <w:szCs w:val="21"/>
              </w:rPr>
              <w:t>2</w:t>
            </w:r>
            <w:r>
              <w:rPr>
                <w:rFonts w:hint="eastAsia"/>
                <w:szCs w:val="21"/>
              </w:rPr>
              <w:t>周</w:t>
            </w:r>
          </w:p>
        </w:tc>
        <w:tc>
          <w:tcPr>
            <w:tcW w:w="850" w:type="dxa"/>
            <w:vAlign w:val="center"/>
          </w:tcPr>
          <w:p w:rsidR="00F375C6" w:rsidRDefault="00F375C6">
            <w:pPr>
              <w:spacing w:line="360" w:lineRule="auto"/>
              <w:jc w:val="center"/>
              <w:rPr>
                <w:szCs w:val="21"/>
              </w:rPr>
            </w:pPr>
            <w:r>
              <w:rPr>
                <w:rFonts w:hint="eastAsia"/>
                <w:szCs w:val="21"/>
              </w:rPr>
              <w:t>2</w:t>
            </w:r>
          </w:p>
        </w:tc>
        <w:tc>
          <w:tcPr>
            <w:tcW w:w="851" w:type="dxa"/>
            <w:vAlign w:val="center"/>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vAlign w:val="center"/>
          </w:tcPr>
          <w:p w:rsidR="00F375C6" w:rsidRDefault="00F375C6">
            <w:pPr>
              <w:spacing w:line="360" w:lineRule="auto"/>
              <w:jc w:val="center"/>
              <w:rPr>
                <w:szCs w:val="21"/>
              </w:rPr>
            </w:pPr>
            <w:r>
              <w:rPr>
                <w:rFonts w:hint="eastAsia"/>
                <w:szCs w:val="21"/>
              </w:rPr>
              <w:t>45307008</w:t>
            </w:r>
          </w:p>
        </w:tc>
        <w:tc>
          <w:tcPr>
            <w:tcW w:w="2901" w:type="dxa"/>
            <w:vAlign w:val="bottom"/>
          </w:tcPr>
          <w:p w:rsidR="00F375C6" w:rsidRDefault="00F375C6">
            <w:pPr>
              <w:spacing w:line="360" w:lineRule="auto"/>
              <w:rPr>
                <w:szCs w:val="21"/>
              </w:rPr>
            </w:pPr>
            <w:r>
              <w:rPr>
                <w:rFonts w:hint="eastAsia"/>
                <w:szCs w:val="21"/>
              </w:rPr>
              <w:t>精密测量与快速成型实验</w:t>
            </w:r>
          </w:p>
        </w:tc>
        <w:tc>
          <w:tcPr>
            <w:tcW w:w="1134" w:type="dxa"/>
            <w:vAlign w:val="bottom"/>
          </w:tcPr>
          <w:p w:rsidR="00F375C6" w:rsidRDefault="00F375C6">
            <w:pPr>
              <w:spacing w:line="360" w:lineRule="auto"/>
              <w:jc w:val="center"/>
              <w:rPr>
                <w:szCs w:val="21"/>
              </w:rPr>
            </w:pPr>
            <w:r>
              <w:rPr>
                <w:rFonts w:hint="eastAsia"/>
                <w:szCs w:val="21"/>
              </w:rPr>
              <w:t>工院</w:t>
            </w:r>
          </w:p>
        </w:tc>
        <w:tc>
          <w:tcPr>
            <w:tcW w:w="1134" w:type="dxa"/>
            <w:vAlign w:val="bottom"/>
          </w:tcPr>
          <w:p w:rsidR="00F375C6" w:rsidRDefault="00F375C6">
            <w:pPr>
              <w:spacing w:line="360" w:lineRule="auto"/>
              <w:jc w:val="center"/>
              <w:rPr>
                <w:szCs w:val="21"/>
              </w:rPr>
            </w:pPr>
            <w:r>
              <w:rPr>
                <w:rFonts w:hint="eastAsia"/>
                <w:szCs w:val="21"/>
              </w:rPr>
              <w:t>选修</w:t>
            </w:r>
          </w:p>
        </w:tc>
        <w:tc>
          <w:tcPr>
            <w:tcW w:w="851" w:type="dxa"/>
            <w:vAlign w:val="bottom"/>
          </w:tcPr>
          <w:p w:rsidR="00F375C6" w:rsidRDefault="00F375C6">
            <w:pPr>
              <w:spacing w:line="360" w:lineRule="auto"/>
              <w:jc w:val="center"/>
              <w:rPr>
                <w:szCs w:val="21"/>
              </w:rPr>
            </w:pPr>
            <w:r>
              <w:rPr>
                <w:szCs w:val="21"/>
              </w:rPr>
              <w:t>16</w:t>
            </w:r>
          </w:p>
        </w:tc>
        <w:tc>
          <w:tcPr>
            <w:tcW w:w="850" w:type="dxa"/>
            <w:vAlign w:val="bottom"/>
          </w:tcPr>
          <w:p w:rsidR="00F375C6" w:rsidRDefault="00F375C6">
            <w:pPr>
              <w:spacing w:line="360" w:lineRule="auto"/>
              <w:jc w:val="center"/>
              <w:rPr>
                <w:szCs w:val="21"/>
              </w:rPr>
            </w:pPr>
            <w:r>
              <w:rPr>
                <w:szCs w:val="21"/>
              </w:rPr>
              <w:t>0.5</w:t>
            </w:r>
          </w:p>
        </w:tc>
        <w:tc>
          <w:tcPr>
            <w:tcW w:w="851" w:type="dxa"/>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vAlign w:val="center"/>
          </w:tcPr>
          <w:p w:rsidR="00F375C6" w:rsidRDefault="00F375C6">
            <w:pPr>
              <w:spacing w:line="360" w:lineRule="auto"/>
              <w:jc w:val="center"/>
              <w:rPr>
                <w:szCs w:val="21"/>
              </w:rPr>
            </w:pPr>
            <w:r>
              <w:rPr>
                <w:rFonts w:hint="eastAsia"/>
                <w:szCs w:val="21"/>
              </w:rPr>
              <w:t>45307009</w:t>
            </w:r>
          </w:p>
        </w:tc>
        <w:tc>
          <w:tcPr>
            <w:tcW w:w="2901" w:type="dxa"/>
            <w:vAlign w:val="bottom"/>
          </w:tcPr>
          <w:p w:rsidR="00F375C6" w:rsidRDefault="00F375C6">
            <w:pPr>
              <w:spacing w:line="360" w:lineRule="auto"/>
              <w:rPr>
                <w:szCs w:val="21"/>
              </w:rPr>
            </w:pPr>
            <w:r>
              <w:rPr>
                <w:rFonts w:hint="eastAsia"/>
                <w:szCs w:val="21"/>
              </w:rPr>
              <w:t>直线电机运动控制实验</w:t>
            </w:r>
          </w:p>
        </w:tc>
        <w:tc>
          <w:tcPr>
            <w:tcW w:w="1134" w:type="dxa"/>
            <w:vAlign w:val="bottom"/>
          </w:tcPr>
          <w:p w:rsidR="00F375C6" w:rsidRDefault="00F375C6">
            <w:pPr>
              <w:spacing w:line="360" w:lineRule="auto"/>
              <w:jc w:val="center"/>
              <w:rPr>
                <w:szCs w:val="21"/>
              </w:rPr>
            </w:pPr>
            <w:r>
              <w:rPr>
                <w:rFonts w:hint="eastAsia"/>
                <w:szCs w:val="21"/>
              </w:rPr>
              <w:t>工院</w:t>
            </w:r>
          </w:p>
        </w:tc>
        <w:tc>
          <w:tcPr>
            <w:tcW w:w="1134" w:type="dxa"/>
            <w:vAlign w:val="bottom"/>
          </w:tcPr>
          <w:p w:rsidR="00F375C6" w:rsidRDefault="00F375C6">
            <w:pPr>
              <w:spacing w:line="360" w:lineRule="auto"/>
              <w:jc w:val="center"/>
              <w:rPr>
                <w:szCs w:val="21"/>
              </w:rPr>
            </w:pPr>
            <w:r>
              <w:rPr>
                <w:rFonts w:hint="eastAsia"/>
                <w:szCs w:val="21"/>
              </w:rPr>
              <w:t>选修</w:t>
            </w:r>
          </w:p>
        </w:tc>
        <w:tc>
          <w:tcPr>
            <w:tcW w:w="851" w:type="dxa"/>
            <w:vAlign w:val="bottom"/>
          </w:tcPr>
          <w:p w:rsidR="00F375C6" w:rsidRDefault="00F375C6">
            <w:pPr>
              <w:spacing w:line="360" w:lineRule="auto"/>
              <w:jc w:val="center"/>
              <w:rPr>
                <w:szCs w:val="21"/>
              </w:rPr>
            </w:pPr>
            <w:r>
              <w:rPr>
                <w:szCs w:val="21"/>
              </w:rPr>
              <w:t>16</w:t>
            </w:r>
          </w:p>
        </w:tc>
        <w:tc>
          <w:tcPr>
            <w:tcW w:w="850" w:type="dxa"/>
            <w:vAlign w:val="bottom"/>
          </w:tcPr>
          <w:p w:rsidR="00F375C6" w:rsidRDefault="00F375C6">
            <w:pPr>
              <w:spacing w:line="360" w:lineRule="auto"/>
              <w:jc w:val="center"/>
              <w:rPr>
                <w:szCs w:val="21"/>
              </w:rPr>
            </w:pPr>
            <w:r>
              <w:rPr>
                <w:szCs w:val="21"/>
              </w:rPr>
              <w:t>0.5</w:t>
            </w:r>
          </w:p>
        </w:tc>
        <w:tc>
          <w:tcPr>
            <w:tcW w:w="851" w:type="dxa"/>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vAlign w:val="bottom"/>
          </w:tcPr>
          <w:p w:rsidR="00F375C6" w:rsidRDefault="00F375C6">
            <w:pPr>
              <w:spacing w:line="360" w:lineRule="auto"/>
              <w:jc w:val="center"/>
              <w:rPr>
                <w:szCs w:val="21"/>
              </w:rPr>
            </w:pPr>
            <w:r>
              <w:rPr>
                <w:rFonts w:hint="eastAsia"/>
                <w:szCs w:val="21"/>
              </w:rPr>
              <w:lastRenderedPageBreak/>
              <w:t>44307026</w:t>
            </w:r>
          </w:p>
        </w:tc>
        <w:tc>
          <w:tcPr>
            <w:tcW w:w="2901" w:type="dxa"/>
            <w:vAlign w:val="bottom"/>
          </w:tcPr>
          <w:p w:rsidR="00F375C6" w:rsidRDefault="00F375C6">
            <w:pPr>
              <w:spacing w:line="360" w:lineRule="auto"/>
              <w:rPr>
                <w:szCs w:val="21"/>
              </w:rPr>
            </w:pPr>
            <w:r>
              <w:rPr>
                <w:rFonts w:hint="eastAsia"/>
                <w:szCs w:val="21"/>
              </w:rPr>
              <w:t>工程软件训练</w:t>
            </w:r>
          </w:p>
        </w:tc>
        <w:tc>
          <w:tcPr>
            <w:tcW w:w="1134" w:type="dxa"/>
            <w:vAlign w:val="bottom"/>
          </w:tcPr>
          <w:p w:rsidR="00F375C6" w:rsidRDefault="00F375C6">
            <w:pPr>
              <w:spacing w:line="360" w:lineRule="auto"/>
              <w:jc w:val="center"/>
              <w:rPr>
                <w:szCs w:val="21"/>
              </w:rPr>
            </w:pPr>
            <w:r>
              <w:rPr>
                <w:rFonts w:hint="eastAsia"/>
                <w:szCs w:val="21"/>
              </w:rPr>
              <w:t>工院</w:t>
            </w:r>
          </w:p>
        </w:tc>
        <w:tc>
          <w:tcPr>
            <w:tcW w:w="1134" w:type="dxa"/>
            <w:vAlign w:val="bottom"/>
          </w:tcPr>
          <w:p w:rsidR="00F375C6" w:rsidRDefault="00F375C6">
            <w:pPr>
              <w:spacing w:line="360" w:lineRule="auto"/>
              <w:jc w:val="center"/>
              <w:rPr>
                <w:szCs w:val="21"/>
              </w:rPr>
            </w:pPr>
            <w:r>
              <w:rPr>
                <w:rFonts w:hint="eastAsia"/>
                <w:szCs w:val="21"/>
              </w:rPr>
              <w:t>选修</w:t>
            </w:r>
          </w:p>
        </w:tc>
        <w:tc>
          <w:tcPr>
            <w:tcW w:w="851" w:type="dxa"/>
            <w:vAlign w:val="bottom"/>
          </w:tcPr>
          <w:p w:rsidR="00F375C6" w:rsidRDefault="00F375C6">
            <w:pPr>
              <w:spacing w:line="360" w:lineRule="auto"/>
              <w:jc w:val="center"/>
              <w:rPr>
                <w:szCs w:val="21"/>
              </w:rPr>
            </w:pPr>
            <w:r>
              <w:rPr>
                <w:szCs w:val="21"/>
              </w:rPr>
              <w:t>32</w:t>
            </w:r>
          </w:p>
        </w:tc>
        <w:tc>
          <w:tcPr>
            <w:tcW w:w="850" w:type="dxa"/>
            <w:vAlign w:val="bottom"/>
          </w:tcPr>
          <w:p w:rsidR="00F375C6" w:rsidRDefault="00F375C6">
            <w:pPr>
              <w:spacing w:line="360" w:lineRule="auto"/>
              <w:jc w:val="center"/>
              <w:rPr>
                <w:szCs w:val="21"/>
              </w:rPr>
            </w:pPr>
            <w:r>
              <w:rPr>
                <w:szCs w:val="21"/>
              </w:rPr>
              <w:t>1</w:t>
            </w:r>
          </w:p>
        </w:tc>
        <w:tc>
          <w:tcPr>
            <w:tcW w:w="851" w:type="dxa"/>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vAlign w:val="bottom"/>
          </w:tcPr>
          <w:p w:rsidR="00F375C6" w:rsidRDefault="00F375C6">
            <w:pPr>
              <w:spacing w:line="360" w:lineRule="auto"/>
              <w:jc w:val="center"/>
              <w:rPr>
                <w:szCs w:val="21"/>
              </w:rPr>
            </w:pPr>
            <w:r>
              <w:rPr>
                <w:szCs w:val="21"/>
              </w:rPr>
              <w:t>46307011</w:t>
            </w:r>
          </w:p>
        </w:tc>
        <w:tc>
          <w:tcPr>
            <w:tcW w:w="2901" w:type="dxa"/>
            <w:vAlign w:val="bottom"/>
          </w:tcPr>
          <w:p w:rsidR="00F375C6" w:rsidRDefault="00F375C6">
            <w:pPr>
              <w:spacing w:line="360" w:lineRule="auto"/>
              <w:rPr>
                <w:szCs w:val="21"/>
              </w:rPr>
            </w:pPr>
            <w:r>
              <w:rPr>
                <w:rFonts w:hint="eastAsia"/>
                <w:color w:val="000000"/>
                <w:szCs w:val="21"/>
              </w:rPr>
              <w:t>生物生产机器人设计</w:t>
            </w:r>
          </w:p>
        </w:tc>
        <w:tc>
          <w:tcPr>
            <w:tcW w:w="1134" w:type="dxa"/>
            <w:vAlign w:val="bottom"/>
          </w:tcPr>
          <w:p w:rsidR="00F375C6" w:rsidRDefault="00F375C6">
            <w:pPr>
              <w:spacing w:line="360" w:lineRule="auto"/>
              <w:jc w:val="center"/>
              <w:rPr>
                <w:szCs w:val="21"/>
              </w:rPr>
            </w:pPr>
            <w:r>
              <w:rPr>
                <w:rFonts w:hint="eastAsia"/>
                <w:szCs w:val="21"/>
              </w:rPr>
              <w:t>工院</w:t>
            </w:r>
          </w:p>
        </w:tc>
        <w:tc>
          <w:tcPr>
            <w:tcW w:w="1134" w:type="dxa"/>
            <w:vAlign w:val="bottom"/>
          </w:tcPr>
          <w:p w:rsidR="00F375C6" w:rsidRDefault="00F375C6">
            <w:pPr>
              <w:spacing w:line="360" w:lineRule="auto"/>
              <w:jc w:val="center"/>
              <w:rPr>
                <w:szCs w:val="21"/>
              </w:rPr>
            </w:pPr>
            <w:r>
              <w:rPr>
                <w:rFonts w:hint="eastAsia"/>
                <w:color w:val="000000"/>
                <w:szCs w:val="21"/>
              </w:rPr>
              <w:t>选修</w:t>
            </w:r>
          </w:p>
        </w:tc>
        <w:tc>
          <w:tcPr>
            <w:tcW w:w="851" w:type="dxa"/>
            <w:vAlign w:val="bottom"/>
          </w:tcPr>
          <w:p w:rsidR="00F375C6" w:rsidRDefault="00F375C6">
            <w:pPr>
              <w:spacing w:line="360" w:lineRule="auto"/>
              <w:jc w:val="center"/>
              <w:rPr>
                <w:szCs w:val="21"/>
              </w:rPr>
            </w:pPr>
            <w:r>
              <w:rPr>
                <w:szCs w:val="21"/>
              </w:rPr>
              <w:t>32</w:t>
            </w:r>
          </w:p>
        </w:tc>
        <w:tc>
          <w:tcPr>
            <w:tcW w:w="850" w:type="dxa"/>
            <w:vAlign w:val="bottom"/>
          </w:tcPr>
          <w:p w:rsidR="00F375C6" w:rsidRDefault="00F375C6">
            <w:pPr>
              <w:spacing w:line="360" w:lineRule="auto"/>
              <w:jc w:val="center"/>
              <w:rPr>
                <w:szCs w:val="21"/>
              </w:rPr>
            </w:pPr>
            <w:r>
              <w:rPr>
                <w:szCs w:val="21"/>
              </w:rPr>
              <w:t>1</w:t>
            </w:r>
          </w:p>
        </w:tc>
        <w:tc>
          <w:tcPr>
            <w:tcW w:w="851" w:type="dxa"/>
          </w:tcPr>
          <w:p w:rsidR="00F375C6" w:rsidRDefault="00F375C6">
            <w:pPr>
              <w:spacing w:line="360" w:lineRule="auto"/>
              <w:jc w:val="center"/>
              <w:rPr>
                <w:szCs w:val="21"/>
              </w:rPr>
            </w:pPr>
            <w:r>
              <w:rPr>
                <w:rFonts w:hint="eastAsia"/>
                <w:szCs w:val="21"/>
              </w:rPr>
              <w:t>4</w:t>
            </w:r>
            <w:r>
              <w:rPr>
                <w:rFonts w:hint="eastAsia"/>
                <w:szCs w:val="21"/>
              </w:rPr>
              <w:t>秋</w:t>
            </w:r>
          </w:p>
        </w:tc>
      </w:tr>
      <w:tr w:rsidR="00F375C6">
        <w:tc>
          <w:tcPr>
            <w:tcW w:w="1318" w:type="dxa"/>
            <w:vAlign w:val="bottom"/>
          </w:tcPr>
          <w:p w:rsidR="00F375C6" w:rsidRDefault="00F375C6">
            <w:pPr>
              <w:spacing w:line="360" w:lineRule="auto"/>
              <w:jc w:val="center"/>
              <w:rPr>
                <w:szCs w:val="21"/>
              </w:rPr>
            </w:pPr>
            <w:r>
              <w:rPr>
                <w:szCs w:val="21"/>
              </w:rPr>
              <w:t>35307013</w:t>
            </w:r>
          </w:p>
        </w:tc>
        <w:tc>
          <w:tcPr>
            <w:tcW w:w="2901" w:type="dxa"/>
            <w:vAlign w:val="bottom"/>
          </w:tcPr>
          <w:p w:rsidR="00F375C6" w:rsidRDefault="00F375C6">
            <w:pPr>
              <w:spacing w:line="360" w:lineRule="auto"/>
              <w:rPr>
                <w:szCs w:val="21"/>
              </w:rPr>
            </w:pPr>
            <w:r>
              <w:rPr>
                <w:rFonts w:hint="eastAsia"/>
                <w:szCs w:val="21"/>
              </w:rPr>
              <w:t>机械化农业生产实验</w:t>
            </w:r>
          </w:p>
        </w:tc>
        <w:tc>
          <w:tcPr>
            <w:tcW w:w="1134" w:type="dxa"/>
            <w:vAlign w:val="bottom"/>
          </w:tcPr>
          <w:p w:rsidR="00F375C6" w:rsidRDefault="00F375C6">
            <w:pPr>
              <w:spacing w:line="360" w:lineRule="auto"/>
              <w:jc w:val="center"/>
              <w:rPr>
                <w:szCs w:val="21"/>
              </w:rPr>
            </w:pPr>
            <w:r>
              <w:rPr>
                <w:rFonts w:hint="eastAsia"/>
                <w:szCs w:val="21"/>
              </w:rPr>
              <w:t>工院</w:t>
            </w:r>
          </w:p>
        </w:tc>
        <w:tc>
          <w:tcPr>
            <w:tcW w:w="1134" w:type="dxa"/>
            <w:vAlign w:val="bottom"/>
          </w:tcPr>
          <w:p w:rsidR="00F375C6" w:rsidRDefault="00F375C6">
            <w:pPr>
              <w:spacing w:line="360" w:lineRule="auto"/>
              <w:jc w:val="center"/>
              <w:rPr>
                <w:szCs w:val="21"/>
              </w:rPr>
            </w:pPr>
            <w:r>
              <w:rPr>
                <w:rFonts w:hint="eastAsia"/>
                <w:szCs w:val="21"/>
              </w:rPr>
              <w:t>选修</w:t>
            </w:r>
          </w:p>
        </w:tc>
        <w:tc>
          <w:tcPr>
            <w:tcW w:w="851" w:type="dxa"/>
            <w:vAlign w:val="bottom"/>
          </w:tcPr>
          <w:p w:rsidR="00F375C6" w:rsidRDefault="00F375C6">
            <w:pPr>
              <w:spacing w:line="360" w:lineRule="auto"/>
              <w:jc w:val="center"/>
              <w:rPr>
                <w:szCs w:val="21"/>
              </w:rPr>
            </w:pPr>
            <w:r>
              <w:rPr>
                <w:rFonts w:hint="eastAsia"/>
                <w:szCs w:val="21"/>
              </w:rPr>
              <w:t>32</w:t>
            </w:r>
          </w:p>
        </w:tc>
        <w:tc>
          <w:tcPr>
            <w:tcW w:w="850" w:type="dxa"/>
            <w:vAlign w:val="bottom"/>
          </w:tcPr>
          <w:p w:rsidR="00F375C6" w:rsidRDefault="00F375C6">
            <w:pPr>
              <w:spacing w:line="360" w:lineRule="auto"/>
              <w:jc w:val="center"/>
              <w:rPr>
                <w:szCs w:val="21"/>
              </w:rPr>
            </w:pPr>
            <w:r>
              <w:rPr>
                <w:rFonts w:hint="eastAsia"/>
                <w:szCs w:val="21"/>
              </w:rPr>
              <w:t>1</w:t>
            </w:r>
          </w:p>
        </w:tc>
        <w:tc>
          <w:tcPr>
            <w:tcW w:w="851" w:type="dxa"/>
          </w:tcPr>
          <w:p w:rsidR="00F375C6" w:rsidRDefault="00F375C6">
            <w:pPr>
              <w:spacing w:line="360" w:lineRule="auto"/>
              <w:jc w:val="center"/>
              <w:rPr>
                <w:szCs w:val="21"/>
              </w:rPr>
            </w:pPr>
            <w:r>
              <w:rPr>
                <w:rFonts w:hint="eastAsia"/>
                <w:szCs w:val="21"/>
              </w:rPr>
              <w:t>4</w:t>
            </w:r>
            <w:r>
              <w:rPr>
                <w:rFonts w:hint="eastAsia"/>
                <w:szCs w:val="21"/>
              </w:rPr>
              <w:t>秋</w:t>
            </w:r>
          </w:p>
        </w:tc>
      </w:tr>
    </w:tbl>
    <w:p w:rsidR="00A65296" w:rsidRDefault="00A65296">
      <w:pPr>
        <w:spacing w:line="360" w:lineRule="auto"/>
        <w:rPr>
          <w:rFonts w:ascii="黑体" w:eastAsia="黑体" w:hAnsi="黑体"/>
          <w:color w:val="000000"/>
          <w:szCs w:val="21"/>
        </w:rPr>
      </w:pPr>
    </w:p>
    <w:p w:rsidR="00A65296" w:rsidRDefault="00AB2640">
      <w:pPr>
        <w:spacing w:line="360" w:lineRule="auto"/>
        <w:rPr>
          <w:rFonts w:ascii="黑体" w:eastAsia="黑体" w:hAnsi="黑体"/>
        </w:rPr>
      </w:pPr>
      <w:r>
        <w:rPr>
          <w:rFonts w:ascii="黑体" w:eastAsia="黑体" w:hAnsi="黑体" w:hint="eastAsia"/>
        </w:rPr>
        <w:t>3、课外教育：4学分</w:t>
      </w:r>
    </w:p>
    <w:p w:rsidR="00A65296" w:rsidRDefault="00AB2640">
      <w:pPr>
        <w:spacing w:line="360" w:lineRule="auto"/>
        <w:rPr>
          <w:rFonts w:ascii="黑体" w:eastAsia="黑体" w:hAnsi="黑体"/>
          <w:color w:val="000000"/>
        </w:rPr>
      </w:pPr>
      <w:r>
        <w:rPr>
          <w:rFonts w:ascii="黑体" w:eastAsia="黑体" w:hAnsi="黑体" w:hint="eastAsia"/>
          <w:color w:val="000000"/>
        </w:rPr>
        <w:t>3-1、创新创业：最低学分要求：</w:t>
      </w:r>
      <w:r>
        <w:rPr>
          <w:rFonts w:ascii="黑体" w:eastAsia="黑体" w:hAnsi="黑体" w:hint="eastAsia"/>
          <w:color w:val="000000"/>
          <w:u w:val="single"/>
        </w:rPr>
        <w:t xml:space="preserve">2 </w:t>
      </w:r>
      <w:r>
        <w:rPr>
          <w:rFonts w:ascii="黑体" w:eastAsia="黑体" w:hAnsi="黑体" w:hint="eastAsia"/>
          <w:color w:val="000000"/>
        </w:rPr>
        <w:t>学分（课外学分）</w:t>
      </w:r>
    </w:p>
    <w:p w:rsidR="00A65296" w:rsidRDefault="00AB2640">
      <w:pPr>
        <w:spacing w:line="360" w:lineRule="auto"/>
        <w:ind w:firstLineChars="250" w:firstLine="525"/>
        <w:rPr>
          <w:rFonts w:ascii="宋体" w:hAnsi="宋体"/>
          <w:color w:val="000000"/>
        </w:rPr>
      </w:pPr>
      <w:r>
        <w:rPr>
          <w:rFonts w:ascii="宋体" w:hAnsi="宋体" w:hint="eastAsia"/>
          <w:color w:val="000000"/>
        </w:rPr>
        <w:t>学生在校期间需至少取得创新创业2学分。学生可通过参加《中国农业大学学生创新创业活动设置方案》（另附）中列出的科研训练与“双创”项目、各类学科竞赛、在国内外期刊发表论文、取得科技成果等方式，取得创新创业学分。</w:t>
      </w:r>
    </w:p>
    <w:p w:rsidR="00A65296" w:rsidRDefault="00AB2640">
      <w:pPr>
        <w:spacing w:line="360" w:lineRule="auto"/>
        <w:rPr>
          <w:rFonts w:ascii="宋体" w:hAnsi="宋体"/>
          <w:b/>
          <w:color w:val="000000"/>
        </w:rPr>
      </w:pPr>
      <w:r>
        <w:rPr>
          <w:rFonts w:ascii="宋体" w:hAnsi="宋体" w:hint="eastAsia"/>
          <w:b/>
          <w:color w:val="000000"/>
        </w:rPr>
        <w:t>3-2、</w:t>
      </w:r>
      <w:r>
        <w:rPr>
          <w:rFonts w:hint="eastAsia"/>
          <w:b/>
          <w:szCs w:val="21"/>
        </w:rPr>
        <w:t>思想政治教育</w:t>
      </w:r>
      <w:r>
        <w:rPr>
          <w:rFonts w:ascii="宋体" w:hAnsi="宋体" w:hint="eastAsia"/>
          <w:b/>
          <w:color w:val="000000"/>
        </w:rPr>
        <w:t>社会实践：最低学分要求：2学分（课外学分）</w:t>
      </w:r>
    </w:p>
    <w:p w:rsidR="00A65296" w:rsidRDefault="00AB2640">
      <w:pPr>
        <w:spacing w:line="360" w:lineRule="auto"/>
        <w:jc w:val="left"/>
        <w:rPr>
          <w:rFonts w:ascii="宋体" w:hAnsi="宋体"/>
          <w:color w:val="000000"/>
        </w:rPr>
      </w:pPr>
      <w:r>
        <w:rPr>
          <w:rFonts w:ascii="宋体" w:hAnsi="宋体" w:hint="eastAsia"/>
          <w:color w:val="000000"/>
        </w:rPr>
        <w:t xml:space="preserve">     学生在校期间需至少取得思想政治教育社会实践2学分。学生可通过参加《</w:t>
      </w:r>
      <w:r>
        <w:rPr>
          <w:rFonts w:hint="eastAsia"/>
        </w:rPr>
        <w:t>中国农业大学</w:t>
      </w:r>
      <w:r>
        <w:rPr>
          <w:rFonts w:hint="eastAsia"/>
          <w:szCs w:val="21"/>
        </w:rPr>
        <w:t>思想政治教育社会实践课程设置方案</w:t>
      </w:r>
      <w:r>
        <w:rPr>
          <w:rFonts w:hint="eastAsia"/>
        </w:rPr>
        <w:t>》（另附）中列出的社会调研、</w:t>
      </w:r>
      <w:r>
        <w:rPr>
          <w:rFonts w:ascii="Verdana" w:hAnsi="Verdana" w:hint="eastAsia"/>
        </w:rPr>
        <w:t>人物事件访谈、历史考察、</w:t>
      </w:r>
      <w:r>
        <w:rPr>
          <w:rFonts w:hint="eastAsia"/>
        </w:rPr>
        <w:t>“理想信念熔铸”系列实践、“诚信守法人生”系列实践、假</w:t>
      </w:r>
      <w:r>
        <w:rPr>
          <w:rFonts w:ascii="Helvetica" w:hAnsi="Helvetica" w:cs="Helvetica" w:hint="eastAsia"/>
          <w:color w:val="000000"/>
          <w:szCs w:val="21"/>
        </w:rPr>
        <w:t>期</w:t>
      </w:r>
      <w:r>
        <w:rPr>
          <w:rFonts w:hint="eastAsia"/>
          <w:color w:val="000000"/>
          <w:szCs w:val="21"/>
          <w:shd w:val="clear" w:color="auto" w:fill="FFFFFF"/>
        </w:rPr>
        <w:t>社会实践、志愿服务等</w:t>
      </w:r>
      <w:r>
        <w:rPr>
          <w:rFonts w:hint="eastAsia"/>
        </w:rPr>
        <w:t>方式取得思想政治教育社会实践学分。</w:t>
      </w:r>
    </w:p>
    <w:p w:rsidR="00A65296" w:rsidRDefault="00A65296">
      <w:pPr>
        <w:spacing w:line="360" w:lineRule="auto"/>
        <w:rPr>
          <w:rFonts w:ascii="黑体" w:eastAsia="黑体" w:hAnsi="黑体"/>
        </w:rPr>
      </w:pPr>
    </w:p>
    <w:bookmarkEnd w:id="96"/>
    <w:bookmarkEnd w:id="97"/>
    <w:bookmarkEnd w:id="98"/>
    <w:bookmarkEnd w:id="99"/>
    <w:bookmarkEnd w:id="104"/>
    <w:bookmarkEnd w:id="105"/>
    <w:bookmarkEnd w:id="106"/>
    <w:bookmarkEnd w:id="107"/>
    <w:bookmarkEnd w:id="108"/>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F552DB" w:rsidRDefault="00F552DB">
      <w:pPr>
        <w:widowControl/>
        <w:jc w:val="left"/>
        <w:rPr>
          <w:szCs w:val="21"/>
        </w:rPr>
      </w:pPr>
      <w:r>
        <w:rPr>
          <w:szCs w:val="21"/>
        </w:rPr>
        <w:br w:type="page"/>
      </w:r>
    </w:p>
    <w:p w:rsidR="00A65296" w:rsidRDefault="00A65296">
      <w:pPr>
        <w:spacing w:line="360" w:lineRule="auto"/>
        <w:ind w:firstLineChars="200" w:firstLine="420"/>
        <w:rPr>
          <w:szCs w:val="21"/>
        </w:rPr>
      </w:pPr>
    </w:p>
    <w:p w:rsidR="00A65296" w:rsidRDefault="00AB2640">
      <w:pPr>
        <w:pStyle w:val="1"/>
      </w:pPr>
      <w:bookmarkStart w:id="110" w:name="_Toc499305370"/>
      <w:bookmarkStart w:id="111" w:name="_Toc499306455"/>
      <w:bookmarkStart w:id="112" w:name="_Toc499305925"/>
      <w:bookmarkStart w:id="113" w:name="_Toc499305528"/>
      <w:bookmarkStart w:id="114" w:name="_Toc483380844"/>
      <w:bookmarkStart w:id="115" w:name="_Toc483314166"/>
      <w:bookmarkStart w:id="116" w:name="_Toc483318891"/>
      <w:bookmarkStart w:id="117" w:name="_Toc483318452"/>
      <w:bookmarkStart w:id="118" w:name="_Toc483317567"/>
      <w:bookmarkStart w:id="119" w:name="_Toc483313765"/>
      <w:bookmarkStart w:id="120" w:name="_Toc482717377"/>
      <w:bookmarkStart w:id="121" w:name="_Toc482717255"/>
      <w:bookmarkStart w:id="122" w:name="_Toc482715973"/>
      <w:bookmarkStart w:id="123" w:name="_Toc525995240"/>
      <w:r>
        <w:rPr>
          <w:rFonts w:hint="eastAsia"/>
        </w:rPr>
        <w:t>工学院机械电子工程专业本科人才培养方案</w:t>
      </w:r>
      <w:bookmarkEnd w:id="110"/>
      <w:bookmarkEnd w:id="111"/>
      <w:bookmarkEnd w:id="112"/>
      <w:bookmarkEnd w:id="113"/>
      <w:bookmarkEnd w:id="123"/>
    </w:p>
    <w:p w:rsidR="00A65296" w:rsidRDefault="00AB2640">
      <w:pPr>
        <w:rPr>
          <w:b/>
        </w:rPr>
      </w:pPr>
      <w:r>
        <w:rPr>
          <w:rFonts w:hint="eastAsia"/>
          <w:b/>
        </w:rPr>
        <w:t>一、培养目标</w:t>
      </w:r>
    </w:p>
    <w:p w:rsidR="00A65296" w:rsidRDefault="00AB2640">
      <w:pPr>
        <w:spacing w:line="360" w:lineRule="auto"/>
        <w:ind w:firstLineChars="200" w:firstLine="420"/>
        <w:rPr>
          <w:rFonts w:ascii="宋体" w:hAnsi="宋体"/>
          <w:color w:val="000000"/>
          <w:szCs w:val="21"/>
        </w:rPr>
      </w:pPr>
      <w:r>
        <w:rPr>
          <w:rFonts w:ascii="宋体" w:hAnsi="宋体" w:hint="eastAsia"/>
          <w:color w:val="000000"/>
          <w:szCs w:val="21"/>
        </w:rPr>
        <w:t>本专业培养具有自然科学知识和良好人文素养，掌握机械、电子、控制等基础理论，具备综合运用机电与测控系统知识的能力，在机电及相关领域培养从事机电系统研究、设计、产品开发、项目管理等方面具有创新意识和工程实践能力的高素质复合型工程技术人才。</w:t>
      </w:r>
    </w:p>
    <w:p w:rsidR="00A65296" w:rsidRDefault="00AB2640">
      <w:pPr>
        <w:rPr>
          <w:rFonts w:ascii="宋体"/>
          <w:b/>
        </w:rPr>
      </w:pPr>
      <w:r>
        <w:rPr>
          <w:rFonts w:hint="eastAsia"/>
          <w:b/>
        </w:rPr>
        <w:t>二、培养标准与实现途径</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828"/>
        <w:gridCol w:w="1778"/>
      </w:tblGrid>
      <w:tr w:rsidR="00A65296">
        <w:tc>
          <w:tcPr>
            <w:tcW w:w="3510" w:type="dxa"/>
            <w:vMerge w:val="restart"/>
            <w:vAlign w:val="center"/>
          </w:tcPr>
          <w:p w:rsidR="00A65296" w:rsidRDefault="00AB2640">
            <w:pPr>
              <w:spacing w:line="360" w:lineRule="exact"/>
              <w:jc w:val="center"/>
              <w:rPr>
                <w:rFonts w:ascii="黑体" w:eastAsia="黑体" w:hAnsi="宋体"/>
                <w:szCs w:val="21"/>
              </w:rPr>
            </w:pPr>
            <w:r>
              <w:rPr>
                <w:rFonts w:ascii="黑体" w:eastAsia="黑体" w:hAnsi="宋体" w:hint="eastAsia"/>
                <w:szCs w:val="21"/>
              </w:rPr>
              <w:t>培养标准</w:t>
            </w:r>
          </w:p>
        </w:tc>
        <w:tc>
          <w:tcPr>
            <w:tcW w:w="5606" w:type="dxa"/>
            <w:gridSpan w:val="2"/>
            <w:vAlign w:val="center"/>
          </w:tcPr>
          <w:p w:rsidR="00A65296" w:rsidRDefault="00AB2640">
            <w:pPr>
              <w:spacing w:line="360" w:lineRule="exact"/>
              <w:jc w:val="center"/>
              <w:rPr>
                <w:rFonts w:ascii="黑体" w:eastAsia="黑体" w:hAnsi="宋体"/>
                <w:szCs w:val="21"/>
              </w:rPr>
            </w:pPr>
            <w:r>
              <w:rPr>
                <w:rFonts w:ascii="黑体" w:eastAsia="黑体" w:hAnsi="宋体" w:hint="eastAsia"/>
                <w:szCs w:val="21"/>
              </w:rPr>
              <w:t>实现途径</w:t>
            </w:r>
          </w:p>
        </w:tc>
      </w:tr>
      <w:tr w:rsidR="00A65296">
        <w:tc>
          <w:tcPr>
            <w:tcW w:w="3510" w:type="dxa"/>
            <w:vMerge/>
            <w:vAlign w:val="center"/>
          </w:tcPr>
          <w:p w:rsidR="00A65296" w:rsidRDefault="00A65296">
            <w:pPr>
              <w:spacing w:line="360" w:lineRule="exact"/>
              <w:jc w:val="center"/>
              <w:rPr>
                <w:rFonts w:ascii="黑体" w:eastAsia="黑体" w:hAnsi="宋体"/>
                <w:szCs w:val="21"/>
              </w:rPr>
            </w:pPr>
          </w:p>
        </w:tc>
        <w:tc>
          <w:tcPr>
            <w:tcW w:w="3828" w:type="dxa"/>
            <w:vAlign w:val="center"/>
          </w:tcPr>
          <w:p w:rsidR="00A65296" w:rsidRDefault="00AB2640">
            <w:pPr>
              <w:spacing w:line="360" w:lineRule="exact"/>
              <w:jc w:val="center"/>
              <w:rPr>
                <w:rFonts w:ascii="黑体" w:eastAsia="黑体" w:hAnsi="宋体"/>
                <w:szCs w:val="21"/>
              </w:rPr>
            </w:pPr>
            <w:r>
              <w:rPr>
                <w:rFonts w:ascii="黑体" w:eastAsia="黑体" w:hAnsi="宋体" w:hint="eastAsia"/>
                <w:szCs w:val="21"/>
              </w:rPr>
              <w:t>课程设置</w:t>
            </w:r>
          </w:p>
        </w:tc>
        <w:tc>
          <w:tcPr>
            <w:tcW w:w="1778" w:type="dxa"/>
            <w:vAlign w:val="center"/>
          </w:tcPr>
          <w:p w:rsidR="00A65296" w:rsidRDefault="00AB2640">
            <w:pPr>
              <w:spacing w:line="360" w:lineRule="exact"/>
              <w:jc w:val="center"/>
              <w:rPr>
                <w:rFonts w:ascii="黑体" w:eastAsia="黑体" w:hAnsi="宋体"/>
                <w:szCs w:val="21"/>
              </w:rPr>
            </w:pPr>
            <w:r>
              <w:rPr>
                <w:rFonts w:ascii="黑体" w:eastAsia="黑体" w:hAnsi="宋体" w:hint="eastAsia"/>
                <w:szCs w:val="21"/>
              </w:rPr>
              <w:t>其他途径</w:t>
            </w:r>
          </w:p>
        </w:tc>
      </w:tr>
      <w:tr w:rsidR="00A65296">
        <w:tc>
          <w:tcPr>
            <w:tcW w:w="3510" w:type="dxa"/>
          </w:tcPr>
          <w:p w:rsidR="00A65296" w:rsidRDefault="00AB2640">
            <w:pPr>
              <w:spacing w:line="360" w:lineRule="exact"/>
              <w:rPr>
                <w:rFonts w:ascii="黑体" w:eastAsia="黑体" w:hAnsi="宋体"/>
                <w:color w:val="000000"/>
                <w:szCs w:val="21"/>
              </w:rPr>
            </w:pPr>
            <w:r>
              <w:rPr>
                <w:rFonts w:ascii="宋体" w:hAnsi="宋体"/>
                <w:color w:val="000000"/>
                <w:szCs w:val="21"/>
              </w:rPr>
              <w:t>1.掌握较扎实的数学、物理、力学等学科基础理论知识</w:t>
            </w:r>
            <w:r>
              <w:rPr>
                <w:rFonts w:ascii="宋体" w:hAnsi="宋体" w:hint="eastAsia"/>
                <w:color w:val="000000"/>
                <w:szCs w:val="21"/>
              </w:rPr>
              <w:t>及实验数据处理方法</w:t>
            </w:r>
            <w:r>
              <w:rPr>
                <w:rFonts w:ascii="宋体" w:hAnsi="宋体"/>
                <w:color w:val="000000"/>
                <w:szCs w:val="21"/>
              </w:rPr>
              <w:t>；</w:t>
            </w:r>
          </w:p>
        </w:tc>
        <w:tc>
          <w:tcPr>
            <w:tcW w:w="3828"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高等数学、线性代数、概率论与数理统计；大学物理、</w:t>
            </w:r>
            <w:r w:rsidRPr="00F375C6">
              <w:rPr>
                <w:rFonts w:ascii="宋体" w:hAnsi="宋体" w:hint="eastAsia"/>
                <w:color w:val="FF0000"/>
                <w:szCs w:val="21"/>
              </w:rPr>
              <w:t>基础化学</w:t>
            </w:r>
            <w:r w:rsidR="00F375C6" w:rsidRPr="00F375C6">
              <w:rPr>
                <w:rFonts w:ascii="宋体" w:hAnsi="宋体" w:hint="eastAsia"/>
                <w:color w:val="FF0000"/>
                <w:szCs w:val="21"/>
              </w:rPr>
              <w:t>A</w:t>
            </w:r>
            <w:r>
              <w:rPr>
                <w:rFonts w:ascii="宋体" w:hAnsi="宋体" w:hint="eastAsia"/>
                <w:color w:val="000000"/>
                <w:szCs w:val="21"/>
              </w:rPr>
              <w:t>；理论力学、材料力学、工程流体力学、热工基础；大学物理实验、</w:t>
            </w:r>
            <w:r w:rsidRPr="00F375C6">
              <w:rPr>
                <w:rFonts w:ascii="宋体" w:hAnsi="宋体" w:hint="eastAsia"/>
                <w:color w:val="FF0000"/>
                <w:szCs w:val="21"/>
              </w:rPr>
              <w:t>基础化学实验</w:t>
            </w:r>
            <w:r w:rsidR="002E0D2E">
              <w:rPr>
                <w:rFonts w:ascii="宋体" w:hAnsi="宋体" w:hint="eastAsia"/>
                <w:color w:val="FF0000"/>
                <w:szCs w:val="21"/>
              </w:rPr>
              <w:t>A</w:t>
            </w:r>
            <w:r>
              <w:rPr>
                <w:rFonts w:ascii="宋体" w:hAnsi="宋体" w:hint="eastAsia"/>
                <w:color w:val="000000"/>
                <w:szCs w:val="21"/>
              </w:rPr>
              <w:t>，基础力学实验等</w:t>
            </w:r>
          </w:p>
        </w:tc>
        <w:tc>
          <w:tcPr>
            <w:tcW w:w="1778" w:type="dxa"/>
          </w:tcPr>
          <w:p w:rsidR="00A65296" w:rsidRDefault="00AB2640">
            <w:pPr>
              <w:spacing w:line="360" w:lineRule="exact"/>
              <w:rPr>
                <w:rFonts w:ascii="宋体" w:hAnsi="宋体"/>
                <w:szCs w:val="21"/>
              </w:rPr>
            </w:pPr>
            <w:r>
              <w:rPr>
                <w:rFonts w:ascii="宋体" w:hAnsi="宋体" w:hint="eastAsia"/>
                <w:szCs w:val="21"/>
              </w:rPr>
              <w:t>学科竞赛、创新创业项目</w:t>
            </w:r>
          </w:p>
        </w:tc>
      </w:tr>
      <w:tr w:rsidR="00A65296">
        <w:tc>
          <w:tcPr>
            <w:tcW w:w="3510" w:type="dxa"/>
          </w:tcPr>
          <w:p w:rsidR="00A65296" w:rsidRDefault="00AB2640">
            <w:pPr>
              <w:spacing w:line="360" w:lineRule="exact"/>
              <w:rPr>
                <w:rFonts w:ascii="黑体" w:eastAsia="黑体" w:hAnsi="宋体"/>
                <w:color w:val="000000"/>
                <w:szCs w:val="21"/>
              </w:rPr>
            </w:pPr>
            <w:r>
              <w:rPr>
                <w:rFonts w:ascii="宋体" w:hAnsi="宋体"/>
                <w:color w:val="000000"/>
                <w:szCs w:val="21"/>
              </w:rPr>
              <w:t>2.系统掌握本专业领域的机械</w:t>
            </w:r>
            <w:r>
              <w:rPr>
                <w:rFonts w:ascii="宋体" w:hAnsi="宋体" w:hint="eastAsia"/>
                <w:color w:val="000000"/>
                <w:szCs w:val="21"/>
              </w:rPr>
              <w:t>设计</w:t>
            </w:r>
            <w:r>
              <w:rPr>
                <w:rFonts w:ascii="宋体" w:hAnsi="宋体"/>
                <w:color w:val="000000"/>
                <w:szCs w:val="21"/>
              </w:rPr>
              <w:t>、</w:t>
            </w:r>
            <w:r>
              <w:rPr>
                <w:rFonts w:ascii="宋体" w:hAnsi="宋体" w:hint="eastAsia"/>
                <w:color w:val="000000"/>
                <w:szCs w:val="21"/>
              </w:rPr>
              <w:t>机械制造、液压、</w:t>
            </w:r>
            <w:r>
              <w:rPr>
                <w:rFonts w:ascii="宋体" w:hAnsi="宋体"/>
                <w:color w:val="000000"/>
                <w:szCs w:val="21"/>
              </w:rPr>
              <w:t>电子、</w:t>
            </w:r>
            <w:r>
              <w:rPr>
                <w:rFonts w:ascii="宋体" w:hAnsi="宋体" w:hint="eastAsia"/>
                <w:color w:val="000000"/>
                <w:szCs w:val="21"/>
              </w:rPr>
              <w:t>测试、</w:t>
            </w:r>
            <w:r>
              <w:rPr>
                <w:rFonts w:ascii="宋体" w:hAnsi="宋体"/>
                <w:color w:val="000000"/>
                <w:szCs w:val="21"/>
              </w:rPr>
              <w:t>控制</w:t>
            </w:r>
            <w:r>
              <w:rPr>
                <w:rFonts w:ascii="宋体" w:hAnsi="宋体" w:hint="eastAsia"/>
                <w:color w:val="000000"/>
                <w:szCs w:val="21"/>
              </w:rPr>
              <w:t>、单片机</w:t>
            </w:r>
            <w:r>
              <w:rPr>
                <w:rFonts w:ascii="宋体" w:hAnsi="宋体"/>
                <w:color w:val="000000"/>
                <w:szCs w:val="21"/>
              </w:rPr>
              <w:t>等专业基础知识</w:t>
            </w:r>
            <w:r>
              <w:rPr>
                <w:rFonts w:ascii="宋体" w:hAnsi="宋体" w:hint="eastAsia"/>
                <w:color w:val="000000"/>
                <w:szCs w:val="21"/>
              </w:rPr>
              <w:t>及分析问题的基本能力</w:t>
            </w:r>
            <w:r>
              <w:rPr>
                <w:rFonts w:ascii="宋体" w:hAnsi="宋体"/>
                <w:color w:val="000000"/>
                <w:szCs w:val="21"/>
              </w:rPr>
              <w:t>；</w:t>
            </w:r>
          </w:p>
        </w:tc>
        <w:tc>
          <w:tcPr>
            <w:tcW w:w="3828"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机械原理、机械设计、工程材料及成形技术、机械制造工程学、机械工程基础训练、先进制造技术训练、液压与气压传动、电工技术、模拟电子技术、数字电子技术、工程测试技术、控制工程基础、单片机原理及应用、微机原理与测控技术；相应课程的实验等</w:t>
            </w:r>
          </w:p>
        </w:tc>
        <w:tc>
          <w:tcPr>
            <w:tcW w:w="1778" w:type="dxa"/>
          </w:tcPr>
          <w:p w:rsidR="00A65296" w:rsidRDefault="00AB2640">
            <w:r>
              <w:rPr>
                <w:rFonts w:ascii="宋体" w:hAnsi="宋体" w:hint="eastAsia"/>
                <w:szCs w:val="21"/>
              </w:rPr>
              <w:t>学科竞赛、创新创业项目</w:t>
            </w:r>
          </w:p>
        </w:tc>
      </w:tr>
      <w:tr w:rsidR="00A65296">
        <w:tc>
          <w:tcPr>
            <w:tcW w:w="3510" w:type="dxa"/>
          </w:tcPr>
          <w:p w:rsidR="00A65296" w:rsidRDefault="00AB2640">
            <w:pPr>
              <w:spacing w:line="360" w:lineRule="exact"/>
              <w:rPr>
                <w:rFonts w:ascii="黑体" w:eastAsia="黑体" w:hAnsi="宋体"/>
                <w:color w:val="000000"/>
                <w:szCs w:val="21"/>
              </w:rPr>
            </w:pPr>
            <w:r>
              <w:rPr>
                <w:rFonts w:ascii="宋体" w:hAnsi="宋体"/>
                <w:color w:val="000000"/>
                <w:szCs w:val="21"/>
              </w:rPr>
              <w:t>3.具备必要的</w:t>
            </w:r>
            <w:r>
              <w:rPr>
                <w:rFonts w:ascii="宋体" w:hAnsi="宋体" w:hint="eastAsia"/>
                <w:color w:val="000000"/>
                <w:szCs w:val="21"/>
              </w:rPr>
              <w:t>机械设计与机械原理设计、智能检测控制、虚拟仪器或机电传动</w:t>
            </w:r>
            <w:r>
              <w:rPr>
                <w:rFonts w:ascii="宋体" w:hAnsi="宋体"/>
                <w:color w:val="000000"/>
                <w:szCs w:val="21"/>
              </w:rPr>
              <w:t>等基本</w:t>
            </w:r>
            <w:r>
              <w:rPr>
                <w:rFonts w:ascii="宋体" w:hAnsi="宋体" w:hint="eastAsia"/>
                <w:color w:val="000000"/>
                <w:szCs w:val="21"/>
              </w:rPr>
              <w:t>设计</w:t>
            </w:r>
            <w:r>
              <w:rPr>
                <w:rFonts w:ascii="宋体" w:hAnsi="宋体"/>
                <w:color w:val="000000"/>
                <w:szCs w:val="21"/>
              </w:rPr>
              <w:t>技能</w:t>
            </w:r>
            <w:r>
              <w:rPr>
                <w:rFonts w:ascii="宋体" w:hAnsi="宋体" w:hint="eastAsia"/>
                <w:color w:val="000000"/>
                <w:szCs w:val="21"/>
              </w:rPr>
              <w:t>及应用新工具新方法的能力</w:t>
            </w:r>
            <w:r>
              <w:rPr>
                <w:rFonts w:ascii="宋体" w:hAnsi="宋体"/>
                <w:color w:val="000000"/>
                <w:szCs w:val="21"/>
              </w:rPr>
              <w:t>；</w:t>
            </w:r>
          </w:p>
        </w:tc>
        <w:tc>
          <w:tcPr>
            <w:tcW w:w="3828"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机械设计、机械原理、单片机原理及应用的课程设计，虚拟仪器或机电控制实验等</w:t>
            </w:r>
          </w:p>
        </w:tc>
        <w:tc>
          <w:tcPr>
            <w:tcW w:w="1778" w:type="dxa"/>
          </w:tcPr>
          <w:p w:rsidR="00A65296" w:rsidRDefault="00AB2640">
            <w:r>
              <w:rPr>
                <w:rFonts w:ascii="宋体" w:hAnsi="宋体" w:hint="eastAsia"/>
                <w:szCs w:val="21"/>
              </w:rPr>
              <w:t>学科竞赛、创新创业项目</w:t>
            </w:r>
          </w:p>
        </w:tc>
      </w:tr>
      <w:tr w:rsidR="00A65296">
        <w:tc>
          <w:tcPr>
            <w:tcW w:w="3510" w:type="dxa"/>
          </w:tcPr>
          <w:p w:rsidR="00A65296" w:rsidRDefault="00AB2640">
            <w:pPr>
              <w:spacing w:line="360" w:lineRule="exact"/>
              <w:rPr>
                <w:rFonts w:ascii="黑体" w:eastAsia="黑体" w:hAnsi="宋体"/>
                <w:color w:val="000000"/>
                <w:szCs w:val="21"/>
              </w:rPr>
            </w:pPr>
            <w:r>
              <w:rPr>
                <w:rFonts w:ascii="宋体" w:hAnsi="宋体"/>
                <w:color w:val="000000"/>
                <w:szCs w:val="21"/>
              </w:rPr>
              <w:t>4.具备较强的自学能力、创新意识和较高分析问题、解决问题的综合素质</w:t>
            </w:r>
            <w:r>
              <w:rPr>
                <w:rFonts w:ascii="宋体" w:hAnsi="宋体" w:hint="eastAsia"/>
                <w:color w:val="000000"/>
                <w:szCs w:val="21"/>
              </w:rPr>
              <w:t>。</w:t>
            </w:r>
          </w:p>
        </w:tc>
        <w:tc>
          <w:tcPr>
            <w:tcW w:w="3828"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创新实验课、课程设计与毕业设计等</w:t>
            </w:r>
          </w:p>
        </w:tc>
        <w:tc>
          <w:tcPr>
            <w:tcW w:w="1778" w:type="dxa"/>
          </w:tcPr>
          <w:p w:rsidR="00A65296" w:rsidRDefault="00AB2640">
            <w:r>
              <w:rPr>
                <w:rFonts w:ascii="宋体" w:hAnsi="宋体" w:hint="eastAsia"/>
                <w:szCs w:val="21"/>
              </w:rPr>
              <w:t>学科竞赛、创新创业项目</w:t>
            </w:r>
          </w:p>
        </w:tc>
      </w:tr>
      <w:tr w:rsidR="00A65296">
        <w:tc>
          <w:tcPr>
            <w:tcW w:w="3510"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5.能够综合运用所学理论、知识和技术对机电产品进行研究，进而具备进行开发和创新设计的基本能力；并了解其学科前沿及发展趋势；</w:t>
            </w:r>
          </w:p>
        </w:tc>
        <w:tc>
          <w:tcPr>
            <w:tcW w:w="3828"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机电系统综合课程设计或智能测控系统综合课程设计、毕业设计、机械电子工程新生研讨课、机电生产实习等</w:t>
            </w:r>
          </w:p>
        </w:tc>
        <w:tc>
          <w:tcPr>
            <w:tcW w:w="1778" w:type="dxa"/>
          </w:tcPr>
          <w:p w:rsidR="00A65296" w:rsidRDefault="00AB2640">
            <w:r>
              <w:rPr>
                <w:rFonts w:ascii="宋体" w:hAnsi="宋体" w:hint="eastAsia"/>
                <w:szCs w:val="21"/>
              </w:rPr>
              <w:t>学科竞赛、创新创业项目</w:t>
            </w:r>
          </w:p>
        </w:tc>
      </w:tr>
      <w:tr w:rsidR="00A65296">
        <w:tc>
          <w:tcPr>
            <w:tcW w:w="3510"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6.具有较好的人文科学素养、较强的社会责任感和良好的工程职业道德；</w:t>
            </w:r>
          </w:p>
        </w:tc>
        <w:tc>
          <w:tcPr>
            <w:tcW w:w="3828"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通识课程、专业课等</w:t>
            </w:r>
          </w:p>
        </w:tc>
        <w:tc>
          <w:tcPr>
            <w:tcW w:w="1778" w:type="dxa"/>
          </w:tcPr>
          <w:p w:rsidR="00A65296" w:rsidRDefault="00AB2640">
            <w:r>
              <w:rPr>
                <w:rFonts w:ascii="宋体" w:hAnsi="宋体" w:hint="eastAsia"/>
                <w:szCs w:val="21"/>
              </w:rPr>
              <w:t>学科竞赛、创新创业项目</w:t>
            </w:r>
          </w:p>
        </w:tc>
      </w:tr>
      <w:tr w:rsidR="00A65296">
        <w:tc>
          <w:tcPr>
            <w:tcW w:w="3510"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7</w:t>
            </w:r>
            <w:r>
              <w:rPr>
                <w:rFonts w:ascii="宋体" w:hAnsi="宋体"/>
                <w:color w:val="000000"/>
                <w:szCs w:val="21"/>
              </w:rPr>
              <w:t>.具有较强的计算机、外语应用能力和一定的文献检索能力</w:t>
            </w:r>
            <w:r>
              <w:rPr>
                <w:rFonts w:ascii="宋体" w:hAnsi="宋体" w:hint="eastAsia"/>
                <w:color w:val="000000"/>
                <w:szCs w:val="21"/>
              </w:rPr>
              <w:t>；</w:t>
            </w:r>
          </w:p>
        </w:tc>
        <w:tc>
          <w:tcPr>
            <w:tcW w:w="3828" w:type="dxa"/>
          </w:tcPr>
          <w:p w:rsidR="00A65296" w:rsidRDefault="00AB2640">
            <w:pPr>
              <w:spacing w:line="360" w:lineRule="exact"/>
              <w:rPr>
                <w:rFonts w:ascii="黑体" w:eastAsia="黑体" w:hAnsi="宋体"/>
                <w:color w:val="000000"/>
                <w:szCs w:val="21"/>
              </w:rPr>
            </w:pPr>
            <w:r w:rsidRPr="007258AC">
              <w:rPr>
                <w:rFonts w:ascii="宋体" w:hAnsi="宋体" w:hint="eastAsia"/>
                <w:color w:val="FF0000"/>
                <w:szCs w:val="21"/>
              </w:rPr>
              <w:t>C语言程序设计</w:t>
            </w:r>
            <w:r>
              <w:rPr>
                <w:rFonts w:ascii="宋体" w:hAnsi="宋体" w:hint="eastAsia"/>
                <w:color w:val="000000"/>
                <w:szCs w:val="21"/>
              </w:rPr>
              <w:t>、英语、单片机原理及应用实验、课程设计报告、毕业设计论文等</w:t>
            </w:r>
          </w:p>
        </w:tc>
        <w:tc>
          <w:tcPr>
            <w:tcW w:w="1778" w:type="dxa"/>
          </w:tcPr>
          <w:p w:rsidR="00A65296" w:rsidRDefault="00AB2640">
            <w:r>
              <w:rPr>
                <w:rFonts w:ascii="宋体" w:hAnsi="宋体" w:hint="eastAsia"/>
                <w:szCs w:val="21"/>
              </w:rPr>
              <w:t>学科竞赛、创新创业项目</w:t>
            </w:r>
          </w:p>
        </w:tc>
      </w:tr>
      <w:tr w:rsidR="00A65296">
        <w:tc>
          <w:tcPr>
            <w:tcW w:w="3510"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lastRenderedPageBreak/>
              <w:t>8</w:t>
            </w:r>
            <w:r>
              <w:rPr>
                <w:rFonts w:ascii="宋体" w:hAnsi="宋体"/>
                <w:color w:val="000000"/>
                <w:szCs w:val="21"/>
              </w:rPr>
              <w:t>.</w:t>
            </w:r>
            <w:r>
              <w:rPr>
                <w:rFonts w:ascii="宋体" w:hAnsi="宋体" w:hint="eastAsia"/>
                <w:color w:val="000000"/>
                <w:szCs w:val="21"/>
              </w:rPr>
              <w:t>具有一定的组织管理能力、较强的表达沟通能力和人际交往能力以及在团队中发挥作用的能力；</w:t>
            </w:r>
          </w:p>
        </w:tc>
        <w:tc>
          <w:tcPr>
            <w:tcW w:w="3828"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通识教育课程、创新创业、课程设计小组等</w:t>
            </w:r>
          </w:p>
        </w:tc>
        <w:tc>
          <w:tcPr>
            <w:tcW w:w="1778" w:type="dxa"/>
          </w:tcPr>
          <w:p w:rsidR="00A65296" w:rsidRDefault="00AB2640">
            <w:r>
              <w:rPr>
                <w:rFonts w:ascii="宋体" w:hAnsi="宋体" w:hint="eastAsia"/>
                <w:szCs w:val="21"/>
              </w:rPr>
              <w:t>学科竞赛、创新创业项目</w:t>
            </w:r>
          </w:p>
        </w:tc>
      </w:tr>
      <w:tr w:rsidR="00A65296">
        <w:tc>
          <w:tcPr>
            <w:tcW w:w="3510"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9</w:t>
            </w:r>
            <w:r>
              <w:rPr>
                <w:rFonts w:ascii="宋体" w:hAnsi="宋体"/>
                <w:color w:val="000000"/>
                <w:szCs w:val="21"/>
              </w:rPr>
              <w:t>.</w:t>
            </w:r>
            <w:r>
              <w:rPr>
                <w:rFonts w:ascii="宋体" w:hAnsi="宋体" w:hint="eastAsia"/>
                <w:color w:val="000000"/>
                <w:szCs w:val="21"/>
              </w:rPr>
              <w:t>具有一定的国际视野和跨文化交流、竞争与合作的初步能力；具备终身教育的意识，具有继续学习和适应社会和科技发展的能力。</w:t>
            </w:r>
          </w:p>
        </w:tc>
        <w:tc>
          <w:tcPr>
            <w:tcW w:w="3828"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创新创业、专业课程、课程设计等</w:t>
            </w:r>
          </w:p>
        </w:tc>
        <w:tc>
          <w:tcPr>
            <w:tcW w:w="1778" w:type="dxa"/>
          </w:tcPr>
          <w:p w:rsidR="00A65296" w:rsidRDefault="00AB2640">
            <w:r>
              <w:rPr>
                <w:rFonts w:ascii="宋体" w:hAnsi="宋体" w:hint="eastAsia"/>
                <w:szCs w:val="21"/>
              </w:rPr>
              <w:t>学科竞赛、创新创业项目</w:t>
            </w:r>
          </w:p>
        </w:tc>
      </w:tr>
    </w:tbl>
    <w:p w:rsidR="00A65296" w:rsidRDefault="00AB2640">
      <w:pPr>
        <w:spacing w:line="400" w:lineRule="exact"/>
        <w:rPr>
          <w:b/>
        </w:rPr>
      </w:pPr>
      <w:r>
        <w:rPr>
          <w:rFonts w:hint="eastAsia"/>
          <w:b/>
        </w:rPr>
        <w:t>三、主干学科：</w:t>
      </w:r>
      <w:r>
        <w:rPr>
          <w:rFonts w:hint="eastAsia"/>
          <w:b/>
        </w:rPr>
        <w:t xml:space="preserve"> </w:t>
      </w:r>
      <w:r>
        <w:rPr>
          <w:rFonts w:hint="eastAsia"/>
          <w:b/>
        </w:rPr>
        <w:t>机械工程</w:t>
      </w:r>
    </w:p>
    <w:p w:rsidR="00A65296" w:rsidRDefault="00AB2640">
      <w:pPr>
        <w:spacing w:line="400" w:lineRule="exact"/>
        <w:rPr>
          <w:b/>
        </w:rPr>
      </w:pPr>
      <w:r>
        <w:rPr>
          <w:rFonts w:hint="eastAsia"/>
          <w:b/>
        </w:rPr>
        <w:t>四、核心课程：</w:t>
      </w:r>
    </w:p>
    <w:p w:rsidR="00A65296" w:rsidRDefault="00AB2640">
      <w:pPr>
        <w:spacing w:line="400" w:lineRule="exact"/>
        <w:rPr>
          <w:color w:val="000000"/>
        </w:rPr>
      </w:pPr>
      <w:r>
        <w:rPr>
          <w:rFonts w:ascii="宋体" w:hint="eastAsia"/>
          <w:b/>
          <w:color w:val="000000"/>
        </w:rPr>
        <w:t xml:space="preserve">    高等数学、理论力学、模拟电子技术、数字电子技术、机械原理、机械设计、</w:t>
      </w:r>
      <w:r>
        <w:rPr>
          <w:rFonts w:ascii="宋体"/>
          <w:color w:val="000000"/>
        </w:rPr>
        <w:t>控制</w:t>
      </w:r>
      <w:r>
        <w:rPr>
          <w:rFonts w:ascii="宋体" w:hint="eastAsia"/>
          <w:color w:val="000000"/>
        </w:rPr>
        <w:t>工程基础、工程测试技术、单片机原理及应用、微机原理与测控技术、机电传动与控制、机电数控技术、机电一体化技术、光电技术原理、智能检测技术、测控仪器设计、</w:t>
      </w:r>
      <w:r>
        <w:rPr>
          <w:rFonts w:hint="eastAsia"/>
          <w:color w:val="000000"/>
          <w:sz w:val="20"/>
          <w:szCs w:val="20"/>
        </w:rPr>
        <w:t>机电综合实验</w:t>
      </w:r>
      <w:r>
        <w:rPr>
          <w:rFonts w:hint="eastAsia"/>
          <w:color w:val="000000"/>
          <w:sz w:val="20"/>
          <w:szCs w:val="20"/>
        </w:rPr>
        <w:t>.</w:t>
      </w:r>
    </w:p>
    <w:p w:rsidR="00A65296" w:rsidRDefault="00AB2640">
      <w:pPr>
        <w:spacing w:line="400" w:lineRule="exact"/>
        <w:rPr>
          <w:rFonts w:ascii="宋体"/>
        </w:rPr>
      </w:pPr>
      <w:r>
        <w:rPr>
          <w:rFonts w:hint="eastAsia"/>
          <w:b/>
        </w:rPr>
        <w:t>五、学制与授予学位门类：</w:t>
      </w:r>
      <w:r>
        <w:rPr>
          <w:rFonts w:hint="eastAsia"/>
          <w:u w:val="single"/>
        </w:rPr>
        <w:t>4</w:t>
      </w:r>
      <w:r>
        <w:rPr>
          <w:rFonts w:ascii="宋体" w:hint="eastAsia"/>
        </w:rPr>
        <w:t>年制本科，实行弹性学习年限；授予学位门类：</w:t>
      </w:r>
      <w:r>
        <w:rPr>
          <w:rFonts w:ascii="宋体" w:hint="eastAsia"/>
          <w:u w:val="single"/>
        </w:rPr>
        <w:t>工</w:t>
      </w:r>
      <w:r>
        <w:rPr>
          <w:rFonts w:ascii="宋体" w:hint="eastAsia"/>
        </w:rPr>
        <w:t xml:space="preserve"> 学学士学位。</w:t>
      </w:r>
    </w:p>
    <w:p w:rsidR="00A65296" w:rsidRDefault="00AB2640">
      <w:pPr>
        <w:spacing w:line="400" w:lineRule="exact"/>
      </w:pPr>
      <w:r>
        <w:rPr>
          <w:rFonts w:hint="eastAsia"/>
          <w:b/>
        </w:rPr>
        <w:t>六、毕业最低学分要求</w:t>
      </w:r>
      <w:r>
        <w:rPr>
          <w:rFonts w:hint="eastAsia"/>
        </w:rPr>
        <w:t>：</w:t>
      </w:r>
      <w:r>
        <w:rPr>
          <w:rFonts w:ascii="宋体" w:hint="eastAsia"/>
          <w:u w:val="single"/>
        </w:rPr>
        <w:t xml:space="preserve">  课内：</w:t>
      </w:r>
      <w:r w:rsidR="007258AC" w:rsidRPr="007258AC">
        <w:rPr>
          <w:rFonts w:ascii="宋体" w:hint="eastAsia"/>
          <w:color w:val="FF0000"/>
          <w:u w:val="single"/>
        </w:rPr>
        <w:t>163</w:t>
      </w:r>
      <w:r w:rsidRPr="007258AC">
        <w:rPr>
          <w:rFonts w:ascii="宋体" w:hint="eastAsia"/>
          <w:color w:val="FF0000"/>
          <w:u w:val="single"/>
        </w:rPr>
        <w:t>.5</w:t>
      </w:r>
      <w:r>
        <w:rPr>
          <w:rFonts w:ascii="宋体" w:hint="eastAsia"/>
          <w:u w:val="single"/>
        </w:rPr>
        <w:t>；课外：</w:t>
      </w:r>
      <w:r w:rsidRPr="007258AC">
        <w:rPr>
          <w:rFonts w:ascii="宋体" w:hint="eastAsia"/>
          <w:color w:val="FF0000"/>
          <w:u w:val="single"/>
        </w:rPr>
        <w:t>4</w:t>
      </w:r>
      <w:r>
        <w:rPr>
          <w:rFonts w:ascii="宋体" w:hint="eastAsia"/>
          <w:u w:val="single"/>
        </w:rPr>
        <w:t xml:space="preserve">  ；</w:t>
      </w:r>
      <w:r>
        <w:rPr>
          <w:rFonts w:ascii="宋体" w:hint="eastAsia"/>
        </w:rPr>
        <w:t>其中理论课程学分：</w:t>
      </w:r>
      <w:r>
        <w:rPr>
          <w:rFonts w:ascii="宋体" w:hint="eastAsia"/>
          <w:u w:val="single"/>
        </w:rPr>
        <w:t xml:space="preserve">  </w:t>
      </w:r>
      <w:r w:rsidR="007258AC" w:rsidRPr="007258AC">
        <w:rPr>
          <w:rFonts w:ascii="宋体" w:hint="eastAsia"/>
          <w:color w:val="FF0000"/>
          <w:u w:val="single"/>
        </w:rPr>
        <w:t>125.5</w:t>
      </w:r>
      <w:r>
        <w:rPr>
          <w:rFonts w:ascii="宋体" w:hint="eastAsia"/>
          <w:u w:val="single"/>
        </w:rPr>
        <w:t>，</w:t>
      </w:r>
      <w:r>
        <w:rPr>
          <w:rFonts w:ascii="宋体" w:hint="eastAsia"/>
        </w:rPr>
        <w:t>实践环节学分：</w:t>
      </w:r>
      <w:r>
        <w:rPr>
          <w:rFonts w:ascii="宋体" w:hint="eastAsia"/>
          <w:u w:val="single"/>
        </w:rPr>
        <w:t xml:space="preserve">  </w:t>
      </w:r>
      <w:r w:rsidR="007258AC" w:rsidRPr="007258AC">
        <w:rPr>
          <w:rFonts w:ascii="宋体" w:hint="eastAsia"/>
          <w:color w:val="FF0000"/>
          <w:u w:val="single"/>
        </w:rPr>
        <w:t>38</w:t>
      </w:r>
      <w:r w:rsidRPr="007258AC">
        <w:rPr>
          <w:rFonts w:ascii="宋体" w:hint="eastAsia"/>
          <w:color w:val="FF0000"/>
          <w:u w:val="single"/>
        </w:rPr>
        <w:t xml:space="preserve"> </w:t>
      </w:r>
      <w:r>
        <w:rPr>
          <w:rFonts w:ascii="宋体" w:hint="eastAsia"/>
        </w:rPr>
        <w:t>。</w:t>
      </w:r>
    </w:p>
    <w:p w:rsidR="00A65296" w:rsidRDefault="00AB2640">
      <w:pPr>
        <w:spacing w:line="400" w:lineRule="exact"/>
        <w:rPr>
          <w:b/>
        </w:rPr>
      </w:pPr>
      <w:r>
        <w:rPr>
          <w:rFonts w:hint="eastAsia"/>
          <w:b/>
        </w:rPr>
        <w:t>七、课程设置与修读要求</w:t>
      </w:r>
    </w:p>
    <w:p w:rsidR="00A65296" w:rsidRDefault="00AB2640">
      <w:pPr>
        <w:spacing w:line="400" w:lineRule="exact"/>
        <w:rPr>
          <w:b/>
        </w:rPr>
      </w:pPr>
      <w:r>
        <w:rPr>
          <w:rFonts w:hint="eastAsia"/>
          <w:b/>
        </w:rPr>
        <w:t>1</w:t>
      </w:r>
      <w:r>
        <w:rPr>
          <w:rFonts w:hint="eastAsia"/>
          <w:b/>
        </w:rPr>
        <w:t>、通识教育：</w:t>
      </w:r>
      <w:r>
        <w:rPr>
          <w:rFonts w:hint="eastAsia"/>
          <w:b/>
          <w:u w:val="single"/>
        </w:rPr>
        <w:t xml:space="preserve"> </w:t>
      </w:r>
      <w:r w:rsidRPr="007258AC">
        <w:rPr>
          <w:rFonts w:hint="eastAsia"/>
          <w:b/>
          <w:color w:val="FF0000"/>
          <w:u w:val="single"/>
        </w:rPr>
        <w:t xml:space="preserve"> </w:t>
      </w:r>
      <w:r w:rsidR="007258AC" w:rsidRPr="007258AC">
        <w:rPr>
          <w:rFonts w:hint="eastAsia"/>
          <w:b/>
          <w:color w:val="FF0000"/>
          <w:u w:val="single"/>
        </w:rPr>
        <w:t>65</w:t>
      </w:r>
      <w:r>
        <w:rPr>
          <w:rFonts w:hint="eastAsia"/>
          <w:b/>
          <w:u w:val="single"/>
        </w:rPr>
        <w:t xml:space="preserve">  </w:t>
      </w:r>
      <w:r>
        <w:rPr>
          <w:rFonts w:hint="eastAsia"/>
          <w:b/>
        </w:rPr>
        <w:t>学分</w:t>
      </w:r>
    </w:p>
    <w:p w:rsidR="00A65296" w:rsidRDefault="00AB2640">
      <w:pPr>
        <w:spacing w:line="360" w:lineRule="auto"/>
        <w:rPr>
          <w:rFonts w:ascii="黑体" w:eastAsia="黑体"/>
          <w:szCs w:val="21"/>
        </w:rPr>
      </w:pPr>
      <w:r>
        <w:rPr>
          <w:rFonts w:ascii="黑体" w:eastAsia="黑体" w:hint="eastAsia"/>
          <w:szCs w:val="21"/>
        </w:rPr>
        <w:t>1－1、思想政治理论：14学分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1134"/>
        <w:gridCol w:w="851"/>
        <w:gridCol w:w="959"/>
        <w:gridCol w:w="819"/>
        <w:gridCol w:w="1276"/>
      </w:tblGrid>
      <w:tr w:rsidR="00A65296">
        <w:trPr>
          <w:tblHeader/>
        </w:trPr>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课程编号</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课程名称</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ascii="黑体" w:eastAsia="黑体" w:hAnsi="宋体" w:cs="宋体" w:hint="eastAsia"/>
                <w:b/>
                <w:bCs/>
                <w:szCs w:val="21"/>
              </w:rPr>
              <w:t>类别</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学时</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学分</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修读学期</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52313006</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思想道德修养与法律基础</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48</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3</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52313001</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马克思主义基本原理</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48</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3</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52313002</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中国近现代史纲要</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32</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2</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52313003</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rFonts w:ascii="宋体" w:hAnsi="宋体" w:cs="宋体"/>
                <w:kern w:val="0"/>
                <w:szCs w:val="21"/>
              </w:rPr>
            </w:pPr>
            <w:r>
              <w:rPr>
                <w:rFonts w:ascii="宋体" w:hAnsi="宋体" w:cs="宋体" w:hint="eastAsia"/>
                <w:color w:val="000000"/>
                <w:kern w:val="0"/>
                <w:szCs w:val="21"/>
              </w:rPr>
              <w:t>毛泽东思想与中国特色社会主义理论体系概论</w:t>
            </w:r>
          </w:p>
        </w:tc>
        <w:tc>
          <w:tcPr>
            <w:tcW w:w="113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color w:val="000000"/>
                <w:szCs w:val="21"/>
              </w:rPr>
              <w:t>64</w:t>
            </w:r>
          </w:p>
        </w:tc>
        <w:tc>
          <w:tcPr>
            <w:tcW w:w="81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color w:val="000000"/>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color w:val="000000"/>
                <w:szCs w:val="21"/>
              </w:rPr>
            </w:pPr>
            <w:r>
              <w:rPr>
                <w:rFonts w:ascii="宋体" w:hAnsi="宋体" w:hint="eastAsia"/>
                <w:color w:val="000000"/>
                <w:szCs w:val="21"/>
              </w:rPr>
              <w:t>52213001</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color w:val="000000"/>
                <w:kern w:val="0"/>
                <w:szCs w:val="21"/>
              </w:rPr>
            </w:pPr>
            <w:r>
              <w:rPr>
                <w:rFonts w:hint="eastAsia"/>
                <w:color w:val="000000"/>
                <w:kern w:val="0"/>
                <w:szCs w:val="21"/>
              </w:rPr>
              <w:t>形势与政策</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学工</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color w:val="000000"/>
                <w:kern w:val="0"/>
                <w:szCs w:val="21"/>
              </w:rPr>
              <w:t>32</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color w:val="000000"/>
                <w:kern w:val="0"/>
                <w:szCs w:val="21"/>
              </w:rPr>
              <w:t>2</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全程覆盖</w:t>
            </w:r>
          </w:p>
        </w:tc>
      </w:tr>
    </w:tbl>
    <w:p w:rsidR="00A65296" w:rsidRDefault="00A65296">
      <w:pPr>
        <w:spacing w:line="360" w:lineRule="exact"/>
        <w:rPr>
          <w:rFonts w:ascii="黑体" w:eastAsia="黑体"/>
          <w:szCs w:val="21"/>
        </w:rPr>
      </w:pPr>
    </w:p>
    <w:p w:rsidR="00A65296" w:rsidRDefault="00AB2640">
      <w:pPr>
        <w:spacing w:line="360" w:lineRule="auto"/>
        <w:rPr>
          <w:rFonts w:ascii="黑体" w:eastAsia="黑体"/>
          <w:szCs w:val="21"/>
        </w:rPr>
      </w:pPr>
      <w:r>
        <w:rPr>
          <w:rFonts w:ascii="黑体" w:eastAsia="黑体" w:hint="eastAsia"/>
          <w:szCs w:val="21"/>
        </w:rPr>
        <w:t>1－2、大学外语：8学分</w:t>
      </w:r>
    </w:p>
    <w:p w:rsidR="00A65296" w:rsidRDefault="00AB2640">
      <w:pPr>
        <w:spacing w:line="360" w:lineRule="auto"/>
        <w:ind w:firstLineChars="200" w:firstLine="420"/>
        <w:rPr>
          <w:rFonts w:ascii="黑体" w:eastAsia="黑体"/>
          <w:szCs w:val="21"/>
        </w:rPr>
      </w:pPr>
      <w:r>
        <w:rPr>
          <w:rFonts w:ascii="宋体" w:hAnsi="宋体" w:hint="eastAsia"/>
          <w:szCs w:val="21"/>
        </w:rPr>
        <w:t>大学英语课程分为读写、听说、人文素养和翻译四个模块（课程名单另附），</w:t>
      </w:r>
      <w:r>
        <w:rPr>
          <w:rFonts w:ascii="宋体" w:hAnsi="宋体" w:cs="Calibri" w:hint="eastAsia"/>
          <w:color w:val="000000"/>
          <w:kern w:val="0"/>
          <w:szCs w:val="21"/>
        </w:rPr>
        <w:t>本科生在校期间可</w:t>
      </w:r>
      <w:r>
        <w:rPr>
          <w:rFonts w:ascii="宋体" w:hAnsi="宋体" w:hint="eastAsia"/>
          <w:szCs w:val="21"/>
        </w:rPr>
        <w:t>根据自身需要，自主从四个模块中选修英语课程。每学期限选2学分英语课程。</w:t>
      </w:r>
    </w:p>
    <w:p w:rsidR="00A65296" w:rsidRDefault="00A65296">
      <w:pPr>
        <w:spacing w:line="360" w:lineRule="auto"/>
        <w:rPr>
          <w:rFonts w:ascii="黑体" w:eastAsia="黑体"/>
          <w:szCs w:val="21"/>
        </w:rPr>
      </w:pPr>
    </w:p>
    <w:p w:rsidR="00A65296" w:rsidRDefault="00AB2640">
      <w:pPr>
        <w:spacing w:line="360" w:lineRule="auto"/>
        <w:rPr>
          <w:rFonts w:ascii="黑体" w:eastAsia="黑体"/>
          <w:szCs w:val="21"/>
        </w:rPr>
      </w:pPr>
      <w:r>
        <w:rPr>
          <w:rFonts w:ascii="黑体" w:eastAsia="黑体" w:hint="eastAsia"/>
          <w:szCs w:val="21"/>
        </w:rPr>
        <w:t xml:space="preserve">1－3、数学、物理、化学： </w:t>
      </w:r>
      <w:r>
        <w:rPr>
          <w:rFonts w:ascii="黑体" w:eastAsia="黑体" w:hint="eastAsia"/>
          <w:szCs w:val="21"/>
          <w:u w:val="single"/>
        </w:rPr>
        <w:t xml:space="preserve"> </w:t>
      </w:r>
      <w:r w:rsidR="007258AC" w:rsidRPr="007258AC">
        <w:rPr>
          <w:rFonts w:ascii="黑体" w:eastAsia="黑体" w:hint="eastAsia"/>
          <w:color w:val="FF0000"/>
          <w:szCs w:val="21"/>
          <w:u w:val="single"/>
        </w:rPr>
        <w:t>26</w:t>
      </w:r>
      <w:r>
        <w:rPr>
          <w:rFonts w:ascii="黑体" w:eastAsia="黑体" w:hint="eastAsia"/>
          <w:szCs w:val="21"/>
          <w:u w:val="single"/>
        </w:rPr>
        <w:t xml:space="preserve">   </w:t>
      </w:r>
      <w:r>
        <w:rPr>
          <w:rFonts w:ascii="黑体" w:eastAsia="黑体" w:hint="eastAsia"/>
          <w:szCs w:val="21"/>
        </w:rPr>
        <w:t>学分；（学院自定，工程类专业应达到总学分的15%。）</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759"/>
        <w:gridCol w:w="1134"/>
        <w:gridCol w:w="851"/>
        <w:gridCol w:w="959"/>
        <w:gridCol w:w="819"/>
        <w:gridCol w:w="1276"/>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759"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959"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276" w:type="dxa"/>
          </w:tcPr>
          <w:p w:rsidR="00A65296" w:rsidRDefault="00AB2640">
            <w:pPr>
              <w:spacing w:line="360" w:lineRule="auto"/>
              <w:jc w:val="center"/>
              <w:rPr>
                <w:b/>
                <w:szCs w:val="21"/>
              </w:rPr>
            </w:pPr>
            <w:r>
              <w:rPr>
                <w:rFonts w:hint="eastAsia"/>
                <w:b/>
                <w:szCs w:val="21"/>
              </w:rPr>
              <w:t>修读学期</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hint="eastAsia"/>
                <w:sz w:val="20"/>
                <w:szCs w:val="20"/>
              </w:rPr>
              <w:t>11310001</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高等数学</w:t>
            </w:r>
            <w:r>
              <w:rPr>
                <w:rFonts w:hint="eastAsia"/>
                <w:color w:val="000000"/>
                <w:sz w:val="20"/>
                <w:szCs w:val="20"/>
              </w:rPr>
              <w:t>A(</w:t>
            </w:r>
            <w:r>
              <w:rPr>
                <w:rFonts w:hint="eastAsia"/>
                <w:color w:val="000000"/>
                <w:sz w:val="20"/>
                <w:szCs w:val="20"/>
              </w:rPr>
              <w:t>上）</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80+8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5</w:t>
            </w:r>
          </w:p>
        </w:tc>
        <w:tc>
          <w:tcPr>
            <w:tcW w:w="1276" w:type="dxa"/>
            <w:vAlign w:val="bottom"/>
          </w:tcPr>
          <w:p w:rsidR="00A65296" w:rsidRDefault="00AB2640">
            <w:pPr>
              <w:spacing w:line="360" w:lineRule="auto"/>
              <w:jc w:val="center"/>
              <w:rPr>
                <w:rFonts w:ascii="宋体" w:hAnsi="宋体" w:cs="宋体"/>
                <w:sz w:val="22"/>
              </w:rPr>
            </w:pPr>
            <w:r>
              <w:rPr>
                <w:rFonts w:hint="eastAsia"/>
                <w:sz w:val="22"/>
              </w:rPr>
              <w:t>1</w:t>
            </w:r>
            <w:r>
              <w:rPr>
                <w:rFonts w:hint="eastAsia"/>
                <w:sz w:val="22"/>
              </w:rPr>
              <w:t>秋</w:t>
            </w:r>
          </w:p>
        </w:tc>
      </w:tr>
      <w:tr w:rsidR="00A65296">
        <w:tc>
          <w:tcPr>
            <w:tcW w:w="1318" w:type="dxa"/>
          </w:tcPr>
          <w:p w:rsidR="00A65296" w:rsidRPr="007258AC" w:rsidRDefault="00AB2640" w:rsidP="00C036D3">
            <w:pPr>
              <w:spacing w:line="360" w:lineRule="auto"/>
              <w:jc w:val="center"/>
              <w:rPr>
                <w:rFonts w:ascii="宋体" w:hAnsi="宋体"/>
                <w:color w:val="FF0000"/>
                <w:szCs w:val="21"/>
              </w:rPr>
            </w:pPr>
            <w:r w:rsidRPr="007258AC">
              <w:rPr>
                <w:rFonts w:ascii="宋体" w:hAnsi="宋体" w:hint="eastAsia"/>
                <w:color w:val="FF0000"/>
                <w:szCs w:val="21"/>
              </w:rPr>
              <w:t>113100</w:t>
            </w:r>
            <w:r w:rsidR="00C036D3">
              <w:rPr>
                <w:rFonts w:ascii="宋体" w:hAnsi="宋体" w:hint="eastAsia"/>
                <w:color w:val="FF0000"/>
                <w:szCs w:val="21"/>
              </w:rPr>
              <w:t>21</w:t>
            </w:r>
          </w:p>
        </w:tc>
        <w:tc>
          <w:tcPr>
            <w:tcW w:w="2759" w:type="dxa"/>
            <w:vAlign w:val="center"/>
          </w:tcPr>
          <w:p w:rsidR="00A65296" w:rsidRPr="007258AC" w:rsidRDefault="00AB2640">
            <w:pPr>
              <w:spacing w:line="360" w:lineRule="auto"/>
              <w:rPr>
                <w:rFonts w:ascii="宋体" w:hAnsi="宋体" w:cs="宋体"/>
                <w:color w:val="FF0000"/>
                <w:sz w:val="20"/>
                <w:szCs w:val="20"/>
              </w:rPr>
            </w:pPr>
            <w:r w:rsidRPr="007258AC">
              <w:rPr>
                <w:rFonts w:hint="eastAsia"/>
                <w:color w:val="FF0000"/>
                <w:sz w:val="20"/>
                <w:szCs w:val="20"/>
              </w:rPr>
              <w:t>基础化学</w:t>
            </w:r>
            <w:r w:rsidR="007258AC" w:rsidRPr="007258AC">
              <w:rPr>
                <w:rFonts w:hint="eastAsia"/>
                <w:color w:val="FF0000"/>
                <w:sz w:val="20"/>
                <w:szCs w:val="20"/>
              </w:rPr>
              <w:t>A</w:t>
            </w:r>
          </w:p>
        </w:tc>
        <w:tc>
          <w:tcPr>
            <w:tcW w:w="1134" w:type="dxa"/>
          </w:tcPr>
          <w:p w:rsidR="00A65296" w:rsidRPr="007258AC" w:rsidRDefault="00AB2640">
            <w:pPr>
              <w:spacing w:line="360" w:lineRule="auto"/>
              <w:jc w:val="center"/>
              <w:rPr>
                <w:color w:val="FF0000"/>
                <w:szCs w:val="21"/>
              </w:rPr>
            </w:pPr>
            <w:r w:rsidRPr="007258AC">
              <w:rPr>
                <w:rFonts w:hint="eastAsia"/>
                <w:color w:val="FF0000"/>
                <w:szCs w:val="21"/>
              </w:rPr>
              <w:t>理学</w:t>
            </w:r>
          </w:p>
        </w:tc>
        <w:tc>
          <w:tcPr>
            <w:tcW w:w="851" w:type="dxa"/>
          </w:tcPr>
          <w:p w:rsidR="00A65296" w:rsidRPr="007258AC" w:rsidRDefault="00AB2640">
            <w:pPr>
              <w:spacing w:line="360" w:lineRule="auto"/>
              <w:jc w:val="center"/>
              <w:rPr>
                <w:color w:val="FF0000"/>
                <w:sz w:val="20"/>
                <w:szCs w:val="20"/>
              </w:rPr>
            </w:pPr>
            <w:r w:rsidRPr="007258AC">
              <w:rPr>
                <w:rFonts w:hint="eastAsia"/>
                <w:color w:val="FF0000"/>
                <w:sz w:val="20"/>
                <w:szCs w:val="20"/>
              </w:rPr>
              <w:t>必修</w:t>
            </w:r>
          </w:p>
        </w:tc>
        <w:tc>
          <w:tcPr>
            <w:tcW w:w="959" w:type="dxa"/>
            <w:vAlign w:val="center"/>
          </w:tcPr>
          <w:p w:rsidR="00A65296" w:rsidRPr="007258AC" w:rsidRDefault="007258AC">
            <w:pPr>
              <w:spacing w:line="360" w:lineRule="auto"/>
              <w:jc w:val="center"/>
              <w:rPr>
                <w:rFonts w:ascii="宋体" w:hAnsi="宋体" w:cs="宋体"/>
                <w:color w:val="FF0000"/>
                <w:sz w:val="20"/>
                <w:szCs w:val="20"/>
              </w:rPr>
            </w:pPr>
            <w:r>
              <w:rPr>
                <w:rFonts w:hint="eastAsia"/>
                <w:color w:val="FF0000"/>
                <w:sz w:val="20"/>
                <w:szCs w:val="20"/>
              </w:rPr>
              <w:t>32</w:t>
            </w:r>
          </w:p>
        </w:tc>
        <w:tc>
          <w:tcPr>
            <w:tcW w:w="819" w:type="dxa"/>
            <w:vAlign w:val="center"/>
          </w:tcPr>
          <w:p w:rsidR="00A65296" w:rsidRPr="007258AC" w:rsidRDefault="007258AC">
            <w:pPr>
              <w:spacing w:line="360" w:lineRule="auto"/>
              <w:jc w:val="center"/>
              <w:rPr>
                <w:rFonts w:ascii="宋体" w:hAnsi="宋体" w:cs="宋体"/>
                <w:color w:val="FF0000"/>
                <w:sz w:val="20"/>
                <w:szCs w:val="20"/>
              </w:rPr>
            </w:pPr>
            <w:r>
              <w:rPr>
                <w:rFonts w:hint="eastAsia"/>
                <w:color w:val="FF0000"/>
                <w:sz w:val="20"/>
                <w:szCs w:val="20"/>
              </w:rPr>
              <w:t>2</w:t>
            </w:r>
          </w:p>
        </w:tc>
        <w:tc>
          <w:tcPr>
            <w:tcW w:w="1276" w:type="dxa"/>
            <w:vAlign w:val="center"/>
          </w:tcPr>
          <w:p w:rsidR="00A65296" w:rsidRPr="007258AC" w:rsidRDefault="00AB2640">
            <w:pPr>
              <w:spacing w:line="360" w:lineRule="auto"/>
              <w:jc w:val="center"/>
              <w:rPr>
                <w:rFonts w:ascii="宋体" w:hAnsi="宋体" w:cs="宋体"/>
                <w:color w:val="FF0000"/>
                <w:sz w:val="20"/>
                <w:szCs w:val="20"/>
              </w:rPr>
            </w:pPr>
            <w:r w:rsidRPr="007258AC">
              <w:rPr>
                <w:rFonts w:hint="eastAsia"/>
                <w:color w:val="FF0000"/>
                <w:sz w:val="20"/>
                <w:szCs w:val="20"/>
              </w:rPr>
              <w:t>1</w:t>
            </w:r>
            <w:r w:rsidRPr="007258AC">
              <w:rPr>
                <w:rFonts w:hint="eastAsia"/>
                <w:color w:val="FF0000"/>
                <w:sz w:val="20"/>
                <w:szCs w:val="20"/>
              </w:rPr>
              <w:t>秋</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hint="eastAsia"/>
                <w:sz w:val="20"/>
                <w:szCs w:val="20"/>
              </w:rPr>
              <w:t>11310008</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线性代数</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1</w:t>
            </w:r>
            <w:r>
              <w:rPr>
                <w:rFonts w:hint="eastAsia"/>
                <w:sz w:val="20"/>
                <w:szCs w:val="20"/>
              </w:rPr>
              <w:t>春</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hint="eastAsia"/>
                <w:sz w:val="20"/>
                <w:szCs w:val="20"/>
              </w:rPr>
              <w:t>11310002</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高等数学</w:t>
            </w:r>
            <w:r>
              <w:rPr>
                <w:rFonts w:hint="eastAsia"/>
                <w:color w:val="000000"/>
                <w:sz w:val="20"/>
                <w:szCs w:val="20"/>
              </w:rPr>
              <w:t>A(</w:t>
            </w:r>
            <w:r>
              <w:rPr>
                <w:rFonts w:hint="eastAsia"/>
                <w:color w:val="000000"/>
                <w:sz w:val="20"/>
                <w:szCs w:val="20"/>
              </w:rPr>
              <w:t>下）</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80+8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1</w:t>
            </w:r>
            <w:r>
              <w:rPr>
                <w:rFonts w:hint="eastAsia"/>
                <w:sz w:val="20"/>
                <w:szCs w:val="20"/>
              </w:rPr>
              <w:t>春</w:t>
            </w:r>
          </w:p>
        </w:tc>
      </w:tr>
      <w:tr w:rsidR="00A65296">
        <w:tc>
          <w:tcPr>
            <w:tcW w:w="1318" w:type="dxa"/>
            <w:vAlign w:val="center"/>
          </w:tcPr>
          <w:p w:rsidR="00A65296" w:rsidRDefault="00AB2640">
            <w:pPr>
              <w:spacing w:line="360" w:lineRule="auto"/>
              <w:jc w:val="center"/>
              <w:rPr>
                <w:rFonts w:ascii="宋体" w:hAnsi="宋体"/>
                <w:color w:val="000000"/>
                <w:szCs w:val="21"/>
              </w:rPr>
            </w:pPr>
            <w:r>
              <w:rPr>
                <w:rFonts w:ascii="宋体" w:hAnsi="宋体" w:hint="eastAsia"/>
                <w:color w:val="000000"/>
                <w:szCs w:val="21"/>
              </w:rPr>
              <w:t>11310033</w:t>
            </w:r>
          </w:p>
        </w:tc>
        <w:tc>
          <w:tcPr>
            <w:tcW w:w="2759" w:type="dxa"/>
            <w:vAlign w:val="center"/>
          </w:tcPr>
          <w:p w:rsidR="00A65296" w:rsidRDefault="00AB2640">
            <w:pPr>
              <w:spacing w:line="360" w:lineRule="auto"/>
              <w:jc w:val="left"/>
              <w:rPr>
                <w:szCs w:val="21"/>
              </w:rPr>
            </w:pPr>
            <w:r>
              <w:rPr>
                <w:rFonts w:hint="eastAsia"/>
                <w:szCs w:val="21"/>
              </w:rPr>
              <w:t>大学物理</w:t>
            </w:r>
            <w:r>
              <w:rPr>
                <w:szCs w:val="21"/>
              </w:rPr>
              <w:t xml:space="preserve"> (</w:t>
            </w:r>
            <w:r>
              <w:rPr>
                <w:rFonts w:hint="eastAsia"/>
                <w:szCs w:val="21"/>
              </w:rPr>
              <w:t>上</w:t>
            </w:r>
            <w:r>
              <w:rPr>
                <w:szCs w:val="21"/>
              </w:rPr>
              <w:t>)</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1</w:t>
            </w:r>
            <w:r>
              <w:rPr>
                <w:rFonts w:hint="eastAsia"/>
                <w:sz w:val="20"/>
                <w:szCs w:val="20"/>
              </w:rPr>
              <w:t>春</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hint="eastAsia"/>
                <w:sz w:val="20"/>
                <w:szCs w:val="20"/>
              </w:rPr>
              <w:lastRenderedPageBreak/>
              <w:t>21310001</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概率论与数理统计</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color w:val="000000"/>
                <w:szCs w:val="21"/>
              </w:rPr>
            </w:pPr>
            <w:r>
              <w:rPr>
                <w:rFonts w:ascii="宋体" w:hAnsi="宋体" w:hint="eastAsia"/>
                <w:color w:val="000000"/>
                <w:szCs w:val="21"/>
              </w:rPr>
              <w:t>21310029</w:t>
            </w:r>
          </w:p>
        </w:tc>
        <w:tc>
          <w:tcPr>
            <w:tcW w:w="2759" w:type="dxa"/>
            <w:vAlign w:val="center"/>
          </w:tcPr>
          <w:p w:rsidR="00A65296" w:rsidRDefault="00AB2640">
            <w:pPr>
              <w:spacing w:line="360" w:lineRule="auto"/>
              <w:jc w:val="left"/>
              <w:rPr>
                <w:szCs w:val="21"/>
              </w:rPr>
            </w:pPr>
            <w:r>
              <w:rPr>
                <w:rFonts w:hint="eastAsia"/>
                <w:szCs w:val="21"/>
              </w:rPr>
              <w:t>大学物理</w:t>
            </w:r>
            <w:r>
              <w:rPr>
                <w:szCs w:val="21"/>
              </w:rPr>
              <w:t>(</w:t>
            </w:r>
            <w:r>
              <w:rPr>
                <w:rFonts w:hint="eastAsia"/>
                <w:szCs w:val="21"/>
              </w:rPr>
              <w:t>下</w:t>
            </w:r>
            <w:r>
              <w:rPr>
                <w:szCs w:val="21"/>
              </w:rPr>
              <w:t>)</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19"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秋</w:t>
            </w:r>
          </w:p>
        </w:tc>
      </w:tr>
      <w:tr w:rsidR="00A65296">
        <w:tc>
          <w:tcPr>
            <w:tcW w:w="1318" w:type="dxa"/>
            <w:vAlign w:val="center"/>
          </w:tcPr>
          <w:p w:rsidR="00A65296" w:rsidRPr="007258AC" w:rsidRDefault="00AB2640">
            <w:pPr>
              <w:spacing w:line="360" w:lineRule="auto"/>
              <w:jc w:val="center"/>
              <w:rPr>
                <w:rFonts w:ascii="宋体" w:hAnsi="宋体"/>
                <w:color w:val="FF0000"/>
                <w:szCs w:val="21"/>
              </w:rPr>
            </w:pPr>
            <w:r w:rsidRPr="007258AC">
              <w:rPr>
                <w:rFonts w:ascii="宋体" w:hAnsi="宋体" w:hint="eastAsia"/>
                <w:color w:val="FF0000"/>
                <w:szCs w:val="21"/>
              </w:rPr>
              <w:t>11310032</w:t>
            </w:r>
          </w:p>
        </w:tc>
        <w:tc>
          <w:tcPr>
            <w:tcW w:w="2759" w:type="dxa"/>
            <w:vAlign w:val="center"/>
          </w:tcPr>
          <w:p w:rsidR="00A65296" w:rsidRPr="007258AC" w:rsidRDefault="00AB2640">
            <w:pPr>
              <w:spacing w:line="360" w:lineRule="auto"/>
              <w:rPr>
                <w:rFonts w:ascii="宋体" w:hAnsi="宋体"/>
                <w:color w:val="FF0000"/>
                <w:szCs w:val="21"/>
              </w:rPr>
            </w:pPr>
            <w:r w:rsidRPr="007258AC">
              <w:rPr>
                <w:rFonts w:ascii="宋体" w:hAnsi="宋体" w:hint="eastAsia"/>
                <w:color w:val="FF0000"/>
                <w:szCs w:val="21"/>
              </w:rPr>
              <w:t>计算方法C</w:t>
            </w:r>
          </w:p>
        </w:tc>
        <w:tc>
          <w:tcPr>
            <w:tcW w:w="1134" w:type="dxa"/>
          </w:tcPr>
          <w:p w:rsidR="00A65296" w:rsidRPr="007258AC" w:rsidRDefault="00AB2640">
            <w:pPr>
              <w:spacing w:line="360" w:lineRule="auto"/>
              <w:jc w:val="center"/>
              <w:rPr>
                <w:color w:val="FF0000"/>
                <w:szCs w:val="21"/>
              </w:rPr>
            </w:pPr>
            <w:r w:rsidRPr="007258AC">
              <w:rPr>
                <w:rFonts w:hint="eastAsia"/>
                <w:color w:val="FF0000"/>
                <w:szCs w:val="21"/>
              </w:rPr>
              <w:t>理学</w:t>
            </w:r>
          </w:p>
        </w:tc>
        <w:tc>
          <w:tcPr>
            <w:tcW w:w="851" w:type="dxa"/>
          </w:tcPr>
          <w:p w:rsidR="00A65296" w:rsidRPr="007258AC" w:rsidRDefault="00AB2640">
            <w:pPr>
              <w:spacing w:line="360" w:lineRule="auto"/>
              <w:jc w:val="center"/>
              <w:rPr>
                <w:color w:val="FF0000"/>
                <w:szCs w:val="21"/>
              </w:rPr>
            </w:pPr>
            <w:r w:rsidRPr="007258AC">
              <w:rPr>
                <w:rFonts w:hint="eastAsia"/>
                <w:color w:val="FF0000"/>
                <w:szCs w:val="21"/>
              </w:rPr>
              <w:t>必修</w:t>
            </w:r>
          </w:p>
        </w:tc>
        <w:tc>
          <w:tcPr>
            <w:tcW w:w="959" w:type="dxa"/>
            <w:vAlign w:val="center"/>
          </w:tcPr>
          <w:p w:rsidR="00A65296" w:rsidRPr="007258AC" w:rsidRDefault="007258AC">
            <w:pPr>
              <w:spacing w:line="360" w:lineRule="auto"/>
              <w:jc w:val="center"/>
              <w:rPr>
                <w:color w:val="FF0000"/>
                <w:sz w:val="22"/>
              </w:rPr>
            </w:pPr>
            <w:r>
              <w:rPr>
                <w:rFonts w:hint="eastAsia"/>
                <w:color w:val="FF0000"/>
                <w:sz w:val="22"/>
              </w:rPr>
              <w:t>32</w:t>
            </w:r>
          </w:p>
        </w:tc>
        <w:tc>
          <w:tcPr>
            <w:tcW w:w="819" w:type="dxa"/>
            <w:vAlign w:val="center"/>
          </w:tcPr>
          <w:p w:rsidR="00A65296" w:rsidRPr="007258AC" w:rsidRDefault="007258AC">
            <w:pPr>
              <w:spacing w:line="360" w:lineRule="auto"/>
              <w:jc w:val="center"/>
              <w:rPr>
                <w:color w:val="FF0000"/>
                <w:sz w:val="22"/>
              </w:rPr>
            </w:pPr>
            <w:r>
              <w:rPr>
                <w:rFonts w:hint="eastAsia"/>
                <w:color w:val="FF0000"/>
                <w:sz w:val="22"/>
              </w:rPr>
              <w:t>2</w:t>
            </w:r>
          </w:p>
        </w:tc>
        <w:tc>
          <w:tcPr>
            <w:tcW w:w="1276" w:type="dxa"/>
          </w:tcPr>
          <w:p w:rsidR="00A65296" w:rsidRPr="007258AC" w:rsidRDefault="00AB2640">
            <w:pPr>
              <w:widowControl/>
              <w:spacing w:line="360" w:lineRule="auto"/>
              <w:jc w:val="center"/>
              <w:rPr>
                <w:rFonts w:ascii="宋体" w:hAnsi="宋体" w:cs="宋体"/>
                <w:color w:val="FF0000"/>
                <w:kern w:val="0"/>
                <w:sz w:val="22"/>
              </w:rPr>
            </w:pPr>
            <w:r w:rsidRPr="007258AC">
              <w:rPr>
                <w:rFonts w:ascii="宋体" w:hAnsi="宋体" w:cs="宋体" w:hint="eastAsia"/>
                <w:color w:val="FF0000"/>
                <w:kern w:val="0"/>
                <w:sz w:val="22"/>
              </w:rPr>
              <w:t>3秋</w:t>
            </w:r>
          </w:p>
        </w:tc>
      </w:tr>
    </w:tbl>
    <w:p w:rsidR="00A65296" w:rsidRDefault="00A65296">
      <w:pPr>
        <w:spacing w:line="360" w:lineRule="auto"/>
        <w:rPr>
          <w:rFonts w:ascii="黑体" w:eastAsia="黑体"/>
          <w:szCs w:val="21"/>
        </w:rPr>
      </w:pPr>
    </w:p>
    <w:p w:rsidR="00A65296" w:rsidRDefault="00AB2640">
      <w:pPr>
        <w:spacing w:line="360" w:lineRule="auto"/>
        <w:rPr>
          <w:rFonts w:ascii="宋体" w:hAnsi="宋体" w:cs="宋体"/>
          <w:color w:val="000000"/>
          <w:szCs w:val="21"/>
        </w:rPr>
      </w:pPr>
      <w:r>
        <w:rPr>
          <w:rFonts w:ascii="黑体" w:eastAsia="黑体" w:hint="eastAsia"/>
          <w:szCs w:val="21"/>
        </w:rPr>
        <w:t>1-4、计算机：</w:t>
      </w:r>
      <w:r w:rsidR="007258AC">
        <w:rPr>
          <w:rFonts w:ascii="黑体" w:eastAsia="黑体" w:hint="eastAsia"/>
          <w:szCs w:val="21"/>
          <w:u w:val="single"/>
        </w:rPr>
        <w:t xml:space="preserve"> </w:t>
      </w:r>
      <w:r w:rsidR="007258AC" w:rsidRPr="007258AC">
        <w:rPr>
          <w:rFonts w:ascii="黑体" w:eastAsia="黑体" w:hint="eastAsia"/>
          <w:color w:val="FF0000"/>
          <w:szCs w:val="21"/>
          <w:u w:val="single"/>
        </w:rPr>
        <w:t xml:space="preserve"> 0</w:t>
      </w:r>
      <w:r>
        <w:rPr>
          <w:rFonts w:ascii="黑体" w:eastAsia="黑体" w:hint="eastAsia"/>
          <w:szCs w:val="21"/>
          <w:u w:val="single"/>
        </w:rPr>
        <w:t xml:space="preserve">  </w:t>
      </w:r>
      <w:r>
        <w:rPr>
          <w:rFonts w:ascii="黑体" w:eastAsia="黑体" w:hint="eastAsia"/>
          <w:szCs w:val="21"/>
        </w:rPr>
        <w:t>学分：</w:t>
      </w:r>
      <w:r>
        <w:rPr>
          <w:rFonts w:ascii="宋体" w:hAnsi="宋体" w:hint="eastAsia"/>
          <w:color w:val="000000"/>
          <w:szCs w:val="21"/>
        </w:rPr>
        <w:t>本专业学生必修以下计算机课程：</w:t>
      </w:r>
    </w:p>
    <w:tbl>
      <w:tblPr>
        <w:tblW w:w="9116" w:type="dxa"/>
        <w:tblLayout w:type="fixed"/>
        <w:tblLook w:val="04A0" w:firstRow="1" w:lastRow="0" w:firstColumn="1" w:lastColumn="0" w:noHBand="0" w:noVBand="1"/>
      </w:tblPr>
      <w:tblGrid>
        <w:gridCol w:w="1357"/>
        <w:gridCol w:w="2163"/>
        <w:gridCol w:w="1083"/>
        <w:gridCol w:w="1118"/>
        <w:gridCol w:w="969"/>
        <w:gridCol w:w="986"/>
        <w:gridCol w:w="1440"/>
      </w:tblGrid>
      <w:tr w:rsidR="00A65296">
        <w:trPr>
          <w:trHeight w:val="300"/>
          <w:tblHeader/>
        </w:trPr>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rsidR="00A65296" w:rsidRDefault="00AB2640">
            <w:pPr>
              <w:widowControl/>
              <w:spacing w:line="360" w:lineRule="auto"/>
              <w:jc w:val="center"/>
              <w:rPr>
                <w:rFonts w:ascii="宋体" w:hAnsi="宋体" w:cs="宋体"/>
                <w:kern w:val="0"/>
                <w:szCs w:val="21"/>
              </w:rPr>
            </w:pPr>
            <w:r>
              <w:rPr>
                <w:rFonts w:ascii="黑体" w:eastAsia="黑体" w:hint="eastAsia"/>
                <w:b/>
                <w:bCs/>
                <w:szCs w:val="21"/>
              </w:rPr>
              <w:t>课程编号</w:t>
            </w:r>
          </w:p>
        </w:tc>
        <w:tc>
          <w:tcPr>
            <w:tcW w:w="2163"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left"/>
              <w:rPr>
                <w:rFonts w:ascii="宋体" w:hAnsi="宋体" w:cs="宋体"/>
                <w:kern w:val="0"/>
                <w:szCs w:val="21"/>
              </w:rPr>
            </w:pPr>
            <w:r>
              <w:rPr>
                <w:rFonts w:ascii="黑体" w:eastAsia="黑体" w:hint="eastAsia"/>
                <w:b/>
                <w:bCs/>
                <w:szCs w:val="21"/>
              </w:rPr>
              <w:t>课程名称</w:t>
            </w:r>
          </w:p>
        </w:tc>
        <w:tc>
          <w:tcPr>
            <w:tcW w:w="1083"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开课单位</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类别</w:t>
            </w:r>
          </w:p>
        </w:tc>
        <w:tc>
          <w:tcPr>
            <w:tcW w:w="969"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center"/>
              <w:rPr>
                <w:rFonts w:ascii="黑体" w:eastAsia="黑体" w:hAnsi="宋体" w:cs="宋体"/>
                <w:kern w:val="0"/>
                <w:szCs w:val="21"/>
              </w:rPr>
            </w:pPr>
            <w:r>
              <w:rPr>
                <w:rFonts w:ascii="黑体" w:eastAsia="黑体" w:hint="eastAsia"/>
                <w:b/>
                <w:bCs/>
                <w:szCs w:val="21"/>
              </w:rPr>
              <w:t>学时</w:t>
            </w:r>
          </w:p>
        </w:tc>
        <w:tc>
          <w:tcPr>
            <w:tcW w:w="986"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center"/>
              <w:rPr>
                <w:rFonts w:ascii="黑体" w:eastAsia="黑体" w:hAnsi="宋体" w:cs="宋体"/>
                <w:kern w:val="0"/>
                <w:szCs w:val="21"/>
              </w:rPr>
            </w:pPr>
            <w:r>
              <w:rPr>
                <w:rFonts w:ascii="黑体" w:eastAsia="黑体" w:hint="eastAsia"/>
                <w:b/>
                <w:bCs/>
                <w:szCs w:val="21"/>
              </w:rPr>
              <w:t>学分</w:t>
            </w:r>
          </w:p>
        </w:tc>
        <w:tc>
          <w:tcPr>
            <w:tcW w:w="1440" w:type="dxa"/>
            <w:tcBorders>
              <w:top w:val="single" w:sz="4" w:space="0" w:color="auto"/>
              <w:left w:val="nil"/>
              <w:bottom w:val="single" w:sz="4" w:space="0" w:color="auto"/>
              <w:right w:val="single" w:sz="4" w:space="0" w:color="auto"/>
            </w:tcBorders>
            <w:shd w:val="clear" w:color="auto" w:fill="auto"/>
            <w:vAlign w:val="bottom"/>
          </w:tcPr>
          <w:p w:rsidR="00A65296" w:rsidRDefault="00AB2640">
            <w:pPr>
              <w:widowControl/>
              <w:spacing w:line="360" w:lineRule="auto"/>
              <w:jc w:val="center"/>
              <w:rPr>
                <w:rFonts w:ascii="宋体" w:hAnsi="宋体" w:cs="宋体"/>
                <w:kern w:val="0"/>
                <w:szCs w:val="21"/>
              </w:rPr>
            </w:pPr>
            <w:r>
              <w:rPr>
                <w:rFonts w:ascii="宋体" w:hAnsi="宋体" w:cs="宋体" w:hint="eastAsia"/>
                <w:b/>
                <w:bCs/>
                <w:szCs w:val="21"/>
              </w:rPr>
              <w:t>修读学期</w:t>
            </w:r>
          </w:p>
        </w:tc>
      </w:tr>
      <w:tr w:rsidR="00A65296">
        <w:trPr>
          <w:trHeight w:val="300"/>
        </w:trPr>
        <w:tc>
          <w:tcPr>
            <w:tcW w:w="1357" w:type="dxa"/>
            <w:tcBorders>
              <w:top w:val="nil"/>
              <w:left w:val="single" w:sz="4" w:space="0" w:color="auto"/>
              <w:bottom w:val="single" w:sz="4" w:space="0" w:color="auto"/>
              <w:right w:val="single" w:sz="4" w:space="0" w:color="auto"/>
            </w:tcBorders>
            <w:shd w:val="clear" w:color="auto" w:fill="auto"/>
            <w:vAlign w:val="bottom"/>
          </w:tcPr>
          <w:p w:rsidR="00A65296" w:rsidRPr="007258AC" w:rsidRDefault="00AB2640" w:rsidP="00C036D3">
            <w:pPr>
              <w:widowControl/>
              <w:spacing w:line="360" w:lineRule="auto"/>
              <w:jc w:val="center"/>
              <w:rPr>
                <w:rFonts w:ascii="宋体" w:hAnsi="宋体" w:cs="宋体"/>
                <w:color w:val="FF0000"/>
                <w:kern w:val="0"/>
                <w:szCs w:val="21"/>
              </w:rPr>
            </w:pPr>
            <w:r w:rsidRPr="007258AC">
              <w:rPr>
                <w:rFonts w:ascii="宋体" w:hAnsi="宋体" w:cs="宋体" w:hint="eastAsia"/>
                <w:color w:val="FF0000"/>
                <w:kern w:val="0"/>
                <w:szCs w:val="21"/>
              </w:rPr>
              <w:t>123080</w:t>
            </w:r>
            <w:r w:rsidR="00C036D3">
              <w:rPr>
                <w:rFonts w:ascii="宋体" w:hAnsi="宋体" w:cs="宋体" w:hint="eastAsia"/>
                <w:color w:val="FF0000"/>
                <w:kern w:val="0"/>
                <w:szCs w:val="21"/>
              </w:rPr>
              <w:t>18</w:t>
            </w:r>
          </w:p>
        </w:tc>
        <w:tc>
          <w:tcPr>
            <w:tcW w:w="2163" w:type="dxa"/>
            <w:tcBorders>
              <w:top w:val="nil"/>
              <w:left w:val="nil"/>
              <w:bottom w:val="single" w:sz="4" w:space="0" w:color="auto"/>
              <w:right w:val="single" w:sz="4" w:space="0" w:color="auto"/>
            </w:tcBorders>
            <w:shd w:val="clear" w:color="auto" w:fill="auto"/>
          </w:tcPr>
          <w:p w:rsidR="00A65296" w:rsidRPr="007258AC" w:rsidRDefault="00AB2640">
            <w:pPr>
              <w:widowControl/>
              <w:spacing w:line="360" w:lineRule="auto"/>
              <w:jc w:val="left"/>
              <w:rPr>
                <w:color w:val="FF0000"/>
                <w:kern w:val="0"/>
                <w:szCs w:val="21"/>
              </w:rPr>
            </w:pPr>
            <w:r w:rsidRPr="007258AC">
              <w:rPr>
                <w:color w:val="FF0000"/>
                <w:kern w:val="0"/>
                <w:szCs w:val="21"/>
              </w:rPr>
              <w:t>C</w:t>
            </w:r>
            <w:r w:rsidRPr="007258AC">
              <w:rPr>
                <w:rFonts w:ascii="宋体" w:hAnsi="宋体" w:hint="eastAsia"/>
                <w:color w:val="FF0000"/>
                <w:kern w:val="0"/>
                <w:szCs w:val="21"/>
              </w:rPr>
              <w:t>语言程序设计</w:t>
            </w:r>
          </w:p>
        </w:tc>
        <w:tc>
          <w:tcPr>
            <w:tcW w:w="1083" w:type="dxa"/>
            <w:tcBorders>
              <w:top w:val="single" w:sz="4" w:space="0" w:color="auto"/>
              <w:left w:val="nil"/>
              <w:bottom w:val="single" w:sz="4" w:space="0" w:color="auto"/>
              <w:right w:val="single" w:sz="4" w:space="0" w:color="auto"/>
            </w:tcBorders>
          </w:tcPr>
          <w:p w:rsidR="00A65296" w:rsidRPr="007258AC" w:rsidRDefault="00AB2640">
            <w:pPr>
              <w:widowControl/>
              <w:spacing w:line="360" w:lineRule="auto"/>
              <w:jc w:val="center"/>
              <w:rPr>
                <w:rFonts w:ascii="宋体" w:hAnsi="宋体" w:cs="宋体"/>
                <w:color w:val="FF0000"/>
                <w:kern w:val="0"/>
                <w:szCs w:val="21"/>
              </w:rPr>
            </w:pPr>
            <w:r w:rsidRPr="007258AC">
              <w:rPr>
                <w:rFonts w:ascii="宋体" w:hAnsi="宋体" w:cs="宋体" w:hint="eastAsia"/>
                <w:color w:val="FF0000"/>
                <w:kern w:val="0"/>
                <w:szCs w:val="21"/>
              </w:rPr>
              <w:t>信电</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A65296" w:rsidRPr="007258AC" w:rsidRDefault="00AB2640">
            <w:pPr>
              <w:widowControl/>
              <w:spacing w:line="360" w:lineRule="auto"/>
              <w:jc w:val="center"/>
              <w:rPr>
                <w:rFonts w:ascii="宋体" w:hAnsi="宋体" w:cs="宋体"/>
                <w:color w:val="FF0000"/>
                <w:kern w:val="0"/>
                <w:szCs w:val="21"/>
              </w:rPr>
            </w:pPr>
            <w:r w:rsidRPr="007258AC">
              <w:rPr>
                <w:rFonts w:ascii="宋体" w:hAnsi="宋体" w:cs="宋体" w:hint="eastAsia"/>
                <w:color w:val="FF0000"/>
                <w:kern w:val="0"/>
                <w:szCs w:val="21"/>
              </w:rPr>
              <w:t>必修</w:t>
            </w:r>
          </w:p>
        </w:tc>
        <w:tc>
          <w:tcPr>
            <w:tcW w:w="969" w:type="dxa"/>
            <w:tcBorders>
              <w:top w:val="nil"/>
              <w:left w:val="nil"/>
              <w:bottom w:val="single" w:sz="4" w:space="0" w:color="auto"/>
              <w:right w:val="single" w:sz="4" w:space="0" w:color="auto"/>
            </w:tcBorders>
            <w:shd w:val="clear" w:color="auto" w:fill="auto"/>
          </w:tcPr>
          <w:p w:rsidR="00A65296" w:rsidRPr="007258AC" w:rsidRDefault="00AB2640">
            <w:pPr>
              <w:widowControl/>
              <w:spacing w:line="360" w:lineRule="auto"/>
              <w:jc w:val="center"/>
              <w:rPr>
                <w:rFonts w:ascii="黑体" w:eastAsia="黑体" w:hAnsi="宋体" w:cs="宋体"/>
                <w:color w:val="FF0000"/>
                <w:kern w:val="0"/>
                <w:szCs w:val="21"/>
              </w:rPr>
            </w:pPr>
            <w:r w:rsidRPr="007258AC">
              <w:rPr>
                <w:rFonts w:ascii="黑体" w:eastAsia="黑体" w:hAnsi="宋体" w:cs="宋体" w:hint="eastAsia"/>
                <w:color w:val="FF0000"/>
                <w:kern w:val="0"/>
                <w:szCs w:val="21"/>
              </w:rPr>
              <w:t>48</w:t>
            </w:r>
          </w:p>
        </w:tc>
        <w:tc>
          <w:tcPr>
            <w:tcW w:w="986" w:type="dxa"/>
            <w:tcBorders>
              <w:top w:val="nil"/>
              <w:left w:val="nil"/>
              <w:bottom w:val="single" w:sz="4" w:space="0" w:color="auto"/>
              <w:right w:val="single" w:sz="4" w:space="0" w:color="auto"/>
            </w:tcBorders>
            <w:shd w:val="clear" w:color="auto" w:fill="auto"/>
          </w:tcPr>
          <w:p w:rsidR="00A65296" w:rsidRPr="007258AC" w:rsidRDefault="007258AC">
            <w:pPr>
              <w:widowControl/>
              <w:spacing w:line="360" w:lineRule="auto"/>
              <w:jc w:val="center"/>
              <w:rPr>
                <w:rFonts w:ascii="黑体" w:eastAsia="黑体" w:hAnsi="宋体" w:cs="宋体"/>
                <w:color w:val="FF0000"/>
                <w:kern w:val="0"/>
                <w:szCs w:val="21"/>
              </w:rPr>
            </w:pPr>
            <w:r>
              <w:rPr>
                <w:rFonts w:ascii="黑体" w:eastAsia="黑体" w:hAnsi="宋体" w:cs="宋体" w:hint="eastAsia"/>
                <w:color w:val="FF0000"/>
                <w:kern w:val="0"/>
                <w:szCs w:val="21"/>
              </w:rPr>
              <w:t>0</w:t>
            </w:r>
          </w:p>
        </w:tc>
        <w:tc>
          <w:tcPr>
            <w:tcW w:w="1440" w:type="dxa"/>
            <w:tcBorders>
              <w:top w:val="nil"/>
              <w:left w:val="nil"/>
              <w:bottom w:val="single" w:sz="4" w:space="0" w:color="auto"/>
              <w:right w:val="single" w:sz="4" w:space="0" w:color="auto"/>
            </w:tcBorders>
            <w:shd w:val="clear" w:color="auto" w:fill="auto"/>
          </w:tcPr>
          <w:p w:rsidR="00A65296" w:rsidRPr="007258AC" w:rsidRDefault="00AB2640">
            <w:pPr>
              <w:spacing w:line="360" w:lineRule="auto"/>
              <w:jc w:val="center"/>
              <w:rPr>
                <w:color w:val="FF0000"/>
                <w:szCs w:val="21"/>
              </w:rPr>
            </w:pPr>
            <w:r w:rsidRPr="007258AC">
              <w:rPr>
                <w:rFonts w:hint="eastAsia"/>
                <w:color w:val="FF0000"/>
                <w:szCs w:val="21"/>
              </w:rPr>
              <w:t>1</w:t>
            </w:r>
            <w:r w:rsidRPr="007258AC">
              <w:rPr>
                <w:rFonts w:hint="eastAsia"/>
                <w:color w:val="FF0000"/>
                <w:szCs w:val="21"/>
              </w:rPr>
              <w:t>秋</w:t>
            </w:r>
          </w:p>
        </w:tc>
      </w:tr>
    </w:tbl>
    <w:p w:rsidR="00A65296" w:rsidRDefault="00AB2640">
      <w:pPr>
        <w:spacing w:line="360" w:lineRule="auto"/>
        <w:rPr>
          <w:rFonts w:ascii="黑体" w:eastAsia="黑体"/>
          <w:szCs w:val="21"/>
        </w:rPr>
      </w:pPr>
      <w:r>
        <w:rPr>
          <w:rFonts w:ascii="黑体" w:eastAsia="黑体" w:hint="eastAsia"/>
          <w:szCs w:val="21"/>
        </w:rPr>
        <w:t>1－5、体育：4学分</w:t>
      </w:r>
    </w:p>
    <w:p w:rsidR="00A65296" w:rsidRDefault="00AB2640">
      <w:pPr>
        <w:spacing w:line="360" w:lineRule="auto"/>
        <w:ind w:firstLineChars="200" w:firstLine="420"/>
        <w:rPr>
          <w:rFonts w:ascii="宋体" w:hAnsi="宋体"/>
          <w:szCs w:val="21"/>
        </w:rPr>
      </w:pPr>
      <w:r>
        <w:rPr>
          <w:rFonts w:hint="eastAsia"/>
          <w:szCs w:val="21"/>
        </w:rPr>
        <w:t>学生在校期间至少取得</w:t>
      </w:r>
      <w:r>
        <w:rPr>
          <w:rFonts w:hint="eastAsia"/>
          <w:szCs w:val="21"/>
        </w:rPr>
        <w:t>4</w:t>
      </w:r>
      <w:r>
        <w:rPr>
          <w:rFonts w:hint="eastAsia"/>
          <w:szCs w:val="21"/>
        </w:rPr>
        <w:t>学分体育类课程</w:t>
      </w:r>
      <w:r>
        <w:rPr>
          <w:rFonts w:ascii="宋体" w:hAnsi="宋体" w:hint="eastAsia"/>
          <w:szCs w:val="21"/>
        </w:rPr>
        <w:t>，并须每年通过国家要求的体育达标测试。学生根据本人身体条件，可以通过参加体育俱乐部、专项体育课、体疗课等取得体育学分。学校安排达标测试的学期，学生如不参加测试，则不能取得该学期的体育课学分；未修读体育课的学期，学生参加并通过达标测可取得0.5学分。</w:t>
      </w:r>
    </w:p>
    <w:p w:rsidR="00A65296" w:rsidRDefault="00AB2640">
      <w:pPr>
        <w:spacing w:line="360" w:lineRule="auto"/>
        <w:rPr>
          <w:szCs w:val="21"/>
        </w:rPr>
      </w:pPr>
      <w:r>
        <w:rPr>
          <w:rFonts w:hint="eastAsia"/>
          <w:szCs w:val="21"/>
        </w:rPr>
        <w:t>1</w:t>
      </w:r>
      <w:r>
        <w:rPr>
          <w:rFonts w:ascii="黑体" w:eastAsia="黑体" w:hint="eastAsia"/>
          <w:szCs w:val="21"/>
        </w:rPr>
        <w:t>－</w:t>
      </w:r>
      <w:r>
        <w:rPr>
          <w:rFonts w:hint="eastAsia"/>
          <w:szCs w:val="21"/>
        </w:rPr>
        <w:t>6</w:t>
      </w:r>
      <w:r>
        <w:rPr>
          <w:rFonts w:hint="eastAsia"/>
          <w:szCs w:val="21"/>
        </w:rPr>
        <w:t>、军事理论与军训：</w:t>
      </w:r>
      <w:r>
        <w:rPr>
          <w:rFonts w:hint="eastAsia"/>
          <w:szCs w:val="21"/>
        </w:rPr>
        <w:t>1</w:t>
      </w:r>
      <w:r>
        <w:rPr>
          <w:rFonts w:hint="eastAsia"/>
          <w:szCs w:val="21"/>
        </w:rPr>
        <w:t>学分。一般安排在新生入学后的</w:t>
      </w:r>
      <w:r>
        <w:rPr>
          <w:rFonts w:hint="eastAsia"/>
          <w:szCs w:val="21"/>
        </w:rPr>
        <w:t>2</w:t>
      </w:r>
      <w:r>
        <w:rPr>
          <w:rFonts w:hint="eastAsia"/>
          <w:szCs w:val="21"/>
        </w:rPr>
        <w:t>周内进行。</w:t>
      </w:r>
    </w:p>
    <w:p w:rsidR="00A65296" w:rsidRDefault="00AB2640">
      <w:pPr>
        <w:spacing w:line="360" w:lineRule="auto"/>
        <w:rPr>
          <w:rFonts w:eastAsia="黑体"/>
          <w:szCs w:val="21"/>
        </w:rPr>
      </w:pPr>
      <w:r>
        <w:rPr>
          <w:rFonts w:ascii="黑体" w:eastAsia="黑体" w:hAnsi="黑体" w:hint="eastAsia"/>
          <w:szCs w:val="21"/>
        </w:rPr>
        <w:t>1</w:t>
      </w:r>
      <w:r>
        <w:rPr>
          <w:rFonts w:ascii="黑体" w:eastAsia="黑体" w:hint="eastAsia"/>
          <w:szCs w:val="21"/>
        </w:rPr>
        <w:t>－</w:t>
      </w:r>
      <w:r>
        <w:rPr>
          <w:rFonts w:ascii="黑体" w:eastAsia="黑体" w:hAnsi="黑体" w:hint="eastAsia"/>
          <w:szCs w:val="21"/>
        </w:rPr>
        <w:t>7、</w:t>
      </w:r>
      <w:r>
        <w:rPr>
          <w:rFonts w:ascii="黑体" w:eastAsia="黑体" w:hAnsi="黑体" w:cs="宋体" w:hint="eastAsia"/>
          <w:szCs w:val="21"/>
        </w:rPr>
        <w:t>核心通识选修课</w:t>
      </w:r>
      <w:r>
        <w:rPr>
          <w:rFonts w:ascii="黑体" w:eastAsia="黑体" w:hAnsi="黑体" w:hint="eastAsia"/>
          <w:szCs w:val="21"/>
        </w:rPr>
        <w:t>：6学分；</w:t>
      </w:r>
      <w:r>
        <w:rPr>
          <w:rFonts w:ascii="宋体" w:hAnsi="宋体" w:cs="宋体" w:hint="eastAsia"/>
          <w:color w:val="000000"/>
          <w:szCs w:val="21"/>
        </w:rPr>
        <w:t>学生从学校设置的核心</w:t>
      </w:r>
      <w:proofErr w:type="gramStart"/>
      <w:r>
        <w:rPr>
          <w:rFonts w:ascii="宋体" w:hAnsi="宋体" w:cs="宋体" w:hint="eastAsia"/>
          <w:color w:val="000000"/>
          <w:szCs w:val="21"/>
        </w:rPr>
        <w:t>通识课组中</w:t>
      </w:r>
      <w:proofErr w:type="gramEnd"/>
      <w:r>
        <w:rPr>
          <w:rFonts w:ascii="宋体" w:hAnsi="宋体" w:cs="宋体" w:hint="eastAsia"/>
          <w:color w:val="000000"/>
          <w:szCs w:val="21"/>
        </w:rPr>
        <w:t>自主选修至少6学分课程。</w:t>
      </w:r>
    </w:p>
    <w:p w:rsidR="00A65296" w:rsidRDefault="00AB2640">
      <w:pPr>
        <w:spacing w:line="360" w:lineRule="auto"/>
        <w:rPr>
          <w:rFonts w:ascii="黑体" w:eastAsia="黑体" w:hAnsi="黑体"/>
          <w:szCs w:val="21"/>
        </w:rPr>
      </w:pPr>
      <w:r>
        <w:rPr>
          <w:rFonts w:ascii="黑体" w:eastAsia="黑体" w:hAnsi="黑体" w:hint="eastAsia"/>
          <w:szCs w:val="21"/>
        </w:rPr>
        <w:t>1--8、</w:t>
      </w:r>
      <w:r>
        <w:rPr>
          <w:rFonts w:eastAsia="黑体" w:cs="宋体" w:hint="eastAsia"/>
          <w:szCs w:val="21"/>
        </w:rPr>
        <w:t>普通公共选修课：</w:t>
      </w:r>
      <w:r>
        <w:rPr>
          <w:rFonts w:eastAsia="黑体" w:cs="宋体" w:hint="eastAsia"/>
          <w:szCs w:val="21"/>
        </w:rPr>
        <w:t>6</w:t>
      </w:r>
      <w:r>
        <w:rPr>
          <w:rFonts w:eastAsia="黑体" w:cs="宋体" w:hint="eastAsia"/>
          <w:szCs w:val="21"/>
        </w:rPr>
        <w:t>学分：</w:t>
      </w:r>
      <w:r>
        <w:rPr>
          <w:rFonts w:ascii="宋体" w:hAnsi="宋体" w:hint="eastAsia"/>
          <w:color w:val="000000"/>
          <w:szCs w:val="21"/>
        </w:rPr>
        <w:t>学生从学校设置的普通</w:t>
      </w:r>
      <w:proofErr w:type="gramStart"/>
      <w:r>
        <w:rPr>
          <w:rFonts w:ascii="宋体" w:hAnsi="宋体" w:hint="eastAsia"/>
          <w:color w:val="000000"/>
          <w:szCs w:val="21"/>
        </w:rPr>
        <w:t>通识课</w:t>
      </w:r>
      <w:proofErr w:type="gramEnd"/>
      <w:r>
        <w:rPr>
          <w:rFonts w:ascii="宋体" w:hAnsi="宋体" w:hint="eastAsia"/>
          <w:color w:val="000000"/>
          <w:szCs w:val="21"/>
        </w:rPr>
        <w:t>组中自主选择至少6学分课程。</w:t>
      </w:r>
    </w:p>
    <w:p w:rsidR="00A65296" w:rsidRDefault="00AB2640">
      <w:pPr>
        <w:spacing w:line="360" w:lineRule="auto"/>
        <w:rPr>
          <w:rFonts w:ascii="黑体" w:eastAsia="黑体" w:hAnsi="宋体"/>
          <w:szCs w:val="21"/>
        </w:rPr>
      </w:pPr>
      <w:r>
        <w:rPr>
          <w:rFonts w:ascii="黑体" w:eastAsia="黑体" w:hint="eastAsia"/>
          <w:szCs w:val="21"/>
        </w:rPr>
        <w:t>2、专业教育：</w:t>
      </w:r>
      <w:r>
        <w:rPr>
          <w:rFonts w:ascii="黑体" w:eastAsia="黑体" w:hint="eastAsia"/>
          <w:szCs w:val="21"/>
          <w:u w:val="single"/>
        </w:rPr>
        <w:t xml:space="preserve"> 96.5  </w:t>
      </w:r>
      <w:r>
        <w:rPr>
          <w:rFonts w:ascii="黑体" w:eastAsia="黑体" w:hint="eastAsia"/>
          <w:szCs w:val="21"/>
        </w:rPr>
        <w:t>学分</w:t>
      </w:r>
    </w:p>
    <w:p w:rsidR="00A65296" w:rsidRDefault="00AB2640">
      <w:pPr>
        <w:spacing w:line="360" w:lineRule="auto"/>
        <w:rPr>
          <w:szCs w:val="21"/>
        </w:rPr>
      </w:pPr>
      <w:r>
        <w:rPr>
          <w:rFonts w:ascii="黑体" w:eastAsia="黑体" w:hint="eastAsia"/>
          <w:szCs w:val="21"/>
        </w:rPr>
        <w:t>2－1、学科大类、专业基础课：</w:t>
      </w:r>
      <w:r>
        <w:rPr>
          <w:rFonts w:ascii="黑体" w:eastAsia="黑体" w:hint="eastAsia"/>
          <w:szCs w:val="21"/>
          <w:u w:val="single"/>
        </w:rPr>
        <w:t xml:space="preserve">  47.5    </w:t>
      </w:r>
      <w:r>
        <w:rPr>
          <w:rFonts w:ascii="黑体" w:eastAsia="黑体" w:hint="eastAsia"/>
          <w:szCs w:val="21"/>
        </w:rPr>
        <w:t>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759"/>
        <w:gridCol w:w="1134"/>
        <w:gridCol w:w="851"/>
        <w:gridCol w:w="959"/>
        <w:gridCol w:w="819"/>
        <w:gridCol w:w="1276"/>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759"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959"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276" w:type="dxa"/>
          </w:tcPr>
          <w:p w:rsidR="00A65296" w:rsidRDefault="00AB2640">
            <w:pPr>
              <w:spacing w:line="360" w:lineRule="auto"/>
              <w:jc w:val="center"/>
              <w:rPr>
                <w:b/>
                <w:szCs w:val="21"/>
              </w:rPr>
            </w:pPr>
            <w:r>
              <w:rPr>
                <w:rFonts w:hint="eastAsia"/>
                <w:b/>
                <w:szCs w:val="21"/>
              </w:rPr>
              <w:t>修读学期</w:t>
            </w:r>
          </w:p>
        </w:tc>
      </w:tr>
      <w:tr w:rsidR="00A65296">
        <w:tc>
          <w:tcPr>
            <w:tcW w:w="1318" w:type="dxa"/>
            <w:vAlign w:val="center"/>
          </w:tcPr>
          <w:p w:rsidR="00A65296" w:rsidRDefault="00AB2640">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13308008</w:t>
            </w:r>
          </w:p>
        </w:tc>
        <w:tc>
          <w:tcPr>
            <w:tcW w:w="2759" w:type="dxa"/>
            <w:vAlign w:val="center"/>
          </w:tcPr>
          <w:p w:rsidR="00A65296" w:rsidRDefault="00AB2640">
            <w:pPr>
              <w:spacing w:line="360" w:lineRule="auto"/>
              <w:rPr>
                <w:rFonts w:ascii="宋体" w:hAnsi="宋体" w:cs="宋体"/>
                <w:color w:val="000000"/>
                <w:sz w:val="20"/>
                <w:szCs w:val="20"/>
              </w:rPr>
            </w:pPr>
            <w:proofErr w:type="gramStart"/>
            <w:r>
              <w:rPr>
                <w:rFonts w:hint="eastAsia"/>
                <w:color w:val="000000"/>
                <w:sz w:val="20"/>
                <w:szCs w:val="20"/>
              </w:rPr>
              <w:t>工程图学基础</w:t>
            </w:r>
            <w:proofErr w:type="gramEnd"/>
          </w:p>
        </w:tc>
        <w:tc>
          <w:tcPr>
            <w:tcW w:w="1134"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信电</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32</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1</w:t>
            </w:r>
            <w:r>
              <w:rPr>
                <w:rFonts w:hint="eastAsia"/>
                <w:sz w:val="20"/>
                <w:szCs w:val="20"/>
              </w:rPr>
              <w:t>秋</w:t>
            </w:r>
          </w:p>
        </w:tc>
      </w:tr>
      <w:tr w:rsidR="00A65296">
        <w:tc>
          <w:tcPr>
            <w:tcW w:w="1318" w:type="dxa"/>
            <w:vAlign w:val="center"/>
          </w:tcPr>
          <w:p w:rsidR="00A65296" w:rsidRDefault="00AB2640">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13308011</w:t>
            </w:r>
          </w:p>
        </w:tc>
        <w:tc>
          <w:tcPr>
            <w:tcW w:w="2759" w:type="dxa"/>
            <w:vAlign w:val="center"/>
          </w:tcPr>
          <w:p w:rsidR="00A65296" w:rsidRDefault="00AB2640">
            <w:pPr>
              <w:spacing w:line="360" w:lineRule="auto"/>
              <w:rPr>
                <w:rFonts w:ascii="宋体" w:hAnsi="宋体" w:cs="宋体"/>
                <w:sz w:val="20"/>
                <w:szCs w:val="20"/>
              </w:rPr>
            </w:pPr>
            <w:r>
              <w:rPr>
                <w:rFonts w:ascii="Arial" w:hAnsi="Arial" w:cs="Arial" w:hint="eastAsia"/>
                <w:szCs w:val="21"/>
              </w:rPr>
              <w:t>机械制图与</w:t>
            </w:r>
            <w:r>
              <w:rPr>
                <w:rFonts w:ascii="Arial" w:hAnsi="Arial" w:cs="Arial" w:hint="eastAsia"/>
                <w:szCs w:val="21"/>
              </w:rPr>
              <w:t>CAD</w:t>
            </w:r>
            <w:r>
              <w:rPr>
                <w:rFonts w:ascii="Arial" w:hAnsi="Arial" w:cs="Arial" w:hint="eastAsia"/>
                <w:szCs w:val="21"/>
              </w:rPr>
              <w:t>基础</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信电</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24</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1</w:t>
            </w:r>
            <w:r>
              <w:rPr>
                <w:rFonts w:hint="eastAsia"/>
                <w:sz w:val="20"/>
                <w:szCs w:val="20"/>
              </w:rPr>
              <w:t>春</w:t>
            </w:r>
          </w:p>
        </w:tc>
      </w:tr>
      <w:tr w:rsidR="00A65296">
        <w:tc>
          <w:tcPr>
            <w:tcW w:w="1318" w:type="dxa"/>
            <w:vAlign w:val="center"/>
          </w:tcPr>
          <w:p w:rsidR="00A65296" w:rsidRDefault="00AB2640">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21310007</w:t>
            </w:r>
          </w:p>
        </w:tc>
        <w:tc>
          <w:tcPr>
            <w:tcW w:w="2759" w:type="dxa"/>
            <w:vAlign w:val="center"/>
          </w:tcPr>
          <w:p w:rsidR="00A65296" w:rsidRDefault="00AB2640">
            <w:pPr>
              <w:spacing w:line="360" w:lineRule="auto"/>
              <w:rPr>
                <w:rFonts w:ascii="宋体" w:hAnsi="宋体" w:cs="宋体"/>
                <w:sz w:val="20"/>
                <w:szCs w:val="20"/>
              </w:rPr>
            </w:pPr>
            <w:r>
              <w:rPr>
                <w:rFonts w:hint="eastAsia"/>
                <w:sz w:val="20"/>
                <w:szCs w:val="20"/>
              </w:rPr>
              <w:t>理论力学</w:t>
            </w:r>
            <w:r>
              <w:rPr>
                <w:rFonts w:hint="eastAsia"/>
                <w:sz w:val="20"/>
                <w:szCs w:val="20"/>
              </w:rPr>
              <w:t>A</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72</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秋</w:t>
            </w:r>
          </w:p>
        </w:tc>
      </w:tr>
      <w:tr w:rsidR="00A65296">
        <w:tc>
          <w:tcPr>
            <w:tcW w:w="1318" w:type="dxa"/>
            <w:vAlign w:val="center"/>
          </w:tcPr>
          <w:p w:rsidR="00A65296" w:rsidRDefault="00AB2640">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23307007</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工程流体力学</w:t>
            </w:r>
          </w:p>
        </w:tc>
        <w:tc>
          <w:tcPr>
            <w:tcW w:w="1134" w:type="dxa"/>
            <w:vAlign w:val="center"/>
          </w:tcPr>
          <w:p w:rsidR="00A65296" w:rsidRDefault="00AB2640">
            <w:pPr>
              <w:spacing w:line="360" w:lineRule="auto"/>
              <w:jc w:val="center"/>
            </w:pPr>
            <w:r>
              <w:rPr>
                <w:rFonts w:hint="eastAsia"/>
                <w:sz w:val="20"/>
                <w:szCs w:val="20"/>
              </w:rPr>
              <w:t>工院</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24</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秋</w:t>
            </w:r>
          </w:p>
        </w:tc>
      </w:tr>
      <w:tr w:rsidR="00A65296">
        <w:tc>
          <w:tcPr>
            <w:tcW w:w="1318" w:type="dxa"/>
            <w:vAlign w:val="center"/>
          </w:tcPr>
          <w:p w:rsidR="00A65296" w:rsidRDefault="00AB2640">
            <w:pPr>
              <w:spacing w:line="360" w:lineRule="auto"/>
              <w:jc w:val="center"/>
              <w:rPr>
                <w:rFonts w:asciiTheme="minorEastAsia" w:eastAsiaTheme="minorEastAsia" w:hAnsiTheme="minorEastAsia" w:cs="宋体"/>
                <w:color w:val="00B0F0"/>
                <w:szCs w:val="21"/>
              </w:rPr>
            </w:pPr>
            <w:r>
              <w:rPr>
                <w:rFonts w:asciiTheme="minorEastAsia" w:eastAsiaTheme="minorEastAsia" w:hAnsiTheme="minorEastAsia" w:hint="eastAsia"/>
                <w:szCs w:val="21"/>
              </w:rPr>
              <w:t>23307009</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热</w:t>
            </w:r>
            <w:proofErr w:type="gramStart"/>
            <w:r>
              <w:rPr>
                <w:rFonts w:hint="eastAsia"/>
                <w:color w:val="000000"/>
                <w:sz w:val="20"/>
                <w:szCs w:val="20"/>
              </w:rPr>
              <w:t>工基础</w:t>
            </w:r>
            <w:proofErr w:type="gramEnd"/>
          </w:p>
        </w:tc>
        <w:tc>
          <w:tcPr>
            <w:tcW w:w="1134" w:type="dxa"/>
            <w:vAlign w:val="center"/>
          </w:tcPr>
          <w:p w:rsidR="00A65296" w:rsidRDefault="00AB2640">
            <w:pPr>
              <w:spacing w:line="360" w:lineRule="auto"/>
              <w:jc w:val="center"/>
            </w:pPr>
            <w:r>
              <w:rPr>
                <w:rFonts w:hint="eastAsia"/>
                <w:sz w:val="20"/>
                <w:szCs w:val="20"/>
              </w:rPr>
              <w:t>工院</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春</w:t>
            </w:r>
          </w:p>
        </w:tc>
      </w:tr>
      <w:tr w:rsidR="00A65296">
        <w:tc>
          <w:tcPr>
            <w:tcW w:w="1318" w:type="dxa"/>
            <w:vAlign w:val="bottom"/>
          </w:tcPr>
          <w:p w:rsidR="00A65296" w:rsidRDefault="00AB264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23308036</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电工技术</w:t>
            </w:r>
          </w:p>
        </w:tc>
        <w:tc>
          <w:tcPr>
            <w:tcW w:w="1134"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信电</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40</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秋</w:t>
            </w:r>
          </w:p>
        </w:tc>
      </w:tr>
      <w:tr w:rsidR="00A65296">
        <w:tc>
          <w:tcPr>
            <w:tcW w:w="1318" w:type="dxa"/>
            <w:vAlign w:val="center"/>
          </w:tcPr>
          <w:p w:rsidR="00A65296" w:rsidRDefault="00AB2640">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21310010</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材料力学</w:t>
            </w:r>
            <w:r>
              <w:rPr>
                <w:rFonts w:hint="eastAsia"/>
                <w:color w:val="000000"/>
                <w:sz w:val="20"/>
                <w:szCs w:val="20"/>
              </w:rPr>
              <w:t>A</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72</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春</w:t>
            </w:r>
          </w:p>
        </w:tc>
      </w:tr>
      <w:tr w:rsidR="00A65296">
        <w:tc>
          <w:tcPr>
            <w:tcW w:w="1318" w:type="dxa"/>
            <w:vAlign w:val="center"/>
          </w:tcPr>
          <w:p w:rsidR="00A65296" w:rsidRDefault="00AB264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23308038</w:t>
            </w:r>
          </w:p>
        </w:tc>
        <w:tc>
          <w:tcPr>
            <w:tcW w:w="2759" w:type="dxa"/>
            <w:vAlign w:val="center"/>
          </w:tcPr>
          <w:p w:rsidR="00A65296" w:rsidRDefault="00AB2640">
            <w:pPr>
              <w:spacing w:line="360" w:lineRule="auto"/>
              <w:rPr>
                <w:sz w:val="20"/>
                <w:szCs w:val="20"/>
              </w:rPr>
            </w:pPr>
            <w:r>
              <w:rPr>
                <w:rFonts w:hint="eastAsia"/>
                <w:sz w:val="20"/>
                <w:szCs w:val="20"/>
              </w:rPr>
              <w:t>模拟电子技术</w:t>
            </w:r>
          </w:p>
        </w:tc>
        <w:tc>
          <w:tcPr>
            <w:tcW w:w="1134" w:type="dxa"/>
            <w:vAlign w:val="center"/>
          </w:tcPr>
          <w:p w:rsidR="00A65296" w:rsidRDefault="00AB2640">
            <w:pPr>
              <w:spacing w:line="360" w:lineRule="auto"/>
              <w:ind w:firstLineChars="50" w:firstLine="100"/>
              <w:jc w:val="center"/>
              <w:rPr>
                <w:sz w:val="20"/>
                <w:szCs w:val="20"/>
              </w:rPr>
            </w:pPr>
            <w:r>
              <w:rPr>
                <w:rFonts w:hint="eastAsia"/>
                <w:sz w:val="20"/>
                <w:szCs w:val="20"/>
              </w:rPr>
              <w:t>信电</w:t>
            </w:r>
          </w:p>
        </w:tc>
        <w:tc>
          <w:tcPr>
            <w:tcW w:w="851" w:type="dxa"/>
            <w:vAlign w:val="center"/>
          </w:tcPr>
          <w:p w:rsidR="00A65296" w:rsidRDefault="00AB2640">
            <w:pPr>
              <w:spacing w:line="360" w:lineRule="auto"/>
              <w:ind w:firstLineChars="50" w:firstLine="100"/>
              <w:rPr>
                <w:sz w:val="20"/>
                <w:szCs w:val="20"/>
              </w:rPr>
            </w:pPr>
            <w:r>
              <w:rPr>
                <w:rFonts w:hint="eastAsia"/>
                <w:sz w:val="20"/>
                <w:szCs w:val="20"/>
              </w:rPr>
              <w:t>必修</w:t>
            </w:r>
          </w:p>
        </w:tc>
        <w:tc>
          <w:tcPr>
            <w:tcW w:w="959" w:type="dxa"/>
            <w:vAlign w:val="center"/>
          </w:tcPr>
          <w:p w:rsidR="00A65296" w:rsidRDefault="00AB2640">
            <w:pPr>
              <w:spacing w:line="360" w:lineRule="auto"/>
              <w:ind w:firstLineChars="50" w:firstLine="100"/>
              <w:jc w:val="center"/>
              <w:rPr>
                <w:sz w:val="20"/>
                <w:szCs w:val="20"/>
              </w:rPr>
            </w:pPr>
            <w:r>
              <w:rPr>
                <w:rFonts w:hint="eastAsia"/>
                <w:sz w:val="20"/>
                <w:szCs w:val="20"/>
              </w:rPr>
              <w:t>40</w:t>
            </w:r>
          </w:p>
        </w:tc>
        <w:tc>
          <w:tcPr>
            <w:tcW w:w="819" w:type="dxa"/>
            <w:vAlign w:val="center"/>
          </w:tcPr>
          <w:p w:rsidR="00A65296" w:rsidRDefault="00AB2640">
            <w:pPr>
              <w:spacing w:line="360" w:lineRule="auto"/>
              <w:ind w:firstLineChars="50" w:firstLine="100"/>
              <w:jc w:val="center"/>
              <w:rPr>
                <w:sz w:val="20"/>
                <w:szCs w:val="20"/>
              </w:rPr>
            </w:pPr>
            <w:r>
              <w:rPr>
                <w:rFonts w:hint="eastAsia"/>
                <w:sz w:val="20"/>
                <w:szCs w:val="20"/>
              </w:rPr>
              <w:t>2.5</w:t>
            </w:r>
          </w:p>
        </w:tc>
        <w:tc>
          <w:tcPr>
            <w:tcW w:w="1276" w:type="dxa"/>
            <w:vAlign w:val="center"/>
          </w:tcPr>
          <w:p w:rsidR="00A65296" w:rsidRDefault="00AB2640">
            <w:pPr>
              <w:spacing w:line="360" w:lineRule="auto"/>
              <w:ind w:firstLineChars="50" w:firstLine="100"/>
              <w:jc w:val="center"/>
              <w:rPr>
                <w:sz w:val="20"/>
                <w:szCs w:val="20"/>
              </w:rPr>
            </w:pPr>
            <w:r>
              <w:rPr>
                <w:rFonts w:hint="eastAsia"/>
                <w:sz w:val="20"/>
                <w:szCs w:val="20"/>
              </w:rPr>
              <w:t>2</w:t>
            </w:r>
            <w:r>
              <w:rPr>
                <w:rFonts w:hint="eastAsia"/>
                <w:sz w:val="20"/>
                <w:szCs w:val="20"/>
              </w:rPr>
              <w:t>春</w:t>
            </w:r>
          </w:p>
        </w:tc>
      </w:tr>
      <w:tr w:rsidR="00A65296">
        <w:tc>
          <w:tcPr>
            <w:tcW w:w="1318" w:type="dxa"/>
            <w:vAlign w:val="center"/>
          </w:tcPr>
          <w:p w:rsidR="00A65296" w:rsidRDefault="00AB2640">
            <w:pPr>
              <w:spacing w:line="360" w:lineRule="auto"/>
              <w:jc w:val="center"/>
              <w:rPr>
                <w:rFonts w:asciiTheme="minorEastAsia" w:eastAsiaTheme="minorEastAsia" w:hAnsiTheme="minorEastAsia" w:cs="宋体"/>
                <w:szCs w:val="21"/>
              </w:rPr>
            </w:pPr>
            <w:r>
              <w:rPr>
                <w:rFonts w:asciiTheme="minorEastAsia" w:eastAsiaTheme="minorEastAsia" w:hAnsiTheme="minorEastAsia" w:hint="eastAsia"/>
                <w:szCs w:val="21"/>
              </w:rPr>
              <w:t>23307010</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工程材料及成型技术</w:t>
            </w:r>
            <w:r>
              <w:rPr>
                <w:rFonts w:hint="eastAsia"/>
                <w:color w:val="000000"/>
                <w:sz w:val="20"/>
                <w:szCs w:val="20"/>
              </w:rPr>
              <w:t>B</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32</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春</w:t>
            </w:r>
          </w:p>
        </w:tc>
      </w:tr>
      <w:tr w:rsidR="00A65296">
        <w:tc>
          <w:tcPr>
            <w:tcW w:w="1318" w:type="dxa"/>
            <w:vAlign w:val="center"/>
          </w:tcPr>
          <w:p w:rsidR="00A65296" w:rsidRDefault="00AB2640">
            <w:pPr>
              <w:spacing w:line="360" w:lineRule="auto"/>
              <w:jc w:val="center"/>
              <w:rPr>
                <w:rFonts w:asciiTheme="minorEastAsia" w:eastAsiaTheme="minorEastAsia" w:hAnsiTheme="minorEastAsia" w:cs="宋体"/>
                <w:szCs w:val="21"/>
              </w:rPr>
            </w:pPr>
            <w:r>
              <w:rPr>
                <w:rFonts w:asciiTheme="minorEastAsia" w:eastAsiaTheme="minorEastAsia" w:hAnsiTheme="minorEastAsia"/>
                <w:szCs w:val="21"/>
              </w:rPr>
              <w:t>23307003</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机械原理</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32</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春</w:t>
            </w:r>
          </w:p>
        </w:tc>
      </w:tr>
      <w:tr w:rsidR="00A65296">
        <w:tc>
          <w:tcPr>
            <w:tcW w:w="1318" w:type="dxa"/>
            <w:vAlign w:val="center"/>
          </w:tcPr>
          <w:p w:rsidR="00A65296" w:rsidRDefault="00AB264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33307002</w:t>
            </w:r>
          </w:p>
        </w:tc>
        <w:tc>
          <w:tcPr>
            <w:tcW w:w="2759" w:type="dxa"/>
            <w:vAlign w:val="center"/>
          </w:tcPr>
          <w:p w:rsidR="00A65296" w:rsidRDefault="00AB2640">
            <w:pPr>
              <w:spacing w:line="360" w:lineRule="auto"/>
              <w:rPr>
                <w:color w:val="000000"/>
                <w:sz w:val="20"/>
                <w:szCs w:val="20"/>
              </w:rPr>
            </w:pPr>
            <w:r>
              <w:rPr>
                <w:rFonts w:hint="eastAsia"/>
                <w:color w:val="000000"/>
                <w:sz w:val="20"/>
                <w:szCs w:val="20"/>
              </w:rPr>
              <w:t>精度与测量</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24</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秋</w:t>
            </w:r>
          </w:p>
        </w:tc>
      </w:tr>
      <w:tr w:rsidR="00A65296">
        <w:tc>
          <w:tcPr>
            <w:tcW w:w="1318" w:type="dxa"/>
            <w:vAlign w:val="center"/>
          </w:tcPr>
          <w:p w:rsidR="00A65296" w:rsidRDefault="00AB264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33307004</w:t>
            </w:r>
          </w:p>
        </w:tc>
        <w:tc>
          <w:tcPr>
            <w:tcW w:w="2759" w:type="dxa"/>
            <w:vAlign w:val="center"/>
          </w:tcPr>
          <w:p w:rsidR="00A65296" w:rsidRDefault="00AB2640">
            <w:pPr>
              <w:spacing w:line="360" w:lineRule="auto"/>
              <w:rPr>
                <w:rFonts w:ascii="宋体" w:hAnsi="宋体" w:cs="宋体"/>
                <w:color w:val="000000"/>
                <w:sz w:val="20"/>
                <w:szCs w:val="20"/>
              </w:rPr>
            </w:pPr>
            <w:r>
              <w:rPr>
                <w:rFonts w:ascii="宋体" w:hAnsi="宋体" w:cs="宋体" w:hint="eastAsia"/>
                <w:color w:val="000000"/>
                <w:sz w:val="20"/>
                <w:szCs w:val="20"/>
              </w:rPr>
              <w:t>控制工程基础</w:t>
            </w:r>
          </w:p>
        </w:tc>
        <w:tc>
          <w:tcPr>
            <w:tcW w:w="1134"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工院</w:t>
            </w:r>
          </w:p>
        </w:tc>
        <w:tc>
          <w:tcPr>
            <w:tcW w:w="851"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48</w:t>
            </w:r>
          </w:p>
        </w:tc>
        <w:tc>
          <w:tcPr>
            <w:tcW w:w="819"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w:t>
            </w:r>
          </w:p>
        </w:tc>
        <w:tc>
          <w:tcPr>
            <w:tcW w:w="1276"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2春</w:t>
            </w:r>
          </w:p>
        </w:tc>
      </w:tr>
      <w:tr w:rsidR="00A65296">
        <w:tc>
          <w:tcPr>
            <w:tcW w:w="1318"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33308047</w:t>
            </w:r>
          </w:p>
        </w:tc>
        <w:tc>
          <w:tcPr>
            <w:tcW w:w="2759" w:type="dxa"/>
            <w:vAlign w:val="center"/>
          </w:tcPr>
          <w:p w:rsidR="00A65296" w:rsidRDefault="00AB2640">
            <w:pPr>
              <w:spacing w:line="360" w:lineRule="auto"/>
              <w:rPr>
                <w:rFonts w:ascii="宋体" w:hAnsi="宋体" w:cs="宋体"/>
                <w:color w:val="000000"/>
                <w:sz w:val="20"/>
                <w:szCs w:val="20"/>
              </w:rPr>
            </w:pPr>
            <w:r>
              <w:rPr>
                <w:rFonts w:ascii="宋体" w:hAnsi="宋体" w:cs="宋体" w:hint="eastAsia"/>
                <w:color w:val="000000"/>
                <w:sz w:val="20"/>
                <w:szCs w:val="20"/>
              </w:rPr>
              <w:t>数字电子技术</w:t>
            </w:r>
          </w:p>
        </w:tc>
        <w:tc>
          <w:tcPr>
            <w:tcW w:w="1134"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信电</w:t>
            </w:r>
          </w:p>
        </w:tc>
        <w:tc>
          <w:tcPr>
            <w:tcW w:w="851"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40</w:t>
            </w:r>
          </w:p>
        </w:tc>
        <w:tc>
          <w:tcPr>
            <w:tcW w:w="819"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2.5</w:t>
            </w:r>
          </w:p>
        </w:tc>
        <w:tc>
          <w:tcPr>
            <w:tcW w:w="1276"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3秋</w:t>
            </w:r>
          </w:p>
        </w:tc>
      </w:tr>
      <w:tr w:rsidR="00A65296">
        <w:tc>
          <w:tcPr>
            <w:tcW w:w="1318"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lastRenderedPageBreak/>
              <w:t>23307004</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机械设计</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color w:val="000000"/>
                <w:sz w:val="20"/>
                <w:szCs w:val="20"/>
              </w:rPr>
              <w:t>33307003</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工程测试技术</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32</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color w:val="000000"/>
                <w:sz w:val="20"/>
                <w:szCs w:val="20"/>
              </w:rPr>
              <w:t>33307006</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液压与气压传动</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sz w:val="20"/>
                <w:szCs w:val="20"/>
              </w:rPr>
            </w:pPr>
            <w:r>
              <w:rPr>
                <w:rFonts w:hint="eastAsia"/>
                <w:sz w:val="20"/>
                <w:szCs w:val="20"/>
              </w:rPr>
              <w:t>40</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2.5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33307047</w:t>
            </w:r>
          </w:p>
        </w:tc>
        <w:tc>
          <w:tcPr>
            <w:tcW w:w="2759" w:type="dxa"/>
            <w:vAlign w:val="center"/>
          </w:tcPr>
          <w:p w:rsidR="00A65296" w:rsidRDefault="00AB2640">
            <w:pPr>
              <w:spacing w:line="360" w:lineRule="auto"/>
              <w:rPr>
                <w:rFonts w:ascii="宋体" w:hAnsi="宋体" w:cs="宋体"/>
                <w:color w:val="000000"/>
                <w:sz w:val="20"/>
                <w:szCs w:val="20"/>
              </w:rPr>
            </w:pPr>
            <w:r>
              <w:rPr>
                <w:rFonts w:ascii="宋体" w:hAnsi="宋体" w:cs="宋体" w:hint="eastAsia"/>
                <w:color w:val="000000"/>
                <w:sz w:val="20"/>
                <w:szCs w:val="20"/>
              </w:rPr>
              <w:t>微机原理与测控技术</w:t>
            </w:r>
          </w:p>
        </w:tc>
        <w:tc>
          <w:tcPr>
            <w:tcW w:w="1134"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工院</w:t>
            </w:r>
          </w:p>
        </w:tc>
        <w:tc>
          <w:tcPr>
            <w:tcW w:w="851"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32</w:t>
            </w:r>
          </w:p>
        </w:tc>
        <w:tc>
          <w:tcPr>
            <w:tcW w:w="819"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2</w:t>
            </w:r>
          </w:p>
        </w:tc>
        <w:tc>
          <w:tcPr>
            <w:tcW w:w="1276"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3秋</w:t>
            </w:r>
          </w:p>
        </w:tc>
      </w:tr>
      <w:tr w:rsidR="00A65296">
        <w:tc>
          <w:tcPr>
            <w:tcW w:w="1318"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color w:val="000000"/>
                <w:sz w:val="20"/>
                <w:szCs w:val="20"/>
              </w:rPr>
              <w:t>33307001</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机械制造工程学</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318" w:type="dxa"/>
            <w:vAlign w:val="center"/>
          </w:tcPr>
          <w:p w:rsidR="00A65296" w:rsidRDefault="00AB2640">
            <w:pPr>
              <w:spacing w:line="360" w:lineRule="auto"/>
              <w:jc w:val="center"/>
              <w:rPr>
                <w:rFonts w:ascii="宋体" w:hAnsi="宋体" w:cs="宋体"/>
                <w:color w:val="FF0000"/>
                <w:sz w:val="20"/>
                <w:szCs w:val="20"/>
              </w:rPr>
            </w:pPr>
            <w:r>
              <w:rPr>
                <w:rFonts w:hint="eastAsia"/>
                <w:color w:val="000000"/>
                <w:sz w:val="20"/>
                <w:szCs w:val="20"/>
              </w:rPr>
              <w:t>33307040</w:t>
            </w:r>
          </w:p>
        </w:tc>
        <w:tc>
          <w:tcPr>
            <w:tcW w:w="2759"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单片机原理与应用</w:t>
            </w:r>
            <w:r>
              <w:rPr>
                <w:rFonts w:hint="eastAsia"/>
                <w:color w:val="000000"/>
                <w:sz w:val="20"/>
                <w:szCs w:val="20"/>
              </w:rPr>
              <w:t>A</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sz w:val="20"/>
                <w:szCs w:val="20"/>
              </w:rPr>
            </w:pPr>
            <w:r>
              <w:rPr>
                <w:rFonts w:hint="eastAsia"/>
                <w:sz w:val="20"/>
                <w:szCs w:val="20"/>
              </w:rPr>
              <w:t>32</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2</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bl>
    <w:p w:rsidR="00A65296" w:rsidRDefault="00AB2640">
      <w:pPr>
        <w:spacing w:line="360" w:lineRule="auto"/>
        <w:rPr>
          <w:b/>
          <w:szCs w:val="21"/>
        </w:rPr>
      </w:pPr>
      <w:r>
        <w:rPr>
          <w:rFonts w:ascii="宋体" w:hAnsi="宋体" w:hint="eastAsia"/>
          <w:b/>
          <w:szCs w:val="21"/>
        </w:rPr>
        <w:t>2－2、专业必修课程：</w:t>
      </w:r>
      <w:r>
        <w:rPr>
          <w:rFonts w:ascii="宋体" w:hAnsi="宋体" w:hint="eastAsia"/>
          <w:b/>
          <w:szCs w:val="21"/>
          <w:u w:val="single"/>
        </w:rPr>
        <w:t xml:space="preserve">   7.5 </w:t>
      </w:r>
      <w:r>
        <w:rPr>
          <w:rFonts w:ascii="宋体" w:hAnsi="宋体" w:hint="eastAsia"/>
          <w:b/>
          <w:szCs w:val="21"/>
        </w:rPr>
        <w:t>学分：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972"/>
        <w:gridCol w:w="1013"/>
        <w:gridCol w:w="992"/>
        <w:gridCol w:w="709"/>
        <w:gridCol w:w="1417"/>
      </w:tblGrid>
      <w:tr w:rsidR="00A65296">
        <w:trPr>
          <w:tblHeader/>
        </w:trPr>
        <w:tc>
          <w:tcPr>
            <w:tcW w:w="1384" w:type="dxa"/>
          </w:tcPr>
          <w:p w:rsidR="00A65296" w:rsidRDefault="00AB2640">
            <w:pPr>
              <w:spacing w:line="360" w:lineRule="auto"/>
              <w:jc w:val="center"/>
              <w:rPr>
                <w:b/>
                <w:szCs w:val="21"/>
              </w:rPr>
            </w:pPr>
            <w:r>
              <w:rPr>
                <w:rFonts w:hint="eastAsia"/>
                <w:b/>
                <w:szCs w:val="21"/>
              </w:rPr>
              <w:t>课程编号</w:t>
            </w:r>
          </w:p>
        </w:tc>
        <w:tc>
          <w:tcPr>
            <w:tcW w:w="2693" w:type="dxa"/>
          </w:tcPr>
          <w:p w:rsidR="00A65296" w:rsidRDefault="00AB2640">
            <w:pPr>
              <w:spacing w:line="360" w:lineRule="auto"/>
              <w:jc w:val="center"/>
              <w:rPr>
                <w:b/>
                <w:szCs w:val="21"/>
              </w:rPr>
            </w:pPr>
            <w:r>
              <w:rPr>
                <w:rFonts w:hint="eastAsia"/>
                <w:b/>
                <w:szCs w:val="21"/>
              </w:rPr>
              <w:t>课程名称</w:t>
            </w:r>
          </w:p>
        </w:tc>
        <w:tc>
          <w:tcPr>
            <w:tcW w:w="972"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1013"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992" w:type="dxa"/>
          </w:tcPr>
          <w:p w:rsidR="00A65296" w:rsidRDefault="00AB2640">
            <w:pPr>
              <w:spacing w:line="360" w:lineRule="auto"/>
              <w:jc w:val="center"/>
              <w:rPr>
                <w:b/>
                <w:szCs w:val="21"/>
              </w:rPr>
            </w:pPr>
            <w:r>
              <w:rPr>
                <w:rFonts w:hint="eastAsia"/>
                <w:b/>
                <w:szCs w:val="21"/>
              </w:rPr>
              <w:t>学时</w:t>
            </w:r>
          </w:p>
        </w:tc>
        <w:tc>
          <w:tcPr>
            <w:tcW w:w="709" w:type="dxa"/>
          </w:tcPr>
          <w:p w:rsidR="00A65296" w:rsidRDefault="00AB2640">
            <w:pPr>
              <w:spacing w:line="360" w:lineRule="auto"/>
              <w:jc w:val="center"/>
              <w:rPr>
                <w:b/>
                <w:szCs w:val="21"/>
              </w:rPr>
            </w:pPr>
            <w:r>
              <w:rPr>
                <w:rFonts w:hint="eastAsia"/>
                <w:b/>
                <w:szCs w:val="21"/>
              </w:rPr>
              <w:t>学分</w:t>
            </w:r>
          </w:p>
        </w:tc>
        <w:tc>
          <w:tcPr>
            <w:tcW w:w="1417" w:type="dxa"/>
          </w:tcPr>
          <w:p w:rsidR="00A65296" w:rsidRDefault="00AB2640">
            <w:pPr>
              <w:spacing w:line="360" w:lineRule="auto"/>
              <w:jc w:val="center"/>
              <w:rPr>
                <w:b/>
                <w:szCs w:val="21"/>
              </w:rPr>
            </w:pPr>
            <w:r>
              <w:rPr>
                <w:rFonts w:hint="eastAsia"/>
                <w:b/>
                <w:szCs w:val="21"/>
              </w:rPr>
              <w:t>修读学期</w:t>
            </w:r>
          </w:p>
        </w:tc>
      </w:tr>
      <w:tr w:rsidR="00A65296">
        <w:tc>
          <w:tcPr>
            <w:tcW w:w="9180" w:type="dxa"/>
            <w:gridSpan w:val="7"/>
            <w:vAlign w:val="center"/>
          </w:tcPr>
          <w:p w:rsidR="00A65296" w:rsidRDefault="00AB2640">
            <w:pPr>
              <w:spacing w:line="360" w:lineRule="auto"/>
              <w:jc w:val="center"/>
              <w:rPr>
                <w:b/>
                <w:sz w:val="20"/>
                <w:szCs w:val="20"/>
              </w:rPr>
            </w:pPr>
            <w:r>
              <w:rPr>
                <w:rFonts w:hint="eastAsia"/>
                <w:b/>
                <w:sz w:val="20"/>
                <w:szCs w:val="20"/>
              </w:rPr>
              <w:t>机电方向</w:t>
            </w:r>
          </w:p>
        </w:tc>
      </w:tr>
      <w:tr w:rsidR="00A65296">
        <w:tc>
          <w:tcPr>
            <w:tcW w:w="1384" w:type="dxa"/>
            <w:vAlign w:val="center"/>
          </w:tcPr>
          <w:p w:rsidR="00A65296" w:rsidRDefault="00AB2640">
            <w:pPr>
              <w:spacing w:line="360" w:lineRule="auto"/>
              <w:jc w:val="center"/>
              <w:rPr>
                <w:color w:val="000000"/>
                <w:sz w:val="20"/>
                <w:szCs w:val="20"/>
              </w:rPr>
            </w:pPr>
            <w:r>
              <w:rPr>
                <w:rFonts w:hint="eastAsia"/>
                <w:color w:val="000000"/>
                <w:sz w:val="20"/>
                <w:szCs w:val="20"/>
              </w:rPr>
              <w:t>33307041</w:t>
            </w:r>
          </w:p>
        </w:tc>
        <w:tc>
          <w:tcPr>
            <w:tcW w:w="2693" w:type="dxa"/>
            <w:vAlign w:val="center"/>
          </w:tcPr>
          <w:p w:rsidR="00A65296" w:rsidRDefault="00AB2640">
            <w:pPr>
              <w:spacing w:line="360" w:lineRule="auto"/>
              <w:rPr>
                <w:rFonts w:ascii="宋体" w:hAnsi="宋体" w:cs="宋体"/>
                <w:b/>
                <w:color w:val="000000"/>
                <w:sz w:val="20"/>
                <w:szCs w:val="20"/>
              </w:rPr>
            </w:pPr>
            <w:r>
              <w:rPr>
                <w:rFonts w:hint="eastAsia"/>
                <w:b/>
                <w:color w:val="000000"/>
                <w:sz w:val="20"/>
                <w:szCs w:val="20"/>
              </w:rPr>
              <w:t>机电传动与控制</w:t>
            </w:r>
          </w:p>
        </w:tc>
        <w:tc>
          <w:tcPr>
            <w:tcW w:w="972" w:type="dxa"/>
            <w:vAlign w:val="center"/>
          </w:tcPr>
          <w:p w:rsidR="00A65296" w:rsidRDefault="00AB2640">
            <w:pPr>
              <w:spacing w:line="360" w:lineRule="auto"/>
              <w:jc w:val="center"/>
            </w:pPr>
            <w:r>
              <w:rPr>
                <w:rFonts w:hint="eastAsia"/>
                <w:sz w:val="20"/>
                <w:szCs w:val="20"/>
              </w:rPr>
              <w:t>工院</w:t>
            </w:r>
          </w:p>
        </w:tc>
        <w:tc>
          <w:tcPr>
            <w:tcW w:w="1013" w:type="dxa"/>
            <w:vAlign w:val="center"/>
          </w:tcPr>
          <w:p w:rsidR="00A65296" w:rsidRDefault="00AB2640">
            <w:pPr>
              <w:spacing w:line="360" w:lineRule="auto"/>
              <w:jc w:val="center"/>
              <w:rPr>
                <w:sz w:val="20"/>
                <w:szCs w:val="20"/>
              </w:rPr>
            </w:pPr>
            <w:r>
              <w:rPr>
                <w:rFonts w:hint="eastAsia"/>
                <w:sz w:val="20"/>
                <w:szCs w:val="20"/>
              </w:rPr>
              <w:t>必修</w:t>
            </w:r>
          </w:p>
        </w:tc>
        <w:tc>
          <w:tcPr>
            <w:tcW w:w="992" w:type="dxa"/>
            <w:vAlign w:val="center"/>
          </w:tcPr>
          <w:p w:rsidR="00A65296" w:rsidRDefault="00AB2640">
            <w:pPr>
              <w:spacing w:line="360" w:lineRule="auto"/>
              <w:jc w:val="center"/>
              <w:rPr>
                <w:rFonts w:ascii="宋体" w:hAnsi="宋体" w:cs="宋体"/>
                <w:sz w:val="20"/>
                <w:szCs w:val="20"/>
              </w:rPr>
            </w:pPr>
            <w:r>
              <w:rPr>
                <w:rFonts w:hint="eastAsia"/>
                <w:sz w:val="20"/>
                <w:szCs w:val="20"/>
              </w:rPr>
              <w:t>40</w:t>
            </w:r>
          </w:p>
        </w:tc>
        <w:tc>
          <w:tcPr>
            <w:tcW w:w="70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2.5</w:t>
            </w:r>
          </w:p>
        </w:tc>
        <w:tc>
          <w:tcPr>
            <w:tcW w:w="1417"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384" w:type="dxa"/>
            <w:vAlign w:val="center"/>
          </w:tcPr>
          <w:p w:rsidR="00A65296" w:rsidRDefault="00AB2640">
            <w:pPr>
              <w:spacing w:line="360" w:lineRule="auto"/>
              <w:jc w:val="center"/>
              <w:rPr>
                <w:color w:val="000000"/>
                <w:sz w:val="20"/>
                <w:szCs w:val="20"/>
              </w:rPr>
            </w:pPr>
            <w:r>
              <w:rPr>
                <w:rFonts w:hint="eastAsia"/>
                <w:color w:val="000000"/>
                <w:sz w:val="20"/>
                <w:szCs w:val="20"/>
              </w:rPr>
              <w:t>33307042</w:t>
            </w:r>
          </w:p>
        </w:tc>
        <w:tc>
          <w:tcPr>
            <w:tcW w:w="2693" w:type="dxa"/>
            <w:vAlign w:val="center"/>
          </w:tcPr>
          <w:p w:rsidR="00A65296" w:rsidRDefault="00AB2640">
            <w:pPr>
              <w:spacing w:line="360" w:lineRule="auto"/>
              <w:rPr>
                <w:rFonts w:ascii="宋体" w:hAnsi="宋体" w:cs="宋体"/>
                <w:b/>
                <w:color w:val="000000"/>
                <w:sz w:val="20"/>
                <w:szCs w:val="20"/>
              </w:rPr>
            </w:pPr>
            <w:r>
              <w:rPr>
                <w:rFonts w:hint="eastAsia"/>
                <w:b/>
                <w:color w:val="000000"/>
                <w:sz w:val="20"/>
                <w:szCs w:val="20"/>
              </w:rPr>
              <w:t>机电数控技术</w:t>
            </w:r>
          </w:p>
        </w:tc>
        <w:tc>
          <w:tcPr>
            <w:tcW w:w="972" w:type="dxa"/>
            <w:vAlign w:val="center"/>
          </w:tcPr>
          <w:p w:rsidR="00A65296" w:rsidRDefault="00AB2640">
            <w:pPr>
              <w:spacing w:line="360" w:lineRule="auto"/>
              <w:jc w:val="center"/>
            </w:pPr>
            <w:r>
              <w:rPr>
                <w:rFonts w:hint="eastAsia"/>
                <w:sz w:val="20"/>
                <w:szCs w:val="20"/>
              </w:rPr>
              <w:t>工院</w:t>
            </w:r>
          </w:p>
        </w:tc>
        <w:tc>
          <w:tcPr>
            <w:tcW w:w="1013" w:type="dxa"/>
            <w:vAlign w:val="center"/>
          </w:tcPr>
          <w:p w:rsidR="00A65296" w:rsidRDefault="00AB2640">
            <w:pPr>
              <w:spacing w:line="360" w:lineRule="auto"/>
              <w:jc w:val="center"/>
              <w:rPr>
                <w:sz w:val="20"/>
                <w:szCs w:val="20"/>
              </w:rPr>
            </w:pPr>
            <w:r>
              <w:rPr>
                <w:rFonts w:hint="eastAsia"/>
                <w:sz w:val="20"/>
                <w:szCs w:val="20"/>
              </w:rPr>
              <w:t>必修</w:t>
            </w:r>
          </w:p>
        </w:tc>
        <w:tc>
          <w:tcPr>
            <w:tcW w:w="992" w:type="dxa"/>
            <w:vAlign w:val="center"/>
          </w:tcPr>
          <w:p w:rsidR="00A65296" w:rsidRDefault="00AB2640">
            <w:pPr>
              <w:spacing w:line="360" w:lineRule="auto"/>
              <w:jc w:val="center"/>
              <w:rPr>
                <w:rFonts w:ascii="宋体" w:hAnsi="宋体" w:cs="宋体"/>
                <w:sz w:val="20"/>
                <w:szCs w:val="20"/>
              </w:rPr>
            </w:pPr>
            <w:r>
              <w:rPr>
                <w:rFonts w:hint="eastAsia"/>
                <w:sz w:val="20"/>
                <w:szCs w:val="20"/>
              </w:rPr>
              <w:t>40</w:t>
            </w:r>
          </w:p>
        </w:tc>
        <w:tc>
          <w:tcPr>
            <w:tcW w:w="70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2.5</w:t>
            </w:r>
          </w:p>
        </w:tc>
        <w:tc>
          <w:tcPr>
            <w:tcW w:w="1417"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384" w:type="dxa"/>
            <w:vAlign w:val="center"/>
          </w:tcPr>
          <w:p w:rsidR="00A65296" w:rsidRDefault="00AB2640">
            <w:pPr>
              <w:spacing w:line="360" w:lineRule="auto"/>
              <w:jc w:val="center"/>
              <w:rPr>
                <w:color w:val="000000"/>
                <w:sz w:val="20"/>
                <w:szCs w:val="20"/>
              </w:rPr>
            </w:pPr>
            <w:r>
              <w:rPr>
                <w:rFonts w:hint="eastAsia"/>
                <w:color w:val="000000"/>
                <w:sz w:val="20"/>
                <w:szCs w:val="20"/>
              </w:rPr>
              <w:t>33307043</w:t>
            </w:r>
          </w:p>
        </w:tc>
        <w:tc>
          <w:tcPr>
            <w:tcW w:w="2693" w:type="dxa"/>
            <w:vAlign w:val="center"/>
          </w:tcPr>
          <w:p w:rsidR="00A65296" w:rsidRDefault="00AB2640">
            <w:pPr>
              <w:spacing w:line="360" w:lineRule="auto"/>
              <w:rPr>
                <w:rFonts w:ascii="宋体" w:hAnsi="宋体" w:cs="宋体"/>
                <w:b/>
                <w:color w:val="000000"/>
                <w:sz w:val="20"/>
                <w:szCs w:val="20"/>
              </w:rPr>
            </w:pPr>
            <w:r>
              <w:rPr>
                <w:rFonts w:hint="eastAsia"/>
                <w:b/>
                <w:color w:val="000000"/>
                <w:sz w:val="20"/>
                <w:szCs w:val="20"/>
              </w:rPr>
              <w:t>机电一体化技术</w:t>
            </w:r>
          </w:p>
        </w:tc>
        <w:tc>
          <w:tcPr>
            <w:tcW w:w="972" w:type="dxa"/>
            <w:vAlign w:val="center"/>
          </w:tcPr>
          <w:p w:rsidR="00A65296" w:rsidRDefault="00AB2640">
            <w:pPr>
              <w:spacing w:line="360" w:lineRule="auto"/>
              <w:jc w:val="center"/>
            </w:pPr>
            <w:r>
              <w:rPr>
                <w:rFonts w:hint="eastAsia"/>
                <w:sz w:val="20"/>
                <w:szCs w:val="20"/>
              </w:rPr>
              <w:t>工院</w:t>
            </w:r>
          </w:p>
        </w:tc>
        <w:tc>
          <w:tcPr>
            <w:tcW w:w="1013" w:type="dxa"/>
            <w:vAlign w:val="center"/>
          </w:tcPr>
          <w:p w:rsidR="00A65296" w:rsidRDefault="00AB2640">
            <w:pPr>
              <w:spacing w:line="360" w:lineRule="auto"/>
              <w:jc w:val="center"/>
              <w:rPr>
                <w:sz w:val="20"/>
                <w:szCs w:val="20"/>
              </w:rPr>
            </w:pPr>
            <w:r>
              <w:rPr>
                <w:rFonts w:hint="eastAsia"/>
                <w:sz w:val="20"/>
                <w:szCs w:val="20"/>
              </w:rPr>
              <w:t>必修</w:t>
            </w:r>
          </w:p>
        </w:tc>
        <w:tc>
          <w:tcPr>
            <w:tcW w:w="992" w:type="dxa"/>
            <w:vAlign w:val="center"/>
          </w:tcPr>
          <w:p w:rsidR="00A65296" w:rsidRDefault="00AB2640">
            <w:pPr>
              <w:spacing w:line="360" w:lineRule="auto"/>
              <w:jc w:val="center"/>
              <w:rPr>
                <w:rFonts w:ascii="宋体" w:hAnsi="宋体" w:cs="宋体"/>
                <w:sz w:val="20"/>
                <w:szCs w:val="20"/>
              </w:rPr>
            </w:pPr>
            <w:r>
              <w:rPr>
                <w:rFonts w:hint="eastAsia"/>
                <w:sz w:val="20"/>
                <w:szCs w:val="20"/>
              </w:rPr>
              <w:t>40</w:t>
            </w:r>
          </w:p>
        </w:tc>
        <w:tc>
          <w:tcPr>
            <w:tcW w:w="70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2.5</w:t>
            </w:r>
          </w:p>
        </w:tc>
        <w:tc>
          <w:tcPr>
            <w:tcW w:w="1417" w:type="dxa"/>
            <w:vAlign w:val="center"/>
          </w:tcPr>
          <w:p w:rsidR="00A65296" w:rsidRDefault="00AB2640">
            <w:pPr>
              <w:spacing w:line="360" w:lineRule="auto"/>
              <w:jc w:val="center"/>
              <w:rPr>
                <w:rFonts w:ascii="宋体" w:hAnsi="宋体" w:cs="宋体"/>
                <w:sz w:val="20"/>
                <w:szCs w:val="20"/>
              </w:rPr>
            </w:pPr>
            <w:r>
              <w:rPr>
                <w:rFonts w:hint="eastAsia"/>
                <w:sz w:val="20"/>
                <w:szCs w:val="20"/>
              </w:rPr>
              <w:t>4</w:t>
            </w:r>
            <w:r>
              <w:rPr>
                <w:rFonts w:hint="eastAsia"/>
                <w:sz w:val="20"/>
                <w:szCs w:val="20"/>
              </w:rPr>
              <w:t>秋</w:t>
            </w:r>
          </w:p>
        </w:tc>
      </w:tr>
      <w:tr w:rsidR="00A65296">
        <w:tc>
          <w:tcPr>
            <w:tcW w:w="9180" w:type="dxa"/>
            <w:gridSpan w:val="7"/>
            <w:vAlign w:val="center"/>
          </w:tcPr>
          <w:p w:rsidR="00A65296" w:rsidRDefault="00AB2640">
            <w:pPr>
              <w:spacing w:line="360" w:lineRule="auto"/>
              <w:jc w:val="center"/>
              <w:rPr>
                <w:b/>
                <w:sz w:val="20"/>
                <w:szCs w:val="20"/>
              </w:rPr>
            </w:pPr>
            <w:r>
              <w:rPr>
                <w:rFonts w:hint="eastAsia"/>
                <w:b/>
                <w:sz w:val="20"/>
                <w:szCs w:val="20"/>
              </w:rPr>
              <w:t>测控方向</w:t>
            </w:r>
          </w:p>
        </w:tc>
      </w:tr>
      <w:tr w:rsidR="00A65296">
        <w:tc>
          <w:tcPr>
            <w:tcW w:w="1384" w:type="dxa"/>
            <w:vAlign w:val="center"/>
          </w:tcPr>
          <w:p w:rsidR="00A65296" w:rsidRDefault="00AB2640">
            <w:pPr>
              <w:spacing w:line="360" w:lineRule="auto"/>
              <w:jc w:val="center"/>
              <w:rPr>
                <w:color w:val="000000"/>
                <w:sz w:val="20"/>
                <w:szCs w:val="20"/>
              </w:rPr>
            </w:pPr>
            <w:r>
              <w:rPr>
                <w:rFonts w:hint="eastAsia"/>
                <w:color w:val="000000"/>
                <w:sz w:val="20"/>
                <w:szCs w:val="20"/>
              </w:rPr>
              <w:t>33307044</w:t>
            </w:r>
          </w:p>
        </w:tc>
        <w:tc>
          <w:tcPr>
            <w:tcW w:w="2693" w:type="dxa"/>
            <w:vAlign w:val="center"/>
          </w:tcPr>
          <w:p w:rsidR="00A65296" w:rsidRDefault="00AB2640">
            <w:pPr>
              <w:spacing w:line="360" w:lineRule="auto"/>
              <w:rPr>
                <w:rFonts w:ascii="宋体" w:hAnsi="宋体" w:cs="宋体"/>
                <w:b/>
                <w:color w:val="000000"/>
                <w:sz w:val="20"/>
                <w:szCs w:val="20"/>
              </w:rPr>
            </w:pPr>
            <w:r>
              <w:rPr>
                <w:rFonts w:hint="eastAsia"/>
                <w:b/>
                <w:color w:val="000000"/>
                <w:sz w:val="20"/>
                <w:szCs w:val="20"/>
              </w:rPr>
              <w:t>光电技术原理</w:t>
            </w:r>
          </w:p>
        </w:tc>
        <w:tc>
          <w:tcPr>
            <w:tcW w:w="972" w:type="dxa"/>
            <w:vAlign w:val="center"/>
          </w:tcPr>
          <w:p w:rsidR="00A65296" w:rsidRDefault="00AB2640">
            <w:pPr>
              <w:spacing w:line="360" w:lineRule="auto"/>
              <w:jc w:val="center"/>
            </w:pPr>
            <w:r>
              <w:rPr>
                <w:rFonts w:hint="eastAsia"/>
                <w:sz w:val="20"/>
                <w:szCs w:val="20"/>
              </w:rPr>
              <w:t>工院</w:t>
            </w:r>
          </w:p>
        </w:tc>
        <w:tc>
          <w:tcPr>
            <w:tcW w:w="1013" w:type="dxa"/>
            <w:vAlign w:val="center"/>
          </w:tcPr>
          <w:p w:rsidR="00A65296" w:rsidRDefault="00AB2640">
            <w:pPr>
              <w:spacing w:line="360" w:lineRule="auto"/>
              <w:jc w:val="center"/>
              <w:rPr>
                <w:sz w:val="20"/>
                <w:szCs w:val="20"/>
              </w:rPr>
            </w:pPr>
            <w:r>
              <w:rPr>
                <w:rFonts w:hint="eastAsia"/>
                <w:sz w:val="20"/>
                <w:szCs w:val="20"/>
              </w:rPr>
              <w:t>必修</w:t>
            </w:r>
          </w:p>
        </w:tc>
        <w:tc>
          <w:tcPr>
            <w:tcW w:w="992"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40</w:t>
            </w:r>
          </w:p>
        </w:tc>
        <w:tc>
          <w:tcPr>
            <w:tcW w:w="70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2.5</w:t>
            </w:r>
          </w:p>
        </w:tc>
        <w:tc>
          <w:tcPr>
            <w:tcW w:w="1417"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384" w:type="dxa"/>
            <w:vAlign w:val="center"/>
          </w:tcPr>
          <w:p w:rsidR="00A65296" w:rsidRDefault="00AB2640">
            <w:pPr>
              <w:spacing w:line="360" w:lineRule="auto"/>
              <w:jc w:val="center"/>
              <w:rPr>
                <w:color w:val="000000"/>
                <w:sz w:val="20"/>
                <w:szCs w:val="20"/>
              </w:rPr>
            </w:pPr>
            <w:r>
              <w:rPr>
                <w:rFonts w:hint="eastAsia"/>
                <w:color w:val="000000"/>
                <w:sz w:val="20"/>
                <w:szCs w:val="20"/>
              </w:rPr>
              <w:t>33307045</w:t>
            </w:r>
          </w:p>
        </w:tc>
        <w:tc>
          <w:tcPr>
            <w:tcW w:w="2693" w:type="dxa"/>
            <w:vAlign w:val="center"/>
          </w:tcPr>
          <w:p w:rsidR="00A65296" w:rsidRDefault="00AB2640">
            <w:pPr>
              <w:spacing w:line="360" w:lineRule="auto"/>
              <w:rPr>
                <w:rFonts w:ascii="宋体" w:hAnsi="宋体" w:cs="宋体"/>
                <w:b/>
                <w:color w:val="000000"/>
                <w:sz w:val="20"/>
                <w:szCs w:val="20"/>
              </w:rPr>
            </w:pPr>
            <w:r>
              <w:rPr>
                <w:rFonts w:hint="eastAsia"/>
                <w:b/>
                <w:color w:val="000000"/>
                <w:sz w:val="20"/>
                <w:szCs w:val="20"/>
              </w:rPr>
              <w:t>智能检测技术</w:t>
            </w:r>
          </w:p>
        </w:tc>
        <w:tc>
          <w:tcPr>
            <w:tcW w:w="972" w:type="dxa"/>
            <w:vAlign w:val="center"/>
          </w:tcPr>
          <w:p w:rsidR="00A65296" w:rsidRDefault="00AB2640">
            <w:pPr>
              <w:spacing w:line="360" w:lineRule="auto"/>
              <w:jc w:val="center"/>
            </w:pPr>
            <w:r>
              <w:rPr>
                <w:rFonts w:hint="eastAsia"/>
                <w:sz w:val="20"/>
                <w:szCs w:val="20"/>
              </w:rPr>
              <w:t>工院</w:t>
            </w:r>
          </w:p>
        </w:tc>
        <w:tc>
          <w:tcPr>
            <w:tcW w:w="1013" w:type="dxa"/>
            <w:vAlign w:val="center"/>
          </w:tcPr>
          <w:p w:rsidR="00A65296" w:rsidRDefault="00AB2640">
            <w:pPr>
              <w:spacing w:line="360" w:lineRule="auto"/>
              <w:jc w:val="center"/>
              <w:rPr>
                <w:sz w:val="20"/>
                <w:szCs w:val="20"/>
              </w:rPr>
            </w:pPr>
            <w:r>
              <w:rPr>
                <w:rFonts w:hint="eastAsia"/>
                <w:sz w:val="20"/>
                <w:szCs w:val="20"/>
              </w:rPr>
              <w:t>必修</w:t>
            </w:r>
          </w:p>
        </w:tc>
        <w:tc>
          <w:tcPr>
            <w:tcW w:w="992"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40</w:t>
            </w:r>
          </w:p>
        </w:tc>
        <w:tc>
          <w:tcPr>
            <w:tcW w:w="70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2.5</w:t>
            </w:r>
          </w:p>
        </w:tc>
        <w:tc>
          <w:tcPr>
            <w:tcW w:w="1417"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384" w:type="dxa"/>
            <w:vAlign w:val="center"/>
          </w:tcPr>
          <w:p w:rsidR="00A65296" w:rsidRDefault="00AB2640">
            <w:pPr>
              <w:spacing w:line="360" w:lineRule="auto"/>
              <w:jc w:val="center"/>
              <w:rPr>
                <w:color w:val="000000"/>
                <w:sz w:val="20"/>
                <w:szCs w:val="20"/>
              </w:rPr>
            </w:pPr>
            <w:r>
              <w:rPr>
                <w:rFonts w:hint="eastAsia"/>
                <w:color w:val="000000"/>
                <w:sz w:val="20"/>
                <w:szCs w:val="20"/>
              </w:rPr>
              <w:t>33307046</w:t>
            </w:r>
          </w:p>
        </w:tc>
        <w:tc>
          <w:tcPr>
            <w:tcW w:w="2693" w:type="dxa"/>
            <w:vAlign w:val="center"/>
          </w:tcPr>
          <w:p w:rsidR="00A65296" w:rsidRDefault="00AB2640">
            <w:pPr>
              <w:spacing w:line="360" w:lineRule="auto"/>
              <w:rPr>
                <w:rFonts w:ascii="宋体" w:hAnsi="宋体" w:cs="宋体"/>
                <w:b/>
                <w:color w:val="000000"/>
                <w:sz w:val="20"/>
                <w:szCs w:val="20"/>
              </w:rPr>
            </w:pPr>
            <w:r>
              <w:rPr>
                <w:rFonts w:hint="eastAsia"/>
                <w:b/>
                <w:color w:val="000000"/>
                <w:sz w:val="20"/>
                <w:szCs w:val="20"/>
              </w:rPr>
              <w:t>测控仪器设计</w:t>
            </w:r>
          </w:p>
        </w:tc>
        <w:tc>
          <w:tcPr>
            <w:tcW w:w="972" w:type="dxa"/>
            <w:vAlign w:val="center"/>
          </w:tcPr>
          <w:p w:rsidR="00A65296" w:rsidRDefault="00AB2640">
            <w:pPr>
              <w:spacing w:line="360" w:lineRule="auto"/>
              <w:jc w:val="center"/>
            </w:pPr>
            <w:r>
              <w:rPr>
                <w:rFonts w:hint="eastAsia"/>
                <w:sz w:val="20"/>
                <w:szCs w:val="20"/>
              </w:rPr>
              <w:t>工院</w:t>
            </w:r>
          </w:p>
        </w:tc>
        <w:tc>
          <w:tcPr>
            <w:tcW w:w="1013" w:type="dxa"/>
            <w:vAlign w:val="center"/>
          </w:tcPr>
          <w:p w:rsidR="00A65296" w:rsidRDefault="00AB2640">
            <w:pPr>
              <w:spacing w:line="360" w:lineRule="auto"/>
              <w:jc w:val="center"/>
              <w:rPr>
                <w:sz w:val="20"/>
                <w:szCs w:val="20"/>
              </w:rPr>
            </w:pPr>
            <w:r>
              <w:rPr>
                <w:rFonts w:hint="eastAsia"/>
                <w:sz w:val="20"/>
                <w:szCs w:val="20"/>
              </w:rPr>
              <w:t>必修</w:t>
            </w:r>
          </w:p>
        </w:tc>
        <w:tc>
          <w:tcPr>
            <w:tcW w:w="992"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40</w:t>
            </w:r>
          </w:p>
        </w:tc>
        <w:tc>
          <w:tcPr>
            <w:tcW w:w="70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2.5</w:t>
            </w:r>
          </w:p>
        </w:tc>
        <w:tc>
          <w:tcPr>
            <w:tcW w:w="1417" w:type="dxa"/>
            <w:vAlign w:val="center"/>
          </w:tcPr>
          <w:p w:rsidR="00A65296" w:rsidRDefault="00AB2640">
            <w:pPr>
              <w:spacing w:line="360" w:lineRule="auto"/>
              <w:jc w:val="center"/>
              <w:rPr>
                <w:rFonts w:ascii="宋体" w:hAnsi="宋体" w:cs="宋体"/>
                <w:sz w:val="20"/>
                <w:szCs w:val="20"/>
              </w:rPr>
            </w:pPr>
            <w:r>
              <w:rPr>
                <w:rFonts w:hint="eastAsia"/>
                <w:sz w:val="20"/>
                <w:szCs w:val="20"/>
              </w:rPr>
              <w:t>4</w:t>
            </w:r>
            <w:r>
              <w:rPr>
                <w:rFonts w:hint="eastAsia"/>
                <w:sz w:val="20"/>
                <w:szCs w:val="20"/>
              </w:rPr>
              <w:t>秋</w:t>
            </w:r>
          </w:p>
        </w:tc>
      </w:tr>
    </w:tbl>
    <w:p w:rsidR="00A65296" w:rsidRDefault="00AB2640">
      <w:pPr>
        <w:spacing w:line="360" w:lineRule="auto"/>
        <w:rPr>
          <w:rFonts w:ascii="黑体" w:eastAsia="黑体" w:hAnsi="黑体"/>
        </w:rPr>
      </w:pPr>
      <w:r>
        <w:rPr>
          <w:rFonts w:ascii="黑体" w:eastAsia="黑体" w:hint="eastAsia"/>
          <w:b/>
          <w:szCs w:val="21"/>
        </w:rPr>
        <w:t>2- 3、</w:t>
      </w:r>
      <w:r>
        <w:rPr>
          <w:rFonts w:ascii="黑体" w:eastAsia="黑体" w:hAnsi="黑体" w:hint="eastAsia"/>
        </w:rPr>
        <w:t>专业选修课：最低学分要求：</w:t>
      </w:r>
      <w:r>
        <w:rPr>
          <w:rFonts w:ascii="黑体" w:eastAsia="黑体" w:hAnsi="黑体" w:hint="eastAsia"/>
          <w:u w:val="single"/>
        </w:rPr>
        <w:t xml:space="preserve">  5.5   </w:t>
      </w:r>
      <w:r>
        <w:rPr>
          <w:rFonts w:ascii="黑体" w:eastAsia="黑体" w:hAnsi="黑体" w:hint="eastAsia"/>
        </w:rPr>
        <w:t>学分</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2596"/>
        <w:gridCol w:w="1240"/>
        <w:gridCol w:w="818"/>
        <w:gridCol w:w="818"/>
        <w:gridCol w:w="818"/>
        <w:gridCol w:w="1240"/>
      </w:tblGrid>
      <w:tr w:rsidR="00A65296">
        <w:trPr>
          <w:tblHeader/>
        </w:trPr>
        <w:tc>
          <w:tcPr>
            <w:tcW w:w="1240" w:type="dxa"/>
          </w:tcPr>
          <w:p w:rsidR="00A65296" w:rsidRDefault="00AB2640">
            <w:pPr>
              <w:spacing w:line="360" w:lineRule="auto"/>
              <w:jc w:val="center"/>
              <w:rPr>
                <w:b/>
                <w:szCs w:val="21"/>
              </w:rPr>
            </w:pPr>
            <w:r>
              <w:rPr>
                <w:rFonts w:hint="eastAsia"/>
                <w:b/>
                <w:szCs w:val="21"/>
              </w:rPr>
              <w:t>课程编号</w:t>
            </w:r>
          </w:p>
        </w:tc>
        <w:tc>
          <w:tcPr>
            <w:tcW w:w="2596" w:type="dxa"/>
          </w:tcPr>
          <w:p w:rsidR="00A65296" w:rsidRDefault="00AB2640">
            <w:pPr>
              <w:spacing w:line="360" w:lineRule="auto"/>
              <w:jc w:val="center"/>
              <w:rPr>
                <w:b/>
                <w:szCs w:val="21"/>
              </w:rPr>
            </w:pPr>
            <w:r>
              <w:rPr>
                <w:rFonts w:hint="eastAsia"/>
                <w:b/>
                <w:szCs w:val="21"/>
              </w:rPr>
              <w:t>课程名称</w:t>
            </w:r>
          </w:p>
        </w:tc>
        <w:tc>
          <w:tcPr>
            <w:tcW w:w="1240"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18"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818" w:type="dxa"/>
          </w:tcPr>
          <w:p w:rsidR="00A65296" w:rsidRDefault="00AB2640">
            <w:pPr>
              <w:spacing w:line="360" w:lineRule="auto"/>
              <w:jc w:val="center"/>
              <w:rPr>
                <w:b/>
                <w:szCs w:val="21"/>
              </w:rPr>
            </w:pPr>
            <w:r>
              <w:rPr>
                <w:rFonts w:hint="eastAsia"/>
                <w:b/>
                <w:szCs w:val="21"/>
              </w:rPr>
              <w:t>学时</w:t>
            </w:r>
          </w:p>
        </w:tc>
        <w:tc>
          <w:tcPr>
            <w:tcW w:w="818" w:type="dxa"/>
          </w:tcPr>
          <w:p w:rsidR="00A65296" w:rsidRDefault="00AB2640">
            <w:pPr>
              <w:spacing w:line="360" w:lineRule="auto"/>
              <w:jc w:val="center"/>
              <w:rPr>
                <w:b/>
                <w:szCs w:val="21"/>
              </w:rPr>
            </w:pPr>
            <w:r>
              <w:rPr>
                <w:rFonts w:hint="eastAsia"/>
                <w:b/>
                <w:szCs w:val="21"/>
              </w:rPr>
              <w:t>学分</w:t>
            </w:r>
          </w:p>
        </w:tc>
        <w:tc>
          <w:tcPr>
            <w:tcW w:w="1240" w:type="dxa"/>
          </w:tcPr>
          <w:p w:rsidR="00A65296" w:rsidRDefault="00AB2640">
            <w:pPr>
              <w:spacing w:line="360" w:lineRule="auto"/>
              <w:jc w:val="center"/>
              <w:rPr>
                <w:b/>
                <w:szCs w:val="21"/>
              </w:rPr>
            </w:pPr>
            <w:r>
              <w:rPr>
                <w:rFonts w:hint="eastAsia"/>
                <w:b/>
                <w:szCs w:val="21"/>
              </w:rPr>
              <w:t>修读学期</w:t>
            </w:r>
          </w:p>
        </w:tc>
      </w:tr>
      <w:tr w:rsidR="00A65296">
        <w:tc>
          <w:tcPr>
            <w:tcW w:w="1240"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14307002</w:t>
            </w:r>
          </w:p>
        </w:tc>
        <w:tc>
          <w:tcPr>
            <w:tcW w:w="2596" w:type="dxa"/>
            <w:vAlign w:val="center"/>
          </w:tcPr>
          <w:p w:rsidR="00A65296" w:rsidRDefault="00AB2640">
            <w:pPr>
              <w:spacing w:line="360" w:lineRule="auto"/>
              <w:rPr>
                <w:rFonts w:ascii="宋体" w:hAnsi="宋体" w:cs="宋体"/>
                <w:sz w:val="20"/>
                <w:szCs w:val="20"/>
              </w:rPr>
            </w:pPr>
            <w:r>
              <w:rPr>
                <w:rFonts w:hint="eastAsia"/>
                <w:sz w:val="20"/>
                <w:szCs w:val="20"/>
              </w:rPr>
              <w:t>机械电子工程新生研讨课</w:t>
            </w:r>
          </w:p>
        </w:tc>
        <w:tc>
          <w:tcPr>
            <w:tcW w:w="1240" w:type="dxa"/>
            <w:vAlign w:val="center"/>
          </w:tcPr>
          <w:p w:rsidR="00A65296" w:rsidRDefault="00AB2640">
            <w:pPr>
              <w:spacing w:line="360" w:lineRule="auto"/>
              <w:jc w:val="center"/>
            </w:pPr>
            <w:r>
              <w:rPr>
                <w:rFonts w:hint="eastAsia"/>
                <w:sz w:val="20"/>
                <w:szCs w:val="20"/>
              </w:rPr>
              <w:t>工院</w:t>
            </w:r>
          </w:p>
        </w:tc>
        <w:tc>
          <w:tcPr>
            <w:tcW w:w="818" w:type="dxa"/>
            <w:vAlign w:val="center"/>
          </w:tcPr>
          <w:p w:rsidR="00A65296" w:rsidRDefault="00AB2640">
            <w:pPr>
              <w:spacing w:line="360" w:lineRule="auto"/>
              <w:jc w:val="center"/>
              <w:rPr>
                <w:sz w:val="20"/>
                <w:szCs w:val="20"/>
              </w:rPr>
            </w:pPr>
            <w:r>
              <w:rPr>
                <w:rFonts w:hint="eastAsia"/>
                <w:sz w:val="20"/>
                <w:szCs w:val="20"/>
              </w:rPr>
              <w:t>必选</w:t>
            </w:r>
          </w:p>
        </w:tc>
        <w:tc>
          <w:tcPr>
            <w:tcW w:w="818" w:type="dxa"/>
          </w:tcPr>
          <w:p w:rsidR="00A65296" w:rsidRDefault="00AB2640">
            <w:pPr>
              <w:spacing w:line="360" w:lineRule="auto"/>
              <w:jc w:val="center"/>
              <w:rPr>
                <w:szCs w:val="21"/>
              </w:rPr>
            </w:pPr>
            <w:r>
              <w:rPr>
                <w:rFonts w:hint="eastAsia"/>
                <w:szCs w:val="21"/>
              </w:rPr>
              <w:t>16</w:t>
            </w:r>
          </w:p>
        </w:tc>
        <w:tc>
          <w:tcPr>
            <w:tcW w:w="818" w:type="dxa"/>
            <w:vAlign w:val="center"/>
          </w:tcPr>
          <w:p w:rsidR="00A65296" w:rsidRDefault="00AB2640">
            <w:pPr>
              <w:spacing w:line="360" w:lineRule="auto"/>
              <w:jc w:val="center"/>
              <w:rPr>
                <w:rFonts w:ascii="宋体" w:hAnsi="宋体" w:cs="宋体"/>
                <w:sz w:val="20"/>
                <w:szCs w:val="20"/>
              </w:rPr>
            </w:pPr>
            <w:r>
              <w:rPr>
                <w:rFonts w:hint="eastAsia"/>
                <w:sz w:val="20"/>
                <w:szCs w:val="20"/>
              </w:rPr>
              <w:t>1</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1</w:t>
            </w:r>
            <w:r>
              <w:rPr>
                <w:rFonts w:hint="eastAsia"/>
                <w:sz w:val="20"/>
                <w:szCs w:val="20"/>
              </w:rPr>
              <w:t>秋</w:t>
            </w:r>
          </w:p>
        </w:tc>
      </w:tr>
      <w:tr w:rsidR="00A65296">
        <w:tc>
          <w:tcPr>
            <w:tcW w:w="1240" w:type="dxa"/>
            <w:vAlign w:val="center"/>
          </w:tcPr>
          <w:p w:rsidR="00A65296" w:rsidRDefault="00AB2640">
            <w:pPr>
              <w:spacing w:line="360" w:lineRule="auto"/>
              <w:jc w:val="center"/>
              <w:rPr>
                <w:color w:val="000000"/>
                <w:sz w:val="20"/>
                <w:szCs w:val="20"/>
              </w:rPr>
            </w:pPr>
            <w:r>
              <w:rPr>
                <w:rFonts w:hint="eastAsia"/>
                <w:color w:val="000000"/>
                <w:sz w:val="20"/>
                <w:szCs w:val="20"/>
              </w:rPr>
              <w:t>24307002</w:t>
            </w:r>
          </w:p>
        </w:tc>
        <w:tc>
          <w:tcPr>
            <w:tcW w:w="2596" w:type="dxa"/>
            <w:vAlign w:val="bottom"/>
          </w:tcPr>
          <w:p w:rsidR="00A65296" w:rsidRDefault="00AB2640">
            <w:pPr>
              <w:spacing w:line="360" w:lineRule="auto"/>
              <w:rPr>
                <w:rFonts w:ascii="宋体" w:hAnsi="宋体" w:cs="宋体"/>
                <w:color w:val="000000"/>
                <w:sz w:val="20"/>
                <w:szCs w:val="20"/>
              </w:rPr>
            </w:pPr>
            <w:r>
              <w:rPr>
                <w:rFonts w:hint="eastAsia"/>
                <w:color w:val="000000"/>
                <w:sz w:val="20"/>
                <w:szCs w:val="20"/>
              </w:rPr>
              <w:t>实用图像处理</w:t>
            </w:r>
          </w:p>
        </w:tc>
        <w:tc>
          <w:tcPr>
            <w:tcW w:w="1240" w:type="dxa"/>
            <w:vAlign w:val="center"/>
          </w:tcPr>
          <w:p w:rsidR="00A65296" w:rsidRDefault="00AB2640">
            <w:pPr>
              <w:spacing w:line="360" w:lineRule="auto"/>
              <w:jc w:val="center"/>
            </w:pPr>
            <w:r>
              <w:rPr>
                <w:rFonts w:hint="eastAsia"/>
                <w:sz w:val="20"/>
                <w:szCs w:val="20"/>
              </w:rPr>
              <w:t>工院</w:t>
            </w:r>
          </w:p>
        </w:tc>
        <w:tc>
          <w:tcPr>
            <w:tcW w:w="818" w:type="dxa"/>
            <w:vAlign w:val="center"/>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32</w:t>
            </w:r>
          </w:p>
        </w:tc>
        <w:tc>
          <w:tcPr>
            <w:tcW w:w="818"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春</w:t>
            </w:r>
          </w:p>
        </w:tc>
      </w:tr>
      <w:tr w:rsidR="00A65296">
        <w:tc>
          <w:tcPr>
            <w:tcW w:w="1240" w:type="dxa"/>
            <w:vAlign w:val="center"/>
          </w:tcPr>
          <w:p w:rsidR="00A65296" w:rsidRDefault="00AB2640">
            <w:pPr>
              <w:spacing w:line="360" w:lineRule="auto"/>
              <w:jc w:val="center"/>
              <w:rPr>
                <w:color w:val="000000"/>
                <w:sz w:val="20"/>
                <w:szCs w:val="20"/>
              </w:rPr>
            </w:pPr>
            <w:r>
              <w:rPr>
                <w:rFonts w:hint="eastAsia"/>
                <w:color w:val="000000"/>
                <w:sz w:val="20"/>
                <w:szCs w:val="20"/>
              </w:rPr>
              <w:t>34307042</w:t>
            </w:r>
          </w:p>
        </w:tc>
        <w:tc>
          <w:tcPr>
            <w:tcW w:w="2596"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机电专业英语</w:t>
            </w:r>
          </w:p>
        </w:tc>
        <w:tc>
          <w:tcPr>
            <w:tcW w:w="1240" w:type="dxa"/>
            <w:vAlign w:val="center"/>
          </w:tcPr>
          <w:p w:rsidR="00A65296" w:rsidRDefault="00AB2640">
            <w:pPr>
              <w:spacing w:line="360" w:lineRule="auto"/>
              <w:jc w:val="center"/>
            </w:pPr>
            <w:r>
              <w:rPr>
                <w:rFonts w:hint="eastAsia"/>
                <w:sz w:val="20"/>
                <w:szCs w:val="20"/>
              </w:rPr>
              <w:t>工院</w:t>
            </w:r>
          </w:p>
        </w:tc>
        <w:tc>
          <w:tcPr>
            <w:tcW w:w="818" w:type="dxa"/>
            <w:vAlign w:val="center"/>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16</w:t>
            </w:r>
          </w:p>
        </w:tc>
        <w:tc>
          <w:tcPr>
            <w:tcW w:w="818"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秋</w:t>
            </w:r>
          </w:p>
        </w:tc>
      </w:tr>
      <w:tr w:rsidR="00A65296">
        <w:tc>
          <w:tcPr>
            <w:tcW w:w="1240" w:type="dxa"/>
            <w:vAlign w:val="center"/>
          </w:tcPr>
          <w:p w:rsidR="00A65296" w:rsidRDefault="00AB2640">
            <w:pPr>
              <w:spacing w:line="360" w:lineRule="auto"/>
              <w:jc w:val="center"/>
              <w:rPr>
                <w:color w:val="000000"/>
                <w:sz w:val="20"/>
                <w:szCs w:val="20"/>
              </w:rPr>
            </w:pPr>
            <w:r>
              <w:rPr>
                <w:rFonts w:hint="eastAsia"/>
                <w:color w:val="000000"/>
                <w:sz w:val="20"/>
                <w:szCs w:val="20"/>
              </w:rPr>
              <w:t>34307022</w:t>
            </w:r>
          </w:p>
        </w:tc>
        <w:tc>
          <w:tcPr>
            <w:tcW w:w="2596" w:type="dxa"/>
            <w:vAlign w:val="bottom"/>
          </w:tcPr>
          <w:p w:rsidR="00A65296" w:rsidRDefault="00AB2640">
            <w:pPr>
              <w:spacing w:line="360" w:lineRule="auto"/>
              <w:rPr>
                <w:rFonts w:ascii="宋体" w:hAnsi="宋体" w:cs="宋体"/>
                <w:sz w:val="20"/>
                <w:szCs w:val="20"/>
              </w:rPr>
            </w:pPr>
            <w:r>
              <w:rPr>
                <w:rFonts w:hint="eastAsia"/>
                <w:sz w:val="20"/>
                <w:szCs w:val="20"/>
              </w:rPr>
              <w:t>可编程控制器原理及应用</w:t>
            </w:r>
          </w:p>
        </w:tc>
        <w:tc>
          <w:tcPr>
            <w:tcW w:w="1240" w:type="dxa"/>
            <w:vAlign w:val="center"/>
          </w:tcPr>
          <w:p w:rsidR="00A65296" w:rsidRDefault="00AB2640">
            <w:pPr>
              <w:spacing w:line="360" w:lineRule="auto"/>
              <w:jc w:val="center"/>
            </w:pPr>
            <w:r>
              <w:rPr>
                <w:rFonts w:hint="eastAsia"/>
                <w:sz w:val="20"/>
                <w:szCs w:val="20"/>
              </w:rPr>
              <w:t>工院</w:t>
            </w:r>
          </w:p>
        </w:tc>
        <w:tc>
          <w:tcPr>
            <w:tcW w:w="818" w:type="dxa"/>
            <w:vAlign w:val="center"/>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32</w:t>
            </w:r>
          </w:p>
        </w:tc>
        <w:tc>
          <w:tcPr>
            <w:tcW w:w="818"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秋</w:t>
            </w:r>
          </w:p>
        </w:tc>
      </w:tr>
      <w:tr w:rsidR="00A65296">
        <w:tc>
          <w:tcPr>
            <w:tcW w:w="1240"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color w:val="000000"/>
                <w:sz w:val="20"/>
                <w:szCs w:val="20"/>
              </w:rPr>
              <w:t>34308052</w:t>
            </w:r>
          </w:p>
        </w:tc>
        <w:tc>
          <w:tcPr>
            <w:tcW w:w="2596"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无线传感器技术</w:t>
            </w:r>
          </w:p>
        </w:tc>
        <w:tc>
          <w:tcPr>
            <w:tcW w:w="1240" w:type="dxa"/>
            <w:vAlign w:val="center"/>
          </w:tcPr>
          <w:p w:rsidR="00A65296" w:rsidRDefault="00AB2640">
            <w:pPr>
              <w:spacing w:line="360" w:lineRule="auto"/>
              <w:jc w:val="center"/>
            </w:pPr>
            <w:r>
              <w:rPr>
                <w:rFonts w:hint="eastAsia"/>
                <w:sz w:val="20"/>
                <w:szCs w:val="20"/>
              </w:rPr>
              <w:t>工院</w:t>
            </w:r>
          </w:p>
        </w:tc>
        <w:tc>
          <w:tcPr>
            <w:tcW w:w="818" w:type="dxa"/>
            <w:vAlign w:val="center"/>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32</w:t>
            </w:r>
          </w:p>
        </w:tc>
        <w:tc>
          <w:tcPr>
            <w:tcW w:w="818"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秋</w:t>
            </w:r>
          </w:p>
        </w:tc>
      </w:tr>
      <w:tr w:rsidR="00A65296">
        <w:tc>
          <w:tcPr>
            <w:tcW w:w="1240"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44307026</w:t>
            </w:r>
          </w:p>
        </w:tc>
        <w:tc>
          <w:tcPr>
            <w:tcW w:w="2596" w:type="dxa"/>
            <w:vAlign w:val="bottom"/>
          </w:tcPr>
          <w:p w:rsidR="00A65296" w:rsidRDefault="00AB2640">
            <w:pPr>
              <w:spacing w:line="360" w:lineRule="auto"/>
              <w:rPr>
                <w:rFonts w:ascii="宋体" w:hAnsi="宋体" w:cs="宋体"/>
                <w:sz w:val="20"/>
                <w:szCs w:val="20"/>
              </w:rPr>
            </w:pPr>
            <w:r>
              <w:rPr>
                <w:rFonts w:hint="eastAsia"/>
                <w:sz w:val="20"/>
                <w:szCs w:val="20"/>
              </w:rPr>
              <w:t>工程软件训练</w:t>
            </w:r>
          </w:p>
        </w:tc>
        <w:tc>
          <w:tcPr>
            <w:tcW w:w="1240" w:type="dxa"/>
            <w:vAlign w:val="center"/>
          </w:tcPr>
          <w:p w:rsidR="00A65296" w:rsidRDefault="00AB2640">
            <w:pPr>
              <w:spacing w:line="360" w:lineRule="auto"/>
              <w:jc w:val="center"/>
            </w:pPr>
            <w:r>
              <w:rPr>
                <w:rFonts w:hint="eastAsia"/>
                <w:sz w:val="20"/>
                <w:szCs w:val="20"/>
              </w:rPr>
              <w:t>工院</w:t>
            </w:r>
          </w:p>
        </w:tc>
        <w:tc>
          <w:tcPr>
            <w:tcW w:w="818" w:type="dxa"/>
            <w:vAlign w:val="center"/>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32</w:t>
            </w:r>
          </w:p>
        </w:tc>
        <w:tc>
          <w:tcPr>
            <w:tcW w:w="818" w:type="dxa"/>
            <w:vAlign w:val="center"/>
          </w:tcPr>
          <w:p w:rsidR="00A65296" w:rsidRDefault="00AB2640">
            <w:pPr>
              <w:spacing w:line="360" w:lineRule="auto"/>
              <w:jc w:val="center"/>
              <w:rPr>
                <w:rFonts w:ascii="宋体" w:hAnsi="宋体" w:cs="宋体"/>
                <w:sz w:val="20"/>
                <w:szCs w:val="20"/>
              </w:rPr>
            </w:pPr>
            <w:r>
              <w:rPr>
                <w:rFonts w:hint="eastAsia"/>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秋</w:t>
            </w:r>
          </w:p>
        </w:tc>
      </w:tr>
      <w:tr w:rsidR="00A65296">
        <w:tc>
          <w:tcPr>
            <w:tcW w:w="1240" w:type="dxa"/>
            <w:vAlign w:val="center"/>
          </w:tcPr>
          <w:p w:rsidR="00A65296" w:rsidRDefault="00AB2640">
            <w:pPr>
              <w:spacing w:line="360" w:lineRule="auto"/>
              <w:jc w:val="center"/>
              <w:rPr>
                <w:color w:val="000000"/>
                <w:sz w:val="20"/>
                <w:szCs w:val="20"/>
              </w:rPr>
            </w:pPr>
            <w:r>
              <w:rPr>
                <w:rFonts w:hint="eastAsia"/>
                <w:color w:val="000000"/>
                <w:sz w:val="20"/>
                <w:szCs w:val="20"/>
              </w:rPr>
              <w:t>34307044</w:t>
            </w:r>
            <w:r>
              <w:rPr>
                <w:rFonts w:hint="eastAsia"/>
                <w:color w:val="000000"/>
                <w:sz w:val="20"/>
                <w:szCs w:val="20"/>
              </w:rPr>
              <w:t xml:space="preserve">　</w:t>
            </w:r>
          </w:p>
        </w:tc>
        <w:tc>
          <w:tcPr>
            <w:tcW w:w="2596"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机器人技术基础</w:t>
            </w:r>
          </w:p>
        </w:tc>
        <w:tc>
          <w:tcPr>
            <w:tcW w:w="1240" w:type="dxa"/>
            <w:vAlign w:val="center"/>
          </w:tcPr>
          <w:p w:rsidR="00A65296" w:rsidRDefault="00AB2640">
            <w:pPr>
              <w:spacing w:line="360" w:lineRule="auto"/>
              <w:jc w:val="center"/>
            </w:pPr>
            <w:r>
              <w:rPr>
                <w:rFonts w:hint="eastAsia"/>
                <w:sz w:val="20"/>
                <w:szCs w:val="20"/>
              </w:rPr>
              <w:t>工院</w:t>
            </w:r>
          </w:p>
        </w:tc>
        <w:tc>
          <w:tcPr>
            <w:tcW w:w="818" w:type="dxa"/>
            <w:vAlign w:val="center"/>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32</w:t>
            </w:r>
          </w:p>
        </w:tc>
        <w:tc>
          <w:tcPr>
            <w:tcW w:w="818" w:type="dxa"/>
            <w:vAlign w:val="center"/>
          </w:tcPr>
          <w:p w:rsidR="00A65296" w:rsidRDefault="00AB2640">
            <w:pPr>
              <w:spacing w:line="360" w:lineRule="auto"/>
              <w:jc w:val="center"/>
              <w:rPr>
                <w:rFonts w:ascii="宋体" w:hAnsi="宋体" w:cs="宋体"/>
                <w:sz w:val="20"/>
                <w:szCs w:val="20"/>
              </w:rPr>
            </w:pPr>
            <w:r>
              <w:rPr>
                <w:rFonts w:hint="eastAsia"/>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240" w:type="dxa"/>
            <w:vAlign w:val="center"/>
          </w:tcPr>
          <w:p w:rsidR="00A65296" w:rsidRDefault="00AB2640">
            <w:pPr>
              <w:spacing w:line="360" w:lineRule="auto"/>
              <w:jc w:val="center"/>
              <w:rPr>
                <w:color w:val="000000"/>
                <w:sz w:val="20"/>
                <w:szCs w:val="20"/>
              </w:rPr>
            </w:pPr>
            <w:r>
              <w:rPr>
                <w:rFonts w:hint="eastAsia"/>
                <w:color w:val="000000"/>
                <w:sz w:val="20"/>
                <w:szCs w:val="20"/>
              </w:rPr>
              <w:t>34307045</w:t>
            </w:r>
          </w:p>
        </w:tc>
        <w:tc>
          <w:tcPr>
            <w:tcW w:w="2596" w:type="dxa"/>
            <w:vAlign w:val="bottom"/>
          </w:tcPr>
          <w:p w:rsidR="00A65296" w:rsidRDefault="00AB2640">
            <w:pPr>
              <w:spacing w:line="360" w:lineRule="auto"/>
              <w:rPr>
                <w:rFonts w:ascii="宋体" w:hAnsi="宋体" w:cs="宋体"/>
                <w:color w:val="000000"/>
                <w:sz w:val="20"/>
                <w:szCs w:val="20"/>
              </w:rPr>
            </w:pPr>
            <w:r>
              <w:rPr>
                <w:rFonts w:hint="eastAsia"/>
                <w:color w:val="000000"/>
                <w:sz w:val="20"/>
                <w:szCs w:val="20"/>
              </w:rPr>
              <w:t>虚拟仪器设计</w:t>
            </w:r>
          </w:p>
        </w:tc>
        <w:tc>
          <w:tcPr>
            <w:tcW w:w="1240" w:type="dxa"/>
            <w:vAlign w:val="center"/>
          </w:tcPr>
          <w:p w:rsidR="00A65296" w:rsidRDefault="00AB2640">
            <w:pPr>
              <w:spacing w:line="360" w:lineRule="auto"/>
              <w:jc w:val="center"/>
            </w:pPr>
            <w:r>
              <w:rPr>
                <w:rFonts w:hint="eastAsia"/>
                <w:sz w:val="20"/>
                <w:szCs w:val="20"/>
              </w:rPr>
              <w:t>工院</w:t>
            </w:r>
          </w:p>
        </w:tc>
        <w:tc>
          <w:tcPr>
            <w:tcW w:w="818" w:type="dxa"/>
            <w:vAlign w:val="center"/>
          </w:tcPr>
          <w:p w:rsidR="00A65296" w:rsidRDefault="00AB2640">
            <w:pPr>
              <w:spacing w:line="360" w:lineRule="auto"/>
              <w:jc w:val="center"/>
              <w:rPr>
                <w:sz w:val="20"/>
                <w:szCs w:val="20"/>
              </w:rPr>
            </w:pPr>
            <w:r>
              <w:rPr>
                <w:rFonts w:hint="eastAsia"/>
                <w:sz w:val="20"/>
                <w:szCs w:val="20"/>
              </w:rPr>
              <w:t>选修</w:t>
            </w:r>
          </w:p>
        </w:tc>
        <w:tc>
          <w:tcPr>
            <w:tcW w:w="818" w:type="dxa"/>
          </w:tcPr>
          <w:p w:rsidR="00A65296" w:rsidRDefault="00AB2640">
            <w:pPr>
              <w:spacing w:line="360" w:lineRule="auto"/>
              <w:jc w:val="center"/>
              <w:rPr>
                <w:szCs w:val="21"/>
              </w:rPr>
            </w:pPr>
            <w:r>
              <w:rPr>
                <w:rFonts w:hint="eastAsia"/>
                <w:szCs w:val="21"/>
              </w:rPr>
              <w:t>32</w:t>
            </w:r>
          </w:p>
        </w:tc>
        <w:tc>
          <w:tcPr>
            <w:tcW w:w="818"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240" w:type="dxa"/>
            <w:vAlign w:val="center"/>
          </w:tcPr>
          <w:p w:rsidR="00A65296" w:rsidRDefault="00AB2640">
            <w:pPr>
              <w:spacing w:line="360" w:lineRule="auto"/>
              <w:jc w:val="center"/>
              <w:rPr>
                <w:color w:val="000000"/>
                <w:sz w:val="20"/>
                <w:szCs w:val="20"/>
              </w:rPr>
            </w:pPr>
            <w:r>
              <w:rPr>
                <w:rFonts w:hint="eastAsia"/>
                <w:color w:val="000000"/>
                <w:sz w:val="20"/>
                <w:szCs w:val="20"/>
              </w:rPr>
              <w:t>34307046</w:t>
            </w:r>
            <w:r>
              <w:rPr>
                <w:rFonts w:hint="eastAsia"/>
                <w:color w:val="000000"/>
                <w:sz w:val="20"/>
                <w:szCs w:val="20"/>
              </w:rPr>
              <w:t xml:space="preserve">　</w:t>
            </w:r>
          </w:p>
        </w:tc>
        <w:tc>
          <w:tcPr>
            <w:tcW w:w="2596"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无人机控制技术</w:t>
            </w:r>
          </w:p>
        </w:tc>
        <w:tc>
          <w:tcPr>
            <w:tcW w:w="1240" w:type="dxa"/>
            <w:vAlign w:val="center"/>
          </w:tcPr>
          <w:p w:rsidR="00A65296" w:rsidRDefault="00AB2640">
            <w:pPr>
              <w:spacing w:line="360" w:lineRule="auto"/>
              <w:jc w:val="center"/>
            </w:pPr>
            <w:r>
              <w:rPr>
                <w:rFonts w:hint="eastAsia"/>
                <w:sz w:val="20"/>
                <w:szCs w:val="20"/>
              </w:rPr>
              <w:t>工院</w:t>
            </w:r>
          </w:p>
        </w:tc>
        <w:tc>
          <w:tcPr>
            <w:tcW w:w="818" w:type="dxa"/>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32</w:t>
            </w:r>
          </w:p>
        </w:tc>
        <w:tc>
          <w:tcPr>
            <w:tcW w:w="818" w:type="dxa"/>
            <w:vAlign w:val="center"/>
          </w:tcPr>
          <w:p w:rsidR="00A65296" w:rsidRDefault="00AB2640">
            <w:pPr>
              <w:spacing w:line="360" w:lineRule="auto"/>
              <w:jc w:val="center"/>
              <w:rPr>
                <w:rFonts w:ascii="宋体" w:hAnsi="宋体" w:cs="宋体"/>
                <w:sz w:val="20"/>
                <w:szCs w:val="20"/>
              </w:rPr>
            </w:pPr>
            <w:r>
              <w:rPr>
                <w:rFonts w:hint="eastAsia"/>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240" w:type="dxa"/>
            <w:vAlign w:val="center"/>
          </w:tcPr>
          <w:p w:rsidR="00A65296" w:rsidRDefault="00AB2640">
            <w:pPr>
              <w:spacing w:line="360" w:lineRule="auto"/>
              <w:jc w:val="center"/>
              <w:rPr>
                <w:color w:val="000000"/>
                <w:sz w:val="20"/>
                <w:szCs w:val="20"/>
              </w:rPr>
            </w:pPr>
            <w:r>
              <w:rPr>
                <w:rFonts w:hint="eastAsia"/>
                <w:color w:val="000000"/>
                <w:sz w:val="20"/>
                <w:szCs w:val="20"/>
              </w:rPr>
              <w:t>34307048</w:t>
            </w:r>
          </w:p>
        </w:tc>
        <w:tc>
          <w:tcPr>
            <w:tcW w:w="2596"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智能控制基础</w:t>
            </w:r>
          </w:p>
        </w:tc>
        <w:tc>
          <w:tcPr>
            <w:tcW w:w="1240" w:type="dxa"/>
            <w:vAlign w:val="center"/>
          </w:tcPr>
          <w:p w:rsidR="00A65296" w:rsidRDefault="00AB2640">
            <w:pPr>
              <w:spacing w:line="360" w:lineRule="auto"/>
              <w:jc w:val="center"/>
            </w:pPr>
            <w:r>
              <w:rPr>
                <w:rFonts w:hint="eastAsia"/>
                <w:sz w:val="20"/>
                <w:szCs w:val="20"/>
              </w:rPr>
              <w:t>工院</w:t>
            </w:r>
          </w:p>
        </w:tc>
        <w:tc>
          <w:tcPr>
            <w:tcW w:w="818" w:type="dxa"/>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32</w:t>
            </w:r>
          </w:p>
        </w:tc>
        <w:tc>
          <w:tcPr>
            <w:tcW w:w="818" w:type="dxa"/>
            <w:vAlign w:val="center"/>
          </w:tcPr>
          <w:p w:rsidR="00A65296" w:rsidRDefault="00AB2640">
            <w:pPr>
              <w:spacing w:line="360" w:lineRule="auto"/>
              <w:jc w:val="center"/>
              <w:rPr>
                <w:rFonts w:ascii="宋体" w:hAnsi="宋体" w:cs="宋体"/>
                <w:sz w:val="20"/>
                <w:szCs w:val="20"/>
              </w:rPr>
            </w:pPr>
            <w:r>
              <w:rPr>
                <w:rFonts w:hint="eastAsia"/>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240" w:type="dxa"/>
            <w:vAlign w:val="center"/>
          </w:tcPr>
          <w:p w:rsidR="00A65296" w:rsidRDefault="00AB2640">
            <w:pPr>
              <w:spacing w:line="360" w:lineRule="auto"/>
              <w:jc w:val="center"/>
              <w:rPr>
                <w:color w:val="000000"/>
                <w:sz w:val="20"/>
                <w:szCs w:val="20"/>
              </w:rPr>
            </w:pPr>
            <w:r>
              <w:rPr>
                <w:rFonts w:hint="eastAsia"/>
                <w:color w:val="000000"/>
                <w:sz w:val="20"/>
                <w:szCs w:val="20"/>
              </w:rPr>
              <w:t>34307049</w:t>
            </w:r>
          </w:p>
        </w:tc>
        <w:tc>
          <w:tcPr>
            <w:tcW w:w="2596"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现代无损检测技术</w:t>
            </w:r>
          </w:p>
        </w:tc>
        <w:tc>
          <w:tcPr>
            <w:tcW w:w="1240" w:type="dxa"/>
            <w:vAlign w:val="center"/>
          </w:tcPr>
          <w:p w:rsidR="00A65296" w:rsidRDefault="00AB2640">
            <w:pPr>
              <w:spacing w:line="360" w:lineRule="auto"/>
              <w:jc w:val="center"/>
            </w:pPr>
            <w:r>
              <w:rPr>
                <w:rFonts w:hint="eastAsia"/>
                <w:sz w:val="20"/>
                <w:szCs w:val="20"/>
              </w:rPr>
              <w:t>工院</w:t>
            </w:r>
          </w:p>
        </w:tc>
        <w:tc>
          <w:tcPr>
            <w:tcW w:w="818" w:type="dxa"/>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32</w:t>
            </w:r>
          </w:p>
        </w:tc>
        <w:tc>
          <w:tcPr>
            <w:tcW w:w="818" w:type="dxa"/>
            <w:vAlign w:val="center"/>
          </w:tcPr>
          <w:p w:rsidR="00A65296" w:rsidRDefault="00AB2640">
            <w:pPr>
              <w:spacing w:line="360" w:lineRule="auto"/>
              <w:jc w:val="center"/>
              <w:rPr>
                <w:rFonts w:ascii="宋体" w:hAnsi="宋体" w:cs="宋体"/>
                <w:sz w:val="20"/>
                <w:szCs w:val="20"/>
              </w:rPr>
            </w:pPr>
            <w:r>
              <w:rPr>
                <w:rFonts w:hint="eastAsia"/>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240" w:type="dxa"/>
            <w:vAlign w:val="center"/>
          </w:tcPr>
          <w:p w:rsidR="00A65296" w:rsidRDefault="00AB2640">
            <w:pPr>
              <w:spacing w:line="360" w:lineRule="auto"/>
              <w:jc w:val="center"/>
              <w:rPr>
                <w:color w:val="000000"/>
                <w:sz w:val="20"/>
                <w:szCs w:val="20"/>
              </w:rPr>
            </w:pPr>
            <w:r>
              <w:rPr>
                <w:rFonts w:hint="eastAsia"/>
                <w:color w:val="000000"/>
                <w:sz w:val="20"/>
                <w:szCs w:val="20"/>
              </w:rPr>
              <w:lastRenderedPageBreak/>
              <w:t>34307050</w:t>
            </w:r>
          </w:p>
        </w:tc>
        <w:tc>
          <w:tcPr>
            <w:tcW w:w="2596"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机电产品设计方法与应用</w:t>
            </w:r>
          </w:p>
        </w:tc>
        <w:tc>
          <w:tcPr>
            <w:tcW w:w="1240" w:type="dxa"/>
            <w:vAlign w:val="center"/>
          </w:tcPr>
          <w:p w:rsidR="00A65296" w:rsidRDefault="00AB2640">
            <w:pPr>
              <w:spacing w:line="360" w:lineRule="auto"/>
              <w:jc w:val="center"/>
            </w:pPr>
            <w:r>
              <w:rPr>
                <w:rFonts w:hint="eastAsia"/>
                <w:sz w:val="20"/>
                <w:szCs w:val="20"/>
              </w:rPr>
              <w:t>工院</w:t>
            </w:r>
          </w:p>
        </w:tc>
        <w:tc>
          <w:tcPr>
            <w:tcW w:w="818" w:type="dxa"/>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32</w:t>
            </w:r>
          </w:p>
        </w:tc>
        <w:tc>
          <w:tcPr>
            <w:tcW w:w="818" w:type="dxa"/>
            <w:vAlign w:val="center"/>
          </w:tcPr>
          <w:p w:rsidR="00A65296" w:rsidRDefault="00AB2640">
            <w:pPr>
              <w:spacing w:line="360" w:lineRule="auto"/>
              <w:jc w:val="center"/>
              <w:rPr>
                <w:rFonts w:ascii="宋体" w:hAnsi="宋体" w:cs="宋体"/>
                <w:sz w:val="20"/>
                <w:szCs w:val="20"/>
              </w:rPr>
            </w:pPr>
            <w:r>
              <w:rPr>
                <w:rFonts w:hint="eastAsia"/>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240" w:type="dxa"/>
            <w:vAlign w:val="center"/>
          </w:tcPr>
          <w:p w:rsidR="00A65296" w:rsidRDefault="00AB2640">
            <w:pPr>
              <w:spacing w:line="360" w:lineRule="auto"/>
              <w:jc w:val="center"/>
              <w:rPr>
                <w:color w:val="000000"/>
                <w:sz w:val="20"/>
                <w:szCs w:val="20"/>
              </w:rPr>
            </w:pPr>
            <w:r>
              <w:rPr>
                <w:rFonts w:hint="eastAsia"/>
                <w:color w:val="000000"/>
                <w:sz w:val="20"/>
                <w:szCs w:val="20"/>
              </w:rPr>
              <w:t>34307051</w:t>
            </w:r>
          </w:p>
        </w:tc>
        <w:tc>
          <w:tcPr>
            <w:tcW w:w="2596"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嵌入式控制系统</w:t>
            </w:r>
          </w:p>
        </w:tc>
        <w:tc>
          <w:tcPr>
            <w:tcW w:w="1240" w:type="dxa"/>
            <w:vAlign w:val="center"/>
          </w:tcPr>
          <w:p w:rsidR="00A65296" w:rsidRDefault="00AB2640">
            <w:pPr>
              <w:spacing w:line="360" w:lineRule="auto"/>
              <w:jc w:val="center"/>
            </w:pPr>
            <w:r>
              <w:rPr>
                <w:rFonts w:hint="eastAsia"/>
                <w:sz w:val="20"/>
                <w:szCs w:val="20"/>
              </w:rPr>
              <w:t>工院</w:t>
            </w:r>
          </w:p>
        </w:tc>
        <w:tc>
          <w:tcPr>
            <w:tcW w:w="818" w:type="dxa"/>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32</w:t>
            </w:r>
          </w:p>
        </w:tc>
        <w:tc>
          <w:tcPr>
            <w:tcW w:w="818"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240" w:type="dxa"/>
            <w:vAlign w:val="center"/>
          </w:tcPr>
          <w:p w:rsidR="00A65296" w:rsidRDefault="00AB2640">
            <w:pPr>
              <w:spacing w:line="360" w:lineRule="auto"/>
              <w:jc w:val="center"/>
              <w:rPr>
                <w:color w:val="000000"/>
                <w:sz w:val="20"/>
                <w:szCs w:val="20"/>
              </w:rPr>
            </w:pPr>
            <w:r>
              <w:rPr>
                <w:rFonts w:hint="eastAsia"/>
                <w:color w:val="000000"/>
                <w:sz w:val="20"/>
                <w:szCs w:val="20"/>
              </w:rPr>
              <w:t>34307052</w:t>
            </w:r>
          </w:p>
        </w:tc>
        <w:tc>
          <w:tcPr>
            <w:tcW w:w="2596" w:type="dxa"/>
            <w:vAlign w:val="bottom"/>
          </w:tcPr>
          <w:p w:rsidR="00A65296" w:rsidRDefault="00AB2640">
            <w:pPr>
              <w:spacing w:line="360" w:lineRule="auto"/>
              <w:rPr>
                <w:rFonts w:ascii="宋体" w:hAnsi="宋体" w:cs="宋体"/>
                <w:color w:val="000000"/>
                <w:sz w:val="20"/>
                <w:szCs w:val="20"/>
              </w:rPr>
            </w:pPr>
            <w:r>
              <w:rPr>
                <w:rFonts w:hint="eastAsia"/>
                <w:color w:val="000000"/>
                <w:sz w:val="20"/>
                <w:szCs w:val="20"/>
              </w:rPr>
              <w:t>工程信号处理</w:t>
            </w:r>
          </w:p>
        </w:tc>
        <w:tc>
          <w:tcPr>
            <w:tcW w:w="1240" w:type="dxa"/>
            <w:vAlign w:val="center"/>
          </w:tcPr>
          <w:p w:rsidR="00A65296" w:rsidRDefault="00AB2640">
            <w:pPr>
              <w:spacing w:line="360" w:lineRule="auto"/>
              <w:jc w:val="center"/>
            </w:pPr>
            <w:r>
              <w:rPr>
                <w:rFonts w:hint="eastAsia"/>
                <w:sz w:val="20"/>
                <w:szCs w:val="20"/>
              </w:rPr>
              <w:t>工院</w:t>
            </w:r>
          </w:p>
        </w:tc>
        <w:tc>
          <w:tcPr>
            <w:tcW w:w="818" w:type="dxa"/>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32</w:t>
            </w:r>
          </w:p>
        </w:tc>
        <w:tc>
          <w:tcPr>
            <w:tcW w:w="818"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240" w:type="dxa"/>
            <w:vAlign w:val="center"/>
          </w:tcPr>
          <w:p w:rsidR="00A65296" w:rsidRDefault="00AB2640">
            <w:pPr>
              <w:spacing w:line="360" w:lineRule="auto"/>
              <w:jc w:val="center"/>
              <w:rPr>
                <w:rFonts w:ascii="宋体" w:hAnsi="宋体" w:cs="宋体"/>
                <w:color w:val="FF0000"/>
                <w:sz w:val="20"/>
                <w:szCs w:val="20"/>
              </w:rPr>
            </w:pPr>
            <w:r>
              <w:rPr>
                <w:rFonts w:hint="eastAsia"/>
                <w:color w:val="000000"/>
                <w:sz w:val="20"/>
                <w:szCs w:val="20"/>
              </w:rPr>
              <w:t>34307053</w:t>
            </w:r>
          </w:p>
        </w:tc>
        <w:tc>
          <w:tcPr>
            <w:tcW w:w="2596" w:type="dxa"/>
            <w:vAlign w:val="bottom"/>
          </w:tcPr>
          <w:p w:rsidR="00A65296" w:rsidRDefault="00AB2640">
            <w:pPr>
              <w:spacing w:line="360" w:lineRule="auto"/>
              <w:rPr>
                <w:color w:val="000000"/>
                <w:sz w:val="20"/>
                <w:szCs w:val="20"/>
              </w:rPr>
            </w:pPr>
            <w:r>
              <w:rPr>
                <w:rFonts w:hint="eastAsia"/>
                <w:color w:val="000000"/>
                <w:sz w:val="20"/>
                <w:szCs w:val="20"/>
              </w:rPr>
              <w:t>测量研究方法及工程实例</w:t>
            </w:r>
          </w:p>
        </w:tc>
        <w:tc>
          <w:tcPr>
            <w:tcW w:w="1240" w:type="dxa"/>
            <w:vAlign w:val="center"/>
          </w:tcPr>
          <w:p w:rsidR="00A65296" w:rsidRDefault="00AB2640">
            <w:pPr>
              <w:spacing w:line="360" w:lineRule="auto"/>
              <w:jc w:val="center"/>
            </w:pPr>
            <w:r>
              <w:rPr>
                <w:rFonts w:hint="eastAsia"/>
                <w:sz w:val="20"/>
                <w:szCs w:val="20"/>
              </w:rPr>
              <w:t>工院</w:t>
            </w:r>
          </w:p>
        </w:tc>
        <w:tc>
          <w:tcPr>
            <w:tcW w:w="818" w:type="dxa"/>
          </w:tcPr>
          <w:p w:rsidR="00A65296" w:rsidRDefault="00AB2640">
            <w:pPr>
              <w:spacing w:line="360" w:lineRule="auto"/>
              <w:jc w:val="center"/>
              <w:rPr>
                <w:sz w:val="20"/>
                <w:szCs w:val="20"/>
              </w:rPr>
            </w:pPr>
            <w:r>
              <w:rPr>
                <w:rFonts w:hint="eastAsia"/>
                <w:sz w:val="20"/>
                <w:szCs w:val="20"/>
              </w:rPr>
              <w:t>选修</w:t>
            </w:r>
          </w:p>
        </w:tc>
        <w:tc>
          <w:tcPr>
            <w:tcW w:w="818" w:type="dxa"/>
            <w:vAlign w:val="center"/>
          </w:tcPr>
          <w:p w:rsidR="00A65296" w:rsidRDefault="00AB2640">
            <w:pPr>
              <w:spacing w:line="360" w:lineRule="auto"/>
              <w:jc w:val="center"/>
            </w:pPr>
            <w:r>
              <w:rPr>
                <w:rFonts w:hint="eastAsia"/>
                <w:szCs w:val="21"/>
              </w:rPr>
              <w:t>32</w:t>
            </w:r>
          </w:p>
        </w:tc>
        <w:tc>
          <w:tcPr>
            <w:tcW w:w="818"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40"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bl>
    <w:p w:rsidR="00A65296" w:rsidRDefault="00AB2640">
      <w:pPr>
        <w:spacing w:line="360" w:lineRule="auto"/>
        <w:rPr>
          <w:rFonts w:ascii="宋体" w:hAnsi="宋体" w:cs="宋体"/>
          <w:kern w:val="0"/>
          <w:szCs w:val="21"/>
        </w:rPr>
      </w:pPr>
      <w:r>
        <w:rPr>
          <w:rFonts w:ascii="黑体" w:eastAsia="黑体" w:hAnsi="黑体" w:hint="eastAsia"/>
        </w:rPr>
        <w:t>2-3b、其他选修课：学生可根据个人兴趣，选修</w:t>
      </w:r>
      <w:r>
        <w:rPr>
          <w:rFonts w:ascii="宋体" w:hAnsi="宋体" w:cs="宋体" w:hint="eastAsia"/>
          <w:kern w:val="0"/>
          <w:szCs w:val="21"/>
        </w:rPr>
        <w:t>跨学科课程、双学位课程、研究生课程等。不作学分要求。</w:t>
      </w:r>
    </w:p>
    <w:p w:rsidR="00A65296" w:rsidRDefault="00AB2640">
      <w:pPr>
        <w:spacing w:line="360" w:lineRule="auto"/>
        <w:rPr>
          <w:rFonts w:ascii="黑体" w:eastAsia="黑体" w:hAnsi="宋体"/>
          <w:spacing w:val="20"/>
          <w:szCs w:val="21"/>
        </w:rPr>
      </w:pPr>
      <w:r>
        <w:rPr>
          <w:rFonts w:ascii="黑体" w:eastAsia="黑体" w:hAnsi="黑体" w:hint="eastAsia"/>
        </w:rPr>
        <w:t>2-4、</w:t>
      </w:r>
      <w:r>
        <w:rPr>
          <w:rFonts w:ascii="黑体" w:eastAsia="黑体" w:hint="eastAsia"/>
          <w:b/>
          <w:szCs w:val="21"/>
        </w:rPr>
        <w:t>实践教学：</w:t>
      </w:r>
      <w:r w:rsidR="000E1803" w:rsidRPr="000E1803">
        <w:rPr>
          <w:rFonts w:ascii="黑体" w:eastAsia="黑体" w:hint="eastAsia"/>
          <w:b/>
          <w:color w:val="FF0000"/>
          <w:szCs w:val="21"/>
          <w:u w:val="single"/>
        </w:rPr>
        <w:t>38</w:t>
      </w:r>
      <w:r>
        <w:rPr>
          <w:rFonts w:ascii="黑体" w:eastAsia="黑体" w:hint="eastAsia"/>
          <w:szCs w:val="21"/>
        </w:rPr>
        <w:t xml:space="preserve"> 学分（其中必修32.5学分，选修3.5学分）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901"/>
        <w:gridCol w:w="1134"/>
        <w:gridCol w:w="851"/>
        <w:gridCol w:w="817"/>
        <w:gridCol w:w="819"/>
        <w:gridCol w:w="1276"/>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901"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817"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276" w:type="dxa"/>
          </w:tcPr>
          <w:p w:rsidR="00A65296" w:rsidRDefault="00AB2640">
            <w:pPr>
              <w:spacing w:line="360" w:lineRule="auto"/>
              <w:jc w:val="center"/>
              <w:rPr>
                <w:b/>
                <w:szCs w:val="21"/>
              </w:rPr>
            </w:pPr>
            <w:r>
              <w:rPr>
                <w:rFonts w:hint="eastAsia"/>
                <w:b/>
                <w:szCs w:val="21"/>
              </w:rPr>
              <w:t>修读学期</w:t>
            </w:r>
          </w:p>
        </w:tc>
      </w:tr>
      <w:tr w:rsidR="00A65296">
        <w:tc>
          <w:tcPr>
            <w:tcW w:w="1318" w:type="dxa"/>
            <w:vAlign w:val="center"/>
          </w:tcPr>
          <w:p w:rsidR="00A65296" w:rsidRPr="000E1803" w:rsidRDefault="00AB2640" w:rsidP="00C036D3">
            <w:pPr>
              <w:spacing w:line="360" w:lineRule="auto"/>
              <w:jc w:val="center"/>
              <w:rPr>
                <w:rFonts w:ascii="宋体" w:hAnsi="宋体" w:cs="宋体"/>
                <w:color w:val="FF0000"/>
                <w:sz w:val="20"/>
                <w:szCs w:val="20"/>
              </w:rPr>
            </w:pPr>
            <w:r w:rsidRPr="000E1803">
              <w:rPr>
                <w:rFonts w:ascii="宋体" w:hAnsi="宋体" w:cs="宋体" w:hint="eastAsia"/>
                <w:color w:val="FF0000"/>
                <w:sz w:val="20"/>
                <w:szCs w:val="20"/>
              </w:rPr>
              <w:t>113100</w:t>
            </w:r>
            <w:r w:rsidR="00C036D3">
              <w:rPr>
                <w:rFonts w:ascii="宋体" w:hAnsi="宋体" w:cs="宋体" w:hint="eastAsia"/>
                <w:color w:val="FF0000"/>
                <w:sz w:val="20"/>
                <w:szCs w:val="20"/>
              </w:rPr>
              <w:t>22</w:t>
            </w:r>
          </w:p>
        </w:tc>
        <w:tc>
          <w:tcPr>
            <w:tcW w:w="2901" w:type="dxa"/>
            <w:vAlign w:val="center"/>
          </w:tcPr>
          <w:p w:rsidR="00A65296" w:rsidRPr="000E1803" w:rsidRDefault="00AB2640">
            <w:pPr>
              <w:spacing w:line="360" w:lineRule="auto"/>
              <w:rPr>
                <w:rFonts w:ascii="宋体" w:hAnsi="宋体" w:cs="宋体"/>
                <w:color w:val="FF0000"/>
                <w:sz w:val="20"/>
                <w:szCs w:val="20"/>
              </w:rPr>
            </w:pPr>
            <w:r w:rsidRPr="000E1803">
              <w:rPr>
                <w:rFonts w:hint="eastAsia"/>
                <w:color w:val="FF0000"/>
                <w:sz w:val="20"/>
                <w:szCs w:val="20"/>
              </w:rPr>
              <w:t>基础化学实验</w:t>
            </w:r>
            <w:r w:rsidR="002E0D2E">
              <w:rPr>
                <w:rFonts w:hint="eastAsia"/>
                <w:color w:val="FF0000"/>
                <w:sz w:val="20"/>
                <w:szCs w:val="20"/>
              </w:rPr>
              <w:t>A</w:t>
            </w:r>
          </w:p>
        </w:tc>
        <w:tc>
          <w:tcPr>
            <w:tcW w:w="1134" w:type="dxa"/>
            <w:vAlign w:val="center"/>
          </w:tcPr>
          <w:p w:rsidR="00A65296" w:rsidRPr="000E1803" w:rsidRDefault="00AB2640">
            <w:pPr>
              <w:spacing w:line="360" w:lineRule="auto"/>
              <w:jc w:val="center"/>
              <w:rPr>
                <w:rFonts w:ascii="宋体" w:hAnsi="宋体" w:cs="宋体"/>
                <w:color w:val="FF0000"/>
                <w:sz w:val="20"/>
                <w:szCs w:val="20"/>
              </w:rPr>
            </w:pPr>
            <w:r w:rsidRPr="000E1803">
              <w:rPr>
                <w:rFonts w:hint="eastAsia"/>
                <w:color w:val="FF0000"/>
                <w:sz w:val="20"/>
                <w:szCs w:val="20"/>
              </w:rPr>
              <w:t>理学</w:t>
            </w:r>
          </w:p>
        </w:tc>
        <w:tc>
          <w:tcPr>
            <w:tcW w:w="851" w:type="dxa"/>
          </w:tcPr>
          <w:p w:rsidR="00A65296" w:rsidRPr="000E1803" w:rsidRDefault="00AB2640">
            <w:pPr>
              <w:spacing w:line="360" w:lineRule="auto"/>
              <w:jc w:val="center"/>
              <w:rPr>
                <w:color w:val="FF0000"/>
                <w:sz w:val="20"/>
                <w:szCs w:val="20"/>
              </w:rPr>
            </w:pPr>
            <w:r w:rsidRPr="000E1803">
              <w:rPr>
                <w:rFonts w:hint="eastAsia"/>
                <w:color w:val="FF0000"/>
                <w:sz w:val="20"/>
                <w:szCs w:val="20"/>
              </w:rPr>
              <w:t>必修</w:t>
            </w:r>
          </w:p>
        </w:tc>
        <w:tc>
          <w:tcPr>
            <w:tcW w:w="817" w:type="dxa"/>
            <w:vAlign w:val="center"/>
          </w:tcPr>
          <w:p w:rsidR="00A65296" w:rsidRPr="000E1803" w:rsidRDefault="000E1803">
            <w:pPr>
              <w:spacing w:line="360" w:lineRule="auto"/>
              <w:jc w:val="center"/>
              <w:rPr>
                <w:rFonts w:ascii="宋体" w:hAnsi="宋体" w:cs="宋体"/>
                <w:color w:val="FF0000"/>
                <w:sz w:val="20"/>
                <w:szCs w:val="20"/>
              </w:rPr>
            </w:pPr>
            <w:r>
              <w:rPr>
                <w:rFonts w:hint="eastAsia"/>
                <w:color w:val="FF0000"/>
                <w:sz w:val="20"/>
                <w:szCs w:val="20"/>
              </w:rPr>
              <w:t>32</w:t>
            </w:r>
          </w:p>
        </w:tc>
        <w:tc>
          <w:tcPr>
            <w:tcW w:w="819" w:type="dxa"/>
            <w:vAlign w:val="center"/>
          </w:tcPr>
          <w:p w:rsidR="00A65296" w:rsidRPr="000E1803" w:rsidRDefault="000E1803">
            <w:pPr>
              <w:spacing w:line="360" w:lineRule="auto"/>
              <w:jc w:val="center"/>
              <w:rPr>
                <w:rFonts w:ascii="宋体" w:hAnsi="宋体" w:cs="宋体"/>
                <w:color w:val="FF0000"/>
                <w:sz w:val="20"/>
                <w:szCs w:val="20"/>
              </w:rPr>
            </w:pPr>
            <w:r>
              <w:rPr>
                <w:rFonts w:hint="eastAsia"/>
                <w:color w:val="FF0000"/>
                <w:sz w:val="20"/>
                <w:szCs w:val="20"/>
              </w:rPr>
              <w:t>1</w:t>
            </w:r>
          </w:p>
        </w:tc>
        <w:tc>
          <w:tcPr>
            <w:tcW w:w="1276" w:type="dxa"/>
            <w:vAlign w:val="center"/>
          </w:tcPr>
          <w:p w:rsidR="00A65296" w:rsidRPr="000E1803" w:rsidRDefault="00AB2640">
            <w:pPr>
              <w:spacing w:line="360" w:lineRule="auto"/>
              <w:jc w:val="center"/>
              <w:rPr>
                <w:rFonts w:ascii="宋体" w:hAnsi="宋体" w:cs="宋体"/>
                <w:color w:val="FF0000"/>
                <w:sz w:val="20"/>
                <w:szCs w:val="20"/>
              </w:rPr>
            </w:pPr>
            <w:r w:rsidRPr="000E1803">
              <w:rPr>
                <w:rFonts w:hint="eastAsia"/>
                <w:color w:val="FF0000"/>
                <w:sz w:val="20"/>
                <w:szCs w:val="20"/>
                <w:highlight w:val="yellow"/>
              </w:rPr>
              <w:t>1</w:t>
            </w:r>
            <w:r w:rsidRPr="000E1803">
              <w:rPr>
                <w:rFonts w:hint="eastAsia"/>
                <w:color w:val="FF0000"/>
                <w:sz w:val="20"/>
                <w:szCs w:val="20"/>
                <w:highlight w:val="yellow"/>
              </w:rPr>
              <w:t>秋</w:t>
            </w:r>
          </w:p>
        </w:tc>
      </w:tr>
      <w:tr w:rsidR="00A65296">
        <w:tc>
          <w:tcPr>
            <w:tcW w:w="1318" w:type="dxa"/>
            <w:vAlign w:val="center"/>
          </w:tcPr>
          <w:p w:rsidR="00A65296" w:rsidRDefault="00AB2640">
            <w:pPr>
              <w:spacing w:line="360" w:lineRule="auto"/>
              <w:jc w:val="center"/>
              <w:rPr>
                <w:sz w:val="20"/>
                <w:szCs w:val="20"/>
              </w:rPr>
            </w:pPr>
            <w:r>
              <w:rPr>
                <w:rFonts w:hint="eastAsia"/>
                <w:sz w:val="20"/>
                <w:szCs w:val="20"/>
              </w:rPr>
              <w:t>14308001</w:t>
            </w:r>
          </w:p>
        </w:tc>
        <w:tc>
          <w:tcPr>
            <w:tcW w:w="2901" w:type="dxa"/>
            <w:vAlign w:val="center"/>
          </w:tcPr>
          <w:p w:rsidR="00A65296" w:rsidRDefault="00AB2640">
            <w:pPr>
              <w:spacing w:line="360" w:lineRule="auto"/>
              <w:rPr>
                <w:color w:val="000000"/>
                <w:sz w:val="20"/>
                <w:szCs w:val="20"/>
              </w:rPr>
            </w:pPr>
            <w:proofErr w:type="gramStart"/>
            <w:r>
              <w:rPr>
                <w:rFonts w:hint="eastAsia"/>
                <w:color w:val="000000"/>
                <w:sz w:val="20"/>
                <w:szCs w:val="20"/>
              </w:rPr>
              <w:t>工程图学基础</w:t>
            </w:r>
            <w:proofErr w:type="gramEnd"/>
            <w:r>
              <w:rPr>
                <w:rFonts w:hint="eastAsia"/>
                <w:color w:val="000000"/>
                <w:sz w:val="20"/>
                <w:szCs w:val="20"/>
              </w:rPr>
              <w:t>实验</w:t>
            </w:r>
          </w:p>
        </w:tc>
        <w:tc>
          <w:tcPr>
            <w:tcW w:w="1134"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信电</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1</w:t>
            </w:r>
            <w:r>
              <w:rPr>
                <w:rFonts w:hint="eastAsia"/>
                <w:sz w:val="20"/>
                <w:szCs w:val="20"/>
              </w:rPr>
              <w:t>秋</w:t>
            </w:r>
          </w:p>
        </w:tc>
      </w:tr>
      <w:tr w:rsidR="00A65296">
        <w:tc>
          <w:tcPr>
            <w:tcW w:w="1318" w:type="dxa"/>
            <w:vAlign w:val="center"/>
          </w:tcPr>
          <w:p w:rsidR="00A65296" w:rsidRDefault="00AB2640">
            <w:pPr>
              <w:spacing w:line="360" w:lineRule="auto"/>
              <w:jc w:val="center"/>
              <w:rPr>
                <w:sz w:val="20"/>
                <w:szCs w:val="20"/>
              </w:rPr>
            </w:pPr>
            <w:r>
              <w:rPr>
                <w:rFonts w:hint="eastAsia"/>
                <w:sz w:val="20"/>
                <w:szCs w:val="20"/>
              </w:rPr>
              <w:t>15308005</w:t>
            </w:r>
          </w:p>
        </w:tc>
        <w:tc>
          <w:tcPr>
            <w:tcW w:w="2901" w:type="dxa"/>
            <w:vAlign w:val="center"/>
          </w:tcPr>
          <w:p w:rsidR="00A65296" w:rsidRDefault="00AB2640">
            <w:pPr>
              <w:spacing w:line="360" w:lineRule="auto"/>
              <w:rPr>
                <w:rFonts w:ascii="宋体" w:hAnsi="宋体"/>
                <w:sz w:val="20"/>
                <w:szCs w:val="20"/>
              </w:rPr>
            </w:pPr>
            <w:r>
              <w:rPr>
                <w:rFonts w:ascii="宋体" w:hAnsi="宋体" w:cs="Arial" w:hint="eastAsia"/>
                <w:sz w:val="20"/>
                <w:szCs w:val="20"/>
              </w:rPr>
              <w:t>机械制图与CAD基础实验</w:t>
            </w:r>
          </w:p>
        </w:tc>
        <w:tc>
          <w:tcPr>
            <w:tcW w:w="1134"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信电</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48</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1.5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1</w:t>
            </w:r>
            <w:r>
              <w:rPr>
                <w:rFonts w:hint="eastAsia"/>
                <w:sz w:val="20"/>
                <w:szCs w:val="20"/>
              </w:rPr>
              <w:t>春</w:t>
            </w:r>
          </w:p>
        </w:tc>
      </w:tr>
      <w:tr w:rsidR="00A65296">
        <w:tc>
          <w:tcPr>
            <w:tcW w:w="1318" w:type="dxa"/>
            <w:vAlign w:val="center"/>
          </w:tcPr>
          <w:p w:rsidR="00A65296" w:rsidRDefault="00AB2640">
            <w:pPr>
              <w:spacing w:line="360" w:lineRule="auto"/>
              <w:jc w:val="center"/>
              <w:rPr>
                <w:rFonts w:ascii="宋体" w:hAnsi="宋体" w:cs="宋体"/>
                <w:color w:val="FF0000"/>
                <w:sz w:val="20"/>
                <w:szCs w:val="20"/>
              </w:rPr>
            </w:pPr>
            <w:r>
              <w:rPr>
                <w:rFonts w:hint="eastAsia"/>
                <w:color w:val="000000"/>
                <w:sz w:val="20"/>
                <w:szCs w:val="20"/>
              </w:rPr>
              <w:t>16307017</w:t>
            </w:r>
          </w:p>
        </w:tc>
        <w:tc>
          <w:tcPr>
            <w:tcW w:w="2901" w:type="dxa"/>
            <w:vAlign w:val="center"/>
          </w:tcPr>
          <w:p w:rsidR="00A65296" w:rsidRDefault="00AB2640">
            <w:pPr>
              <w:spacing w:line="360" w:lineRule="auto"/>
              <w:rPr>
                <w:rFonts w:ascii="宋体" w:hAnsi="宋体" w:cs="宋体"/>
                <w:sz w:val="20"/>
                <w:szCs w:val="20"/>
              </w:rPr>
            </w:pPr>
            <w:r>
              <w:rPr>
                <w:rFonts w:hint="eastAsia"/>
                <w:sz w:val="20"/>
                <w:szCs w:val="20"/>
              </w:rPr>
              <w:t>机电专业认识实习</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r>
              <w:rPr>
                <w:rFonts w:hint="eastAsia"/>
                <w:color w:val="000000"/>
                <w:sz w:val="20"/>
                <w:szCs w:val="20"/>
              </w:rPr>
              <w:t>周</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1</w:t>
            </w:r>
            <w:r>
              <w:rPr>
                <w:rFonts w:hint="eastAsia"/>
                <w:sz w:val="20"/>
                <w:szCs w:val="20"/>
              </w:rPr>
              <w:t>夏</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sz w:val="20"/>
                <w:szCs w:val="20"/>
              </w:rPr>
              <w:t>11310014</w:t>
            </w:r>
          </w:p>
        </w:tc>
        <w:tc>
          <w:tcPr>
            <w:tcW w:w="2901" w:type="dxa"/>
            <w:vAlign w:val="center"/>
          </w:tcPr>
          <w:p w:rsidR="00A65296" w:rsidRDefault="00AB2640">
            <w:pPr>
              <w:spacing w:line="360" w:lineRule="auto"/>
              <w:rPr>
                <w:rFonts w:ascii="宋体" w:hAnsi="宋体" w:cs="宋体"/>
                <w:sz w:val="20"/>
                <w:szCs w:val="20"/>
              </w:rPr>
            </w:pPr>
            <w:r>
              <w:rPr>
                <w:rFonts w:hint="eastAsia"/>
                <w:sz w:val="20"/>
                <w:szCs w:val="20"/>
              </w:rPr>
              <w:t>大学物理实验</w:t>
            </w:r>
            <w:r>
              <w:rPr>
                <w:rFonts w:hint="eastAsia"/>
                <w:sz w:val="20"/>
                <w:szCs w:val="20"/>
              </w:rPr>
              <w:t>B</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48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sz w:val="20"/>
                <w:szCs w:val="20"/>
              </w:rPr>
              <w:t>21310009</w:t>
            </w:r>
          </w:p>
        </w:tc>
        <w:tc>
          <w:tcPr>
            <w:tcW w:w="2901" w:type="dxa"/>
            <w:vAlign w:val="center"/>
          </w:tcPr>
          <w:p w:rsidR="00A65296" w:rsidRDefault="00AB2640">
            <w:pPr>
              <w:spacing w:line="360" w:lineRule="auto"/>
              <w:rPr>
                <w:rFonts w:ascii="宋体" w:hAnsi="宋体" w:cs="宋体"/>
                <w:sz w:val="20"/>
                <w:szCs w:val="20"/>
              </w:rPr>
            </w:pPr>
            <w:r>
              <w:rPr>
                <w:rFonts w:hint="eastAsia"/>
                <w:sz w:val="20"/>
                <w:szCs w:val="20"/>
              </w:rPr>
              <w:t>基础力学实验</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理学</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0.5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春</w:t>
            </w:r>
          </w:p>
        </w:tc>
      </w:tr>
      <w:tr w:rsidR="00A65296">
        <w:tc>
          <w:tcPr>
            <w:tcW w:w="1318" w:type="dxa"/>
            <w:vAlign w:val="center"/>
          </w:tcPr>
          <w:p w:rsidR="00A65296" w:rsidRDefault="00AB2640">
            <w:pPr>
              <w:spacing w:line="360" w:lineRule="auto"/>
              <w:ind w:firstLineChars="50" w:firstLine="100"/>
              <w:rPr>
                <w:rFonts w:ascii="宋体" w:hAnsi="宋体"/>
                <w:color w:val="000000"/>
                <w:sz w:val="20"/>
                <w:szCs w:val="20"/>
              </w:rPr>
            </w:pPr>
            <w:r>
              <w:rPr>
                <w:rFonts w:ascii="宋体" w:hAnsi="宋体" w:hint="eastAsia"/>
                <w:color w:val="000000"/>
                <w:sz w:val="20"/>
                <w:szCs w:val="20"/>
              </w:rPr>
              <w:t>26307007</w:t>
            </w:r>
          </w:p>
        </w:tc>
        <w:tc>
          <w:tcPr>
            <w:tcW w:w="2901" w:type="dxa"/>
            <w:vAlign w:val="center"/>
          </w:tcPr>
          <w:p w:rsidR="00A65296" w:rsidRDefault="00AB2640">
            <w:pPr>
              <w:spacing w:line="360" w:lineRule="auto"/>
              <w:rPr>
                <w:sz w:val="20"/>
                <w:szCs w:val="20"/>
              </w:rPr>
            </w:pPr>
            <w:r>
              <w:rPr>
                <w:rFonts w:hint="eastAsia"/>
                <w:sz w:val="20"/>
                <w:szCs w:val="20"/>
              </w:rPr>
              <w:t>机械工程基础（制造）训练</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周</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秋</w:t>
            </w:r>
          </w:p>
        </w:tc>
      </w:tr>
      <w:tr w:rsidR="00A65296">
        <w:tc>
          <w:tcPr>
            <w:tcW w:w="1318" w:type="dxa"/>
            <w:vAlign w:val="center"/>
          </w:tcPr>
          <w:p w:rsidR="00A65296" w:rsidRDefault="00AB2640">
            <w:pPr>
              <w:spacing w:line="360" w:lineRule="auto"/>
              <w:ind w:firstLineChars="50" w:firstLine="100"/>
              <w:rPr>
                <w:rFonts w:ascii="宋体" w:hAnsi="宋体"/>
                <w:color w:val="000000"/>
                <w:sz w:val="20"/>
                <w:szCs w:val="20"/>
              </w:rPr>
            </w:pPr>
            <w:r>
              <w:rPr>
                <w:rFonts w:ascii="宋体" w:hAnsi="宋体" w:hint="eastAsia"/>
                <w:color w:val="000000"/>
                <w:sz w:val="20"/>
                <w:szCs w:val="20"/>
              </w:rPr>
              <w:t>25308010</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电工技术实验</w:t>
            </w:r>
          </w:p>
        </w:tc>
        <w:tc>
          <w:tcPr>
            <w:tcW w:w="1134"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信电</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秋</w:t>
            </w:r>
          </w:p>
        </w:tc>
      </w:tr>
      <w:tr w:rsidR="00A65296">
        <w:tc>
          <w:tcPr>
            <w:tcW w:w="1318" w:type="dxa"/>
            <w:vAlign w:val="center"/>
          </w:tcPr>
          <w:p w:rsidR="00A65296" w:rsidRDefault="00AB2640">
            <w:pPr>
              <w:spacing w:line="360" w:lineRule="auto"/>
              <w:ind w:firstLineChars="50" w:firstLine="100"/>
              <w:rPr>
                <w:rFonts w:ascii="宋体" w:hAnsi="宋体"/>
                <w:color w:val="000000"/>
                <w:sz w:val="20"/>
                <w:szCs w:val="20"/>
              </w:rPr>
            </w:pPr>
            <w:r>
              <w:rPr>
                <w:rFonts w:ascii="宋体" w:hAnsi="宋体" w:hint="eastAsia"/>
                <w:color w:val="000000"/>
                <w:sz w:val="20"/>
                <w:szCs w:val="20"/>
              </w:rPr>
              <w:t>26307008</w:t>
            </w:r>
          </w:p>
        </w:tc>
        <w:tc>
          <w:tcPr>
            <w:tcW w:w="2901" w:type="dxa"/>
            <w:vAlign w:val="center"/>
          </w:tcPr>
          <w:p w:rsidR="00A65296" w:rsidRDefault="00AB2640">
            <w:pPr>
              <w:spacing w:line="360" w:lineRule="auto"/>
              <w:rPr>
                <w:sz w:val="20"/>
                <w:szCs w:val="20"/>
              </w:rPr>
            </w:pPr>
            <w:r>
              <w:rPr>
                <w:rFonts w:hint="eastAsia"/>
                <w:sz w:val="20"/>
                <w:szCs w:val="20"/>
              </w:rPr>
              <w:t>先进制造技术训练</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周</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春</w:t>
            </w:r>
          </w:p>
        </w:tc>
      </w:tr>
      <w:tr w:rsidR="00A65296">
        <w:tc>
          <w:tcPr>
            <w:tcW w:w="1318"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color w:val="000000"/>
                <w:sz w:val="20"/>
                <w:szCs w:val="20"/>
              </w:rPr>
              <w:t>25308009</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模拟电子技术实验</w:t>
            </w:r>
          </w:p>
        </w:tc>
        <w:tc>
          <w:tcPr>
            <w:tcW w:w="1134"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信电</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春</w:t>
            </w:r>
          </w:p>
        </w:tc>
      </w:tr>
      <w:tr w:rsidR="00A65296">
        <w:tc>
          <w:tcPr>
            <w:tcW w:w="1318" w:type="dxa"/>
            <w:vAlign w:val="center"/>
          </w:tcPr>
          <w:p w:rsidR="00A65296" w:rsidRDefault="00AB2640">
            <w:pPr>
              <w:spacing w:line="360" w:lineRule="auto"/>
              <w:jc w:val="center"/>
              <w:rPr>
                <w:color w:val="000000"/>
                <w:sz w:val="20"/>
                <w:szCs w:val="20"/>
              </w:rPr>
            </w:pPr>
            <w:r>
              <w:rPr>
                <w:color w:val="000000"/>
                <w:sz w:val="20"/>
                <w:szCs w:val="20"/>
              </w:rPr>
              <w:t>25307003</w:t>
            </w:r>
          </w:p>
        </w:tc>
        <w:tc>
          <w:tcPr>
            <w:tcW w:w="2901" w:type="dxa"/>
            <w:vAlign w:val="center"/>
          </w:tcPr>
          <w:p w:rsidR="00A65296" w:rsidRDefault="00AB2640">
            <w:pPr>
              <w:spacing w:line="360" w:lineRule="auto"/>
              <w:rPr>
                <w:color w:val="000000"/>
                <w:sz w:val="20"/>
                <w:szCs w:val="20"/>
              </w:rPr>
            </w:pPr>
            <w:r>
              <w:rPr>
                <w:rFonts w:hint="eastAsia"/>
                <w:color w:val="000000"/>
                <w:sz w:val="20"/>
                <w:szCs w:val="20"/>
              </w:rPr>
              <w:t>机械原理课程实验</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春</w:t>
            </w:r>
          </w:p>
        </w:tc>
      </w:tr>
      <w:tr w:rsidR="00A65296">
        <w:tc>
          <w:tcPr>
            <w:tcW w:w="1318"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color w:val="000000"/>
                <w:sz w:val="20"/>
                <w:szCs w:val="20"/>
              </w:rPr>
              <w:t>26307001</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机械原理课程设计</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r>
              <w:rPr>
                <w:rFonts w:hint="eastAsia"/>
                <w:color w:val="000000"/>
                <w:sz w:val="20"/>
                <w:szCs w:val="20"/>
              </w:rPr>
              <w:t>周</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春</w:t>
            </w:r>
          </w:p>
        </w:tc>
      </w:tr>
      <w:tr w:rsidR="00A65296">
        <w:tc>
          <w:tcPr>
            <w:tcW w:w="1318" w:type="dxa"/>
            <w:vAlign w:val="center"/>
          </w:tcPr>
          <w:p w:rsidR="00A65296" w:rsidRDefault="00AB2640">
            <w:pPr>
              <w:spacing w:line="360" w:lineRule="auto"/>
              <w:jc w:val="center"/>
              <w:rPr>
                <w:sz w:val="20"/>
                <w:szCs w:val="20"/>
              </w:rPr>
            </w:pPr>
            <w:r>
              <w:rPr>
                <w:rFonts w:hint="eastAsia"/>
                <w:sz w:val="20"/>
                <w:szCs w:val="20"/>
              </w:rPr>
              <w:t>25307004</w:t>
            </w:r>
          </w:p>
        </w:tc>
        <w:tc>
          <w:tcPr>
            <w:tcW w:w="2901" w:type="dxa"/>
            <w:vAlign w:val="center"/>
          </w:tcPr>
          <w:p w:rsidR="00A65296" w:rsidRDefault="00AB2640">
            <w:pPr>
              <w:spacing w:line="360" w:lineRule="auto"/>
              <w:rPr>
                <w:color w:val="000000"/>
                <w:sz w:val="20"/>
                <w:szCs w:val="20"/>
              </w:rPr>
            </w:pPr>
            <w:r>
              <w:rPr>
                <w:rFonts w:hint="eastAsia"/>
                <w:color w:val="000000"/>
                <w:sz w:val="20"/>
                <w:szCs w:val="20"/>
              </w:rPr>
              <w:t>控制工程基础综合实验</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春</w:t>
            </w:r>
          </w:p>
        </w:tc>
      </w:tr>
      <w:tr w:rsidR="000E1803" w:rsidTr="00120F38">
        <w:tc>
          <w:tcPr>
            <w:tcW w:w="1318" w:type="dxa"/>
            <w:vAlign w:val="bottom"/>
          </w:tcPr>
          <w:p w:rsidR="000E1803" w:rsidRPr="007258AC" w:rsidRDefault="000E1803" w:rsidP="00C036D3">
            <w:pPr>
              <w:widowControl/>
              <w:spacing w:line="360" w:lineRule="auto"/>
              <w:jc w:val="center"/>
              <w:rPr>
                <w:rFonts w:ascii="宋体" w:hAnsi="宋体" w:cs="宋体"/>
                <w:color w:val="FF0000"/>
                <w:kern w:val="0"/>
                <w:szCs w:val="21"/>
              </w:rPr>
            </w:pPr>
            <w:r w:rsidRPr="007258AC">
              <w:rPr>
                <w:rFonts w:ascii="宋体" w:hAnsi="宋体" w:cs="宋体" w:hint="eastAsia"/>
                <w:color w:val="FF0000"/>
                <w:kern w:val="0"/>
                <w:szCs w:val="21"/>
              </w:rPr>
              <w:t>123080</w:t>
            </w:r>
            <w:r w:rsidR="00C036D3">
              <w:rPr>
                <w:rFonts w:ascii="宋体" w:hAnsi="宋体" w:cs="宋体" w:hint="eastAsia"/>
                <w:color w:val="FF0000"/>
                <w:kern w:val="0"/>
                <w:szCs w:val="21"/>
              </w:rPr>
              <w:t>18</w:t>
            </w:r>
          </w:p>
        </w:tc>
        <w:tc>
          <w:tcPr>
            <w:tcW w:w="2901" w:type="dxa"/>
          </w:tcPr>
          <w:p w:rsidR="000E1803" w:rsidRPr="007258AC" w:rsidRDefault="000E1803" w:rsidP="009D5035">
            <w:pPr>
              <w:widowControl/>
              <w:spacing w:line="360" w:lineRule="auto"/>
              <w:jc w:val="left"/>
              <w:rPr>
                <w:color w:val="FF0000"/>
                <w:kern w:val="0"/>
                <w:szCs w:val="21"/>
              </w:rPr>
            </w:pPr>
            <w:r w:rsidRPr="007258AC">
              <w:rPr>
                <w:color w:val="FF0000"/>
                <w:kern w:val="0"/>
                <w:szCs w:val="21"/>
              </w:rPr>
              <w:t>C</w:t>
            </w:r>
            <w:r w:rsidRPr="007258AC">
              <w:rPr>
                <w:rFonts w:ascii="宋体" w:hAnsi="宋体" w:hint="eastAsia"/>
                <w:color w:val="FF0000"/>
                <w:kern w:val="0"/>
                <w:szCs w:val="21"/>
              </w:rPr>
              <w:t>语言程序设计</w:t>
            </w:r>
          </w:p>
        </w:tc>
        <w:tc>
          <w:tcPr>
            <w:tcW w:w="1134" w:type="dxa"/>
          </w:tcPr>
          <w:p w:rsidR="000E1803" w:rsidRPr="007258AC" w:rsidRDefault="000E1803" w:rsidP="009D5035">
            <w:pPr>
              <w:widowControl/>
              <w:spacing w:line="360" w:lineRule="auto"/>
              <w:jc w:val="center"/>
              <w:rPr>
                <w:rFonts w:ascii="宋体" w:hAnsi="宋体" w:cs="宋体"/>
                <w:color w:val="FF0000"/>
                <w:kern w:val="0"/>
                <w:szCs w:val="21"/>
              </w:rPr>
            </w:pPr>
            <w:r w:rsidRPr="007258AC">
              <w:rPr>
                <w:rFonts w:ascii="宋体" w:hAnsi="宋体" w:cs="宋体" w:hint="eastAsia"/>
                <w:color w:val="FF0000"/>
                <w:kern w:val="0"/>
                <w:szCs w:val="21"/>
              </w:rPr>
              <w:t>信电</w:t>
            </w:r>
          </w:p>
        </w:tc>
        <w:tc>
          <w:tcPr>
            <w:tcW w:w="851" w:type="dxa"/>
          </w:tcPr>
          <w:p w:rsidR="000E1803" w:rsidRPr="007258AC" w:rsidRDefault="000E1803" w:rsidP="009D5035">
            <w:pPr>
              <w:widowControl/>
              <w:spacing w:line="360" w:lineRule="auto"/>
              <w:jc w:val="center"/>
              <w:rPr>
                <w:rFonts w:ascii="宋体" w:hAnsi="宋体" w:cs="宋体"/>
                <w:color w:val="FF0000"/>
                <w:kern w:val="0"/>
                <w:szCs w:val="21"/>
              </w:rPr>
            </w:pPr>
            <w:r w:rsidRPr="007258AC">
              <w:rPr>
                <w:rFonts w:ascii="宋体" w:hAnsi="宋体" w:cs="宋体" w:hint="eastAsia"/>
                <w:color w:val="FF0000"/>
                <w:kern w:val="0"/>
                <w:szCs w:val="21"/>
              </w:rPr>
              <w:t>必修</w:t>
            </w:r>
          </w:p>
        </w:tc>
        <w:tc>
          <w:tcPr>
            <w:tcW w:w="817" w:type="dxa"/>
          </w:tcPr>
          <w:p w:rsidR="000E1803" w:rsidRPr="007258AC" w:rsidRDefault="000E1803" w:rsidP="009D5035">
            <w:pPr>
              <w:widowControl/>
              <w:spacing w:line="360" w:lineRule="auto"/>
              <w:jc w:val="center"/>
              <w:rPr>
                <w:rFonts w:ascii="黑体" w:eastAsia="黑体" w:hAnsi="宋体" w:cs="宋体"/>
                <w:color w:val="FF0000"/>
                <w:kern w:val="0"/>
                <w:szCs w:val="21"/>
              </w:rPr>
            </w:pPr>
            <w:r w:rsidRPr="007258AC">
              <w:rPr>
                <w:rFonts w:ascii="黑体" w:eastAsia="黑体" w:hAnsi="宋体" w:cs="宋体" w:hint="eastAsia"/>
                <w:color w:val="FF0000"/>
                <w:kern w:val="0"/>
                <w:szCs w:val="21"/>
              </w:rPr>
              <w:t>48</w:t>
            </w:r>
          </w:p>
        </w:tc>
        <w:tc>
          <w:tcPr>
            <w:tcW w:w="819" w:type="dxa"/>
          </w:tcPr>
          <w:p w:rsidR="000E1803" w:rsidRPr="007258AC" w:rsidRDefault="000E1803" w:rsidP="009D5035">
            <w:pPr>
              <w:widowControl/>
              <w:spacing w:line="360" w:lineRule="auto"/>
              <w:jc w:val="center"/>
              <w:rPr>
                <w:rFonts w:ascii="黑体" w:eastAsia="黑体" w:hAnsi="宋体" w:cs="宋体"/>
                <w:color w:val="FF0000"/>
                <w:kern w:val="0"/>
                <w:szCs w:val="21"/>
              </w:rPr>
            </w:pPr>
            <w:r>
              <w:rPr>
                <w:rFonts w:ascii="黑体" w:eastAsia="黑体" w:hAnsi="宋体" w:cs="宋体" w:hint="eastAsia"/>
                <w:color w:val="FF0000"/>
                <w:kern w:val="0"/>
                <w:szCs w:val="21"/>
              </w:rPr>
              <w:t>1.5</w:t>
            </w:r>
          </w:p>
        </w:tc>
        <w:tc>
          <w:tcPr>
            <w:tcW w:w="1276" w:type="dxa"/>
          </w:tcPr>
          <w:p w:rsidR="000E1803" w:rsidRPr="007258AC" w:rsidRDefault="000E1803" w:rsidP="009D5035">
            <w:pPr>
              <w:spacing w:line="360" w:lineRule="auto"/>
              <w:jc w:val="center"/>
              <w:rPr>
                <w:color w:val="FF0000"/>
                <w:szCs w:val="21"/>
              </w:rPr>
            </w:pPr>
            <w:r w:rsidRPr="007258AC">
              <w:rPr>
                <w:rFonts w:hint="eastAsia"/>
                <w:color w:val="FF0000"/>
                <w:szCs w:val="21"/>
              </w:rPr>
              <w:t>1</w:t>
            </w:r>
            <w:r w:rsidRPr="007258AC">
              <w:rPr>
                <w:rFonts w:hint="eastAsia"/>
                <w:color w:val="FF0000"/>
                <w:szCs w:val="21"/>
              </w:rPr>
              <w:t>秋</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hint="eastAsia"/>
                <w:sz w:val="20"/>
                <w:szCs w:val="20"/>
              </w:rPr>
              <w:t>26307014</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电子工艺技术实训</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周</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夏</w:t>
            </w:r>
          </w:p>
        </w:tc>
      </w:tr>
      <w:tr w:rsidR="00A65296">
        <w:tc>
          <w:tcPr>
            <w:tcW w:w="1318"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color w:val="000000"/>
                <w:sz w:val="20"/>
                <w:szCs w:val="20"/>
              </w:rPr>
              <w:t>25308004</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数字电子技术实验</w:t>
            </w:r>
          </w:p>
        </w:tc>
        <w:tc>
          <w:tcPr>
            <w:tcW w:w="1134"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信电</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hint="eastAsia"/>
                <w:sz w:val="20"/>
                <w:szCs w:val="20"/>
              </w:rPr>
              <w:t>35307026</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微机原理与测控技术实验</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vAlign w:val="center"/>
          </w:tcPr>
          <w:p w:rsidR="00A65296" w:rsidRDefault="00AB2640">
            <w:pPr>
              <w:spacing w:line="360" w:lineRule="auto"/>
              <w:jc w:val="center"/>
              <w:rPr>
                <w:sz w:val="20"/>
                <w:szCs w:val="20"/>
              </w:rPr>
            </w:pPr>
            <w:r>
              <w:rPr>
                <w:rFonts w:hint="eastAsia"/>
                <w:sz w:val="20"/>
                <w:szCs w:val="20"/>
              </w:rPr>
              <w:t>3</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hint="eastAsia"/>
                <w:sz w:val="20"/>
                <w:szCs w:val="20"/>
              </w:rPr>
              <w:t>36307018</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机电生产实习</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周</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夏</w:t>
            </w:r>
          </w:p>
        </w:tc>
      </w:tr>
      <w:tr w:rsidR="00A65296">
        <w:tc>
          <w:tcPr>
            <w:tcW w:w="1318"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color w:val="000000"/>
                <w:sz w:val="20"/>
                <w:szCs w:val="20"/>
              </w:rPr>
              <w:t>36307001</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机械设计课程设计</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2.5</w:t>
            </w:r>
            <w:r>
              <w:rPr>
                <w:rFonts w:hint="eastAsia"/>
                <w:sz w:val="20"/>
                <w:szCs w:val="20"/>
              </w:rPr>
              <w:t>周</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2.5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318" w:type="dxa"/>
            <w:vAlign w:val="center"/>
          </w:tcPr>
          <w:p w:rsidR="00A65296" w:rsidRDefault="00AB2640">
            <w:pPr>
              <w:spacing w:line="360" w:lineRule="auto"/>
              <w:jc w:val="center"/>
              <w:rPr>
                <w:rFonts w:ascii="宋体" w:hAnsi="宋体" w:cs="宋体"/>
                <w:color w:val="000000"/>
                <w:sz w:val="20"/>
                <w:szCs w:val="20"/>
              </w:rPr>
            </w:pPr>
            <w:r>
              <w:rPr>
                <w:sz w:val="22"/>
              </w:rPr>
              <w:t>35307004</w:t>
            </w:r>
          </w:p>
        </w:tc>
        <w:tc>
          <w:tcPr>
            <w:tcW w:w="2901" w:type="dxa"/>
            <w:vAlign w:val="center"/>
          </w:tcPr>
          <w:p w:rsidR="00A65296" w:rsidRDefault="00AB2640">
            <w:pPr>
              <w:spacing w:line="360" w:lineRule="auto"/>
              <w:rPr>
                <w:color w:val="000000"/>
                <w:sz w:val="20"/>
                <w:szCs w:val="20"/>
              </w:rPr>
            </w:pPr>
            <w:r>
              <w:rPr>
                <w:rFonts w:hint="eastAsia"/>
                <w:color w:val="000000"/>
                <w:sz w:val="20"/>
                <w:szCs w:val="20"/>
              </w:rPr>
              <w:t>单片机原理与应用实验</w:t>
            </w:r>
          </w:p>
        </w:tc>
        <w:tc>
          <w:tcPr>
            <w:tcW w:w="1134" w:type="dxa"/>
            <w:vAlign w:val="center"/>
          </w:tcPr>
          <w:p w:rsidR="00A65296" w:rsidRDefault="00AB2640">
            <w:pPr>
              <w:spacing w:line="360" w:lineRule="auto"/>
              <w:jc w:val="center"/>
              <w:rPr>
                <w:sz w:val="20"/>
                <w:szCs w:val="20"/>
              </w:rP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sz w:val="20"/>
                <w:szCs w:val="20"/>
              </w:rPr>
            </w:pPr>
            <w:r>
              <w:rPr>
                <w:rFonts w:hint="eastAsia"/>
                <w:sz w:val="20"/>
                <w:szCs w:val="20"/>
              </w:rPr>
              <w:t>16</w:t>
            </w:r>
          </w:p>
        </w:tc>
        <w:tc>
          <w:tcPr>
            <w:tcW w:w="819" w:type="dxa"/>
            <w:vAlign w:val="center"/>
          </w:tcPr>
          <w:p w:rsidR="00A65296" w:rsidRDefault="00AB2640">
            <w:pPr>
              <w:spacing w:line="360" w:lineRule="auto"/>
              <w:jc w:val="center"/>
              <w:rPr>
                <w:sz w:val="20"/>
                <w:szCs w:val="20"/>
              </w:rPr>
            </w:pPr>
            <w:r>
              <w:rPr>
                <w:rFonts w:hint="eastAsia"/>
                <w:sz w:val="20"/>
                <w:szCs w:val="20"/>
              </w:rPr>
              <w:t>0.5</w:t>
            </w:r>
          </w:p>
        </w:tc>
        <w:tc>
          <w:tcPr>
            <w:tcW w:w="1276" w:type="dxa"/>
            <w:vAlign w:val="center"/>
          </w:tcPr>
          <w:p w:rsidR="00A65296" w:rsidRDefault="00AB2640">
            <w:pPr>
              <w:spacing w:line="360" w:lineRule="auto"/>
              <w:jc w:val="center"/>
              <w:rPr>
                <w:sz w:val="20"/>
                <w:szCs w:val="20"/>
              </w:rPr>
            </w:pPr>
            <w:r>
              <w:rPr>
                <w:rFonts w:hint="eastAsia"/>
                <w:sz w:val="20"/>
                <w:szCs w:val="20"/>
              </w:rPr>
              <w:t>3</w:t>
            </w:r>
            <w:r>
              <w:rPr>
                <w:rFonts w:hint="eastAsia"/>
                <w:sz w:val="20"/>
                <w:szCs w:val="20"/>
              </w:rPr>
              <w:t>春</w:t>
            </w:r>
          </w:p>
        </w:tc>
      </w:tr>
      <w:tr w:rsidR="00A65296">
        <w:tc>
          <w:tcPr>
            <w:tcW w:w="1318" w:type="dxa"/>
          </w:tcPr>
          <w:p w:rsidR="00A65296" w:rsidRDefault="00AB2640">
            <w:pPr>
              <w:spacing w:line="360" w:lineRule="auto"/>
              <w:jc w:val="center"/>
              <w:rPr>
                <w:rFonts w:ascii="宋体" w:hAnsi="宋体"/>
                <w:szCs w:val="21"/>
              </w:rPr>
            </w:pPr>
            <w:r>
              <w:rPr>
                <w:rFonts w:ascii="宋体" w:hAnsi="宋体" w:hint="eastAsia"/>
                <w:szCs w:val="21"/>
              </w:rPr>
              <w:t>36307019</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单片机应用课程设计</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周</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夏</w:t>
            </w:r>
          </w:p>
        </w:tc>
      </w:tr>
      <w:tr w:rsidR="00A65296">
        <w:tc>
          <w:tcPr>
            <w:tcW w:w="1318" w:type="dxa"/>
            <w:vAlign w:val="center"/>
          </w:tcPr>
          <w:p w:rsidR="00A65296" w:rsidRDefault="00AB2640">
            <w:pPr>
              <w:spacing w:line="360" w:lineRule="auto"/>
              <w:jc w:val="center"/>
              <w:rPr>
                <w:rFonts w:ascii="宋体" w:hAnsi="宋体"/>
                <w:color w:val="000000"/>
                <w:sz w:val="20"/>
                <w:szCs w:val="20"/>
              </w:rPr>
            </w:pPr>
            <w:r>
              <w:rPr>
                <w:rFonts w:ascii="宋体" w:hAnsi="宋体"/>
                <w:color w:val="000000"/>
                <w:sz w:val="20"/>
                <w:szCs w:val="20"/>
              </w:rPr>
              <w:t>45307004</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机电综合实验</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4</w:t>
            </w:r>
            <w:r>
              <w:rPr>
                <w:rFonts w:hint="eastAsia"/>
                <w:sz w:val="20"/>
                <w:szCs w:val="20"/>
              </w:rPr>
              <w:t>秋</w:t>
            </w:r>
          </w:p>
        </w:tc>
      </w:tr>
      <w:tr w:rsidR="00A65296">
        <w:tc>
          <w:tcPr>
            <w:tcW w:w="1318" w:type="dxa"/>
            <w:vAlign w:val="center"/>
          </w:tcPr>
          <w:p w:rsidR="00A65296" w:rsidRDefault="00AB2640">
            <w:pPr>
              <w:spacing w:line="360" w:lineRule="auto"/>
              <w:ind w:firstLineChars="50" w:firstLine="110"/>
              <w:rPr>
                <w:rFonts w:ascii="宋体" w:hAnsi="宋体"/>
                <w:sz w:val="22"/>
              </w:rPr>
            </w:pPr>
            <w:r>
              <w:rPr>
                <w:rFonts w:ascii="宋体" w:hAnsi="宋体" w:hint="eastAsia"/>
                <w:sz w:val="22"/>
              </w:rPr>
              <w:t>45307003</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虚拟仿真实验</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tcPr>
          <w:p w:rsidR="00A65296" w:rsidRDefault="00AB2640">
            <w:pPr>
              <w:spacing w:line="360" w:lineRule="auto"/>
              <w:jc w:val="center"/>
            </w:pPr>
            <w:r>
              <w:rPr>
                <w:rFonts w:hint="eastAsia"/>
                <w:sz w:val="20"/>
                <w:szCs w:val="20"/>
              </w:rPr>
              <w:t>4</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sz w:val="20"/>
                <w:szCs w:val="20"/>
              </w:rPr>
            </w:pPr>
            <w:r>
              <w:rPr>
                <w:rFonts w:ascii="宋体" w:hAnsi="宋体" w:hint="eastAsia"/>
                <w:sz w:val="20"/>
                <w:szCs w:val="20"/>
              </w:rPr>
              <w:lastRenderedPageBreak/>
              <w:t>45307005</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虚拟仪器实验（测控方向）</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32</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1</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4</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sz w:val="20"/>
                <w:szCs w:val="20"/>
              </w:rPr>
            </w:pPr>
            <w:r>
              <w:rPr>
                <w:rFonts w:ascii="宋体" w:hAnsi="宋体" w:hint="eastAsia"/>
                <w:sz w:val="20"/>
                <w:szCs w:val="20"/>
              </w:rPr>
              <w:t>45307006</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机电控制实验（机电方向）</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32</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1</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4</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sz w:val="22"/>
              </w:rPr>
            </w:pPr>
            <w:r>
              <w:rPr>
                <w:rFonts w:ascii="宋体" w:hAnsi="宋体" w:hint="eastAsia"/>
                <w:sz w:val="22"/>
              </w:rPr>
              <w:t>45307002</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智能制造创新实验</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32</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1</w:t>
            </w:r>
          </w:p>
        </w:tc>
        <w:tc>
          <w:tcPr>
            <w:tcW w:w="1276" w:type="dxa"/>
          </w:tcPr>
          <w:p w:rsidR="00A65296" w:rsidRDefault="00AB2640">
            <w:pPr>
              <w:spacing w:line="360" w:lineRule="auto"/>
              <w:jc w:val="center"/>
            </w:pPr>
            <w:r>
              <w:rPr>
                <w:rFonts w:hint="eastAsia"/>
                <w:sz w:val="20"/>
                <w:szCs w:val="20"/>
              </w:rPr>
              <w:t>4</w:t>
            </w:r>
            <w:r>
              <w:rPr>
                <w:rFonts w:hint="eastAsia"/>
                <w:sz w:val="20"/>
                <w:szCs w:val="20"/>
              </w:rPr>
              <w:t>秋</w:t>
            </w:r>
          </w:p>
        </w:tc>
      </w:tr>
      <w:tr w:rsidR="00A65296">
        <w:tc>
          <w:tcPr>
            <w:tcW w:w="1318" w:type="dxa"/>
          </w:tcPr>
          <w:p w:rsidR="00A65296" w:rsidRDefault="00AB2640">
            <w:pPr>
              <w:spacing w:line="360" w:lineRule="auto"/>
              <w:jc w:val="center"/>
              <w:rPr>
                <w:rFonts w:ascii="宋体" w:hAnsi="宋体"/>
                <w:szCs w:val="21"/>
              </w:rPr>
            </w:pPr>
            <w:r>
              <w:rPr>
                <w:rFonts w:ascii="宋体" w:hAnsi="宋体" w:hint="eastAsia"/>
                <w:szCs w:val="21"/>
              </w:rPr>
              <w:t>46307014</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测控系统综合课程设计（</w:t>
            </w:r>
            <w:r>
              <w:rPr>
                <w:rFonts w:hint="eastAsia"/>
                <w:sz w:val="20"/>
                <w:szCs w:val="20"/>
              </w:rPr>
              <w:t>测控方向）</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周</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4</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hint="eastAsia"/>
                <w:sz w:val="20"/>
                <w:szCs w:val="20"/>
              </w:rPr>
              <w:t>46307015</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机电系统综合课程设计（</w:t>
            </w:r>
            <w:r>
              <w:rPr>
                <w:rFonts w:hint="eastAsia"/>
                <w:sz w:val="20"/>
                <w:szCs w:val="20"/>
              </w:rPr>
              <w:t>机电方向）</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pPr>
            <w:r>
              <w:rPr>
                <w:rFonts w:hint="eastAsia"/>
                <w:sz w:val="20"/>
                <w:szCs w:val="20"/>
              </w:rPr>
              <w:t>必修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周</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4</w:t>
            </w:r>
            <w:r>
              <w:rPr>
                <w:rFonts w:hint="eastAsia"/>
                <w:sz w:val="20"/>
                <w:szCs w:val="20"/>
              </w:rPr>
              <w:t>秋</w:t>
            </w:r>
          </w:p>
        </w:tc>
      </w:tr>
      <w:tr w:rsidR="00A65296">
        <w:tc>
          <w:tcPr>
            <w:tcW w:w="1318" w:type="dxa"/>
          </w:tcPr>
          <w:p w:rsidR="00A65296" w:rsidRDefault="00AB2640">
            <w:pPr>
              <w:spacing w:line="360" w:lineRule="auto"/>
              <w:jc w:val="center"/>
              <w:rPr>
                <w:szCs w:val="21"/>
              </w:rPr>
            </w:pPr>
            <w:r>
              <w:rPr>
                <w:rFonts w:hint="eastAsia"/>
                <w:szCs w:val="21"/>
              </w:rPr>
              <w:t>46307016</w:t>
            </w:r>
          </w:p>
        </w:tc>
        <w:tc>
          <w:tcPr>
            <w:tcW w:w="2901" w:type="dxa"/>
          </w:tcPr>
          <w:p w:rsidR="00A65296" w:rsidRDefault="00AB2640">
            <w:pPr>
              <w:widowControl/>
              <w:spacing w:line="360" w:lineRule="auto"/>
              <w:jc w:val="left"/>
              <w:rPr>
                <w:sz w:val="20"/>
                <w:szCs w:val="20"/>
              </w:rPr>
            </w:pPr>
            <w:r>
              <w:rPr>
                <w:rFonts w:hint="eastAsia"/>
                <w:sz w:val="20"/>
                <w:szCs w:val="20"/>
              </w:rPr>
              <w:t>机械电子工程专业毕业论文</w:t>
            </w:r>
            <w:r>
              <w:rPr>
                <w:rFonts w:hint="eastAsia"/>
                <w:sz w:val="20"/>
                <w:szCs w:val="20"/>
              </w:rPr>
              <w:t>(</w:t>
            </w:r>
            <w:r>
              <w:rPr>
                <w:rFonts w:hint="eastAsia"/>
                <w:sz w:val="20"/>
                <w:szCs w:val="20"/>
              </w:rPr>
              <w:t>或设计</w:t>
            </w:r>
            <w:r>
              <w:rPr>
                <w:rFonts w:hint="eastAsia"/>
                <w:sz w:val="20"/>
                <w:szCs w:val="20"/>
              </w:rPr>
              <w:t>)</w:t>
            </w:r>
          </w:p>
        </w:tc>
        <w:tc>
          <w:tcPr>
            <w:tcW w:w="1134" w:type="dxa"/>
            <w:vAlign w:val="center"/>
          </w:tcPr>
          <w:p w:rsidR="00A65296" w:rsidRDefault="00AB2640">
            <w:pPr>
              <w:spacing w:line="360" w:lineRule="auto"/>
              <w:jc w:val="center"/>
              <w:rPr>
                <w:szCs w:val="21"/>
              </w:rPr>
            </w:pPr>
            <w:r>
              <w:rPr>
                <w:rFonts w:hint="eastAsia"/>
                <w:sz w:val="20"/>
                <w:szCs w:val="20"/>
              </w:rPr>
              <w:t>工院</w:t>
            </w:r>
          </w:p>
        </w:tc>
        <w:tc>
          <w:tcPr>
            <w:tcW w:w="851" w:type="dxa"/>
            <w:vAlign w:val="center"/>
          </w:tcPr>
          <w:p w:rsidR="00A65296" w:rsidRDefault="00AB2640">
            <w:pPr>
              <w:spacing w:line="360" w:lineRule="auto"/>
              <w:jc w:val="center"/>
              <w:rPr>
                <w:sz w:val="20"/>
                <w:szCs w:val="20"/>
              </w:rPr>
            </w:pPr>
            <w:r>
              <w:rPr>
                <w:rFonts w:hint="eastAsia"/>
                <w:sz w:val="20"/>
                <w:szCs w:val="20"/>
              </w:rPr>
              <w:t>必修</w:t>
            </w:r>
          </w:p>
        </w:tc>
        <w:tc>
          <w:tcPr>
            <w:tcW w:w="817" w:type="dxa"/>
            <w:vAlign w:val="center"/>
          </w:tcPr>
          <w:p w:rsidR="00A65296" w:rsidRDefault="00AB2640">
            <w:pPr>
              <w:spacing w:line="360" w:lineRule="auto"/>
              <w:jc w:val="center"/>
              <w:rPr>
                <w:szCs w:val="21"/>
              </w:rPr>
            </w:pPr>
            <w:r>
              <w:rPr>
                <w:rFonts w:hint="eastAsia"/>
                <w:szCs w:val="21"/>
              </w:rPr>
              <w:t>16</w:t>
            </w:r>
            <w:r>
              <w:rPr>
                <w:rFonts w:hint="eastAsia"/>
                <w:color w:val="000000"/>
                <w:sz w:val="20"/>
                <w:szCs w:val="20"/>
              </w:rPr>
              <w:t>周</w:t>
            </w:r>
          </w:p>
        </w:tc>
        <w:tc>
          <w:tcPr>
            <w:tcW w:w="819" w:type="dxa"/>
            <w:vAlign w:val="center"/>
          </w:tcPr>
          <w:p w:rsidR="00A65296" w:rsidRDefault="00AB2640">
            <w:pPr>
              <w:spacing w:line="360" w:lineRule="auto"/>
              <w:jc w:val="center"/>
              <w:rPr>
                <w:szCs w:val="21"/>
              </w:rPr>
            </w:pPr>
            <w:r>
              <w:rPr>
                <w:rFonts w:hint="eastAsia"/>
                <w:szCs w:val="21"/>
              </w:rPr>
              <w:t>5</w:t>
            </w:r>
          </w:p>
        </w:tc>
        <w:tc>
          <w:tcPr>
            <w:tcW w:w="1276" w:type="dxa"/>
            <w:vAlign w:val="center"/>
          </w:tcPr>
          <w:p w:rsidR="00A65296" w:rsidRDefault="00AB2640">
            <w:pPr>
              <w:spacing w:line="360" w:lineRule="auto"/>
              <w:jc w:val="center"/>
              <w:rPr>
                <w:szCs w:val="21"/>
              </w:rPr>
            </w:pPr>
            <w:r>
              <w:rPr>
                <w:rFonts w:hint="eastAsia"/>
                <w:szCs w:val="21"/>
              </w:rPr>
              <w:t>4</w:t>
            </w:r>
            <w:proofErr w:type="gramStart"/>
            <w:r>
              <w:rPr>
                <w:rFonts w:hint="eastAsia"/>
                <w:szCs w:val="21"/>
              </w:rPr>
              <w:t>秋春</w:t>
            </w:r>
            <w:proofErr w:type="gramEnd"/>
          </w:p>
        </w:tc>
      </w:tr>
      <w:tr w:rsidR="00A65296">
        <w:tc>
          <w:tcPr>
            <w:tcW w:w="1318" w:type="dxa"/>
            <w:vAlign w:val="center"/>
          </w:tcPr>
          <w:p w:rsidR="00A65296" w:rsidRDefault="00AB2640">
            <w:pPr>
              <w:spacing w:line="360" w:lineRule="auto"/>
              <w:jc w:val="center"/>
              <w:rPr>
                <w:sz w:val="22"/>
              </w:rPr>
            </w:pPr>
            <w:r>
              <w:rPr>
                <w:rFonts w:hint="eastAsia"/>
                <w:sz w:val="22"/>
              </w:rPr>
              <w:t>35307014</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探索机器人创新实验</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选修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32</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p>
        </w:tc>
        <w:tc>
          <w:tcPr>
            <w:tcW w:w="1276" w:type="dxa"/>
            <w:vAlign w:val="center"/>
          </w:tcPr>
          <w:p w:rsidR="00A65296" w:rsidRDefault="00AB2640">
            <w:pPr>
              <w:spacing w:line="360" w:lineRule="auto"/>
              <w:jc w:val="center"/>
            </w:pPr>
            <w:r>
              <w:rPr>
                <w:rFonts w:hint="eastAsia"/>
                <w:sz w:val="20"/>
                <w:szCs w:val="20"/>
              </w:rPr>
              <w:t>3</w:t>
            </w:r>
            <w:r>
              <w:rPr>
                <w:rFonts w:hint="eastAsia"/>
                <w:sz w:val="20"/>
                <w:szCs w:val="20"/>
              </w:rPr>
              <w:t>秋</w:t>
            </w:r>
          </w:p>
        </w:tc>
      </w:tr>
      <w:tr w:rsidR="00A65296">
        <w:tc>
          <w:tcPr>
            <w:tcW w:w="1318" w:type="dxa"/>
            <w:vAlign w:val="center"/>
          </w:tcPr>
          <w:p w:rsidR="00A65296" w:rsidRDefault="00AB2640">
            <w:pPr>
              <w:spacing w:line="360" w:lineRule="auto"/>
              <w:jc w:val="center"/>
              <w:rPr>
                <w:sz w:val="22"/>
              </w:rPr>
            </w:pPr>
            <w:r>
              <w:rPr>
                <w:rFonts w:hint="eastAsia"/>
                <w:sz w:val="22"/>
              </w:rPr>
              <w:t>35307015</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轮式机器人创新实验</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选修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32</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p>
        </w:tc>
        <w:tc>
          <w:tcPr>
            <w:tcW w:w="1276" w:type="dxa"/>
            <w:vAlign w:val="center"/>
          </w:tcPr>
          <w:p w:rsidR="00A65296" w:rsidRDefault="00AB2640">
            <w:pPr>
              <w:spacing w:line="360" w:lineRule="auto"/>
              <w:jc w:val="center"/>
            </w:pPr>
            <w:r>
              <w:rPr>
                <w:rFonts w:hint="eastAsia"/>
                <w:sz w:val="20"/>
                <w:szCs w:val="20"/>
              </w:rPr>
              <w:t>3</w:t>
            </w:r>
            <w:r>
              <w:rPr>
                <w:rFonts w:hint="eastAsia"/>
                <w:sz w:val="20"/>
                <w:szCs w:val="20"/>
              </w:rPr>
              <w:t>秋</w:t>
            </w:r>
          </w:p>
        </w:tc>
      </w:tr>
      <w:tr w:rsidR="00A65296">
        <w:tc>
          <w:tcPr>
            <w:tcW w:w="1318" w:type="dxa"/>
            <w:vAlign w:val="center"/>
          </w:tcPr>
          <w:p w:rsidR="00A65296" w:rsidRDefault="00AB2640">
            <w:pPr>
              <w:spacing w:line="360" w:lineRule="auto"/>
              <w:jc w:val="center"/>
              <w:rPr>
                <w:sz w:val="22"/>
              </w:rPr>
            </w:pPr>
            <w:r>
              <w:rPr>
                <w:rFonts w:hint="eastAsia"/>
                <w:sz w:val="22"/>
              </w:rPr>
              <w:t>35307016</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多功能机器人创新实验</w:t>
            </w:r>
            <w:r>
              <w:rPr>
                <w:rFonts w:hint="eastAsia"/>
                <w:color w:val="000000"/>
                <w:sz w:val="20"/>
                <w:szCs w:val="20"/>
              </w:rPr>
              <w:t xml:space="preserve"> </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选修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32</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p>
        </w:tc>
        <w:tc>
          <w:tcPr>
            <w:tcW w:w="1276" w:type="dxa"/>
            <w:vAlign w:val="center"/>
          </w:tcPr>
          <w:p w:rsidR="00A65296" w:rsidRDefault="00AB2640">
            <w:pPr>
              <w:spacing w:line="360" w:lineRule="auto"/>
              <w:jc w:val="center"/>
            </w:pPr>
            <w:r>
              <w:rPr>
                <w:rFonts w:hint="eastAsia"/>
                <w:sz w:val="20"/>
                <w:szCs w:val="20"/>
              </w:rPr>
              <w:t>3</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hint="eastAsia"/>
                <w:sz w:val="20"/>
                <w:szCs w:val="20"/>
              </w:rPr>
              <w:t>35307027</w:t>
            </w:r>
          </w:p>
        </w:tc>
        <w:tc>
          <w:tcPr>
            <w:tcW w:w="2901" w:type="dxa"/>
            <w:vAlign w:val="center"/>
          </w:tcPr>
          <w:p w:rsidR="00A65296" w:rsidRDefault="00AB2640">
            <w:pPr>
              <w:spacing w:line="360" w:lineRule="auto"/>
              <w:rPr>
                <w:rFonts w:ascii="宋体" w:hAnsi="宋体" w:cs="宋体"/>
                <w:sz w:val="20"/>
                <w:szCs w:val="20"/>
              </w:rPr>
            </w:pPr>
            <w:r>
              <w:rPr>
                <w:rFonts w:hint="eastAsia"/>
                <w:sz w:val="20"/>
                <w:szCs w:val="20"/>
              </w:rPr>
              <w:t>人形机器人创新实验</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选修</w:t>
            </w:r>
          </w:p>
        </w:tc>
        <w:tc>
          <w:tcPr>
            <w:tcW w:w="817" w:type="dxa"/>
            <w:vAlign w:val="bottom"/>
          </w:tcPr>
          <w:p w:rsidR="00A65296" w:rsidRDefault="00AB2640">
            <w:pPr>
              <w:spacing w:line="360" w:lineRule="auto"/>
              <w:jc w:val="center"/>
              <w:rPr>
                <w:rFonts w:ascii="宋体" w:hAnsi="宋体" w:cs="宋体"/>
                <w:sz w:val="20"/>
                <w:szCs w:val="20"/>
              </w:rPr>
            </w:pPr>
            <w:r>
              <w:rPr>
                <w:rFonts w:hint="eastAsia"/>
                <w:sz w:val="20"/>
                <w:szCs w:val="20"/>
              </w:rPr>
              <w:t>32</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p>
        </w:tc>
        <w:tc>
          <w:tcPr>
            <w:tcW w:w="1276" w:type="dxa"/>
            <w:vAlign w:val="center"/>
          </w:tcPr>
          <w:p w:rsidR="00A65296" w:rsidRDefault="00AB2640">
            <w:pPr>
              <w:spacing w:line="360" w:lineRule="auto"/>
              <w:jc w:val="center"/>
            </w:pPr>
            <w:r>
              <w:rPr>
                <w:rFonts w:hint="eastAsia"/>
                <w:sz w:val="20"/>
                <w:szCs w:val="20"/>
              </w:rPr>
              <w:t>3</w:t>
            </w:r>
            <w:r>
              <w:rPr>
                <w:rFonts w:hint="eastAsia"/>
                <w:sz w:val="20"/>
                <w:szCs w:val="20"/>
              </w:rPr>
              <w:t>秋</w:t>
            </w:r>
          </w:p>
        </w:tc>
      </w:tr>
      <w:tr w:rsidR="00A65296">
        <w:tc>
          <w:tcPr>
            <w:tcW w:w="1318" w:type="dxa"/>
            <w:vAlign w:val="center"/>
          </w:tcPr>
          <w:p w:rsidR="00A65296" w:rsidRDefault="00AB2640">
            <w:pPr>
              <w:spacing w:line="360" w:lineRule="auto"/>
              <w:jc w:val="center"/>
              <w:rPr>
                <w:sz w:val="22"/>
              </w:rPr>
            </w:pPr>
            <w:r>
              <w:rPr>
                <w:rFonts w:hint="eastAsia"/>
                <w:sz w:val="22"/>
              </w:rPr>
              <w:t>35307018</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单片机综合实验</w:t>
            </w:r>
          </w:p>
        </w:tc>
        <w:tc>
          <w:tcPr>
            <w:tcW w:w="1134" w:type="dxa"/>
            <w:vAlign w:val="center"/>
          </w:tcPr>
          <w:p w:rsidR="00A65296" w:rsidRDefault="00AB2640">
            <w:pPr>
              <w:spacing w:line="360" w:lineRule="auto"/>
              <w:jc w:val="center"/>
            </w:pPr>
            <w:r>
              <w:rPr>
                <w:rFonts w:hint="eastAsia"/>
                <w:sz w:val="20"/>
                <w:szCs w:val="20"/>
              </w:rPr>
              <w:t>工院</w:t>
            </w:r>
          </w:p>
        </w:tc>
        <w:tc>
          <w:tcPr>
            <w:tcW w:w="851"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选修</w:t>
            </w:r>
          </w:p>
        </w:tc>
        <w:tc>
          <w:tcPr>
            <w:tcW w:w="817"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16</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0.5</w:t>
            </w:r>
          </w:p>
        </w:tc>
        <w:tc>
          <w:tcPr>
            <w:tcW w:w="1276" w:type="dxa"/>
            <w:vAlign w:val="center"/>
          </w:tcPr>
          <w:p w:rsidR="00A65296" w:rsidRDefault="00AB2640">
            <w:pPr>
              <w:spacing w:line="360" w:lineRule="auto"/>
              <w:jc w:val="center"/>
            </w:pPr>
            <w:r>
              <w:rPr>
                <w:rFonts w:hint="eastAsia"/>
                <w:sz w:val="20"/>
                <w:szCs w:val="20"/>
              </w:rPr>
              <w:t>3</w:t>
            </w:r>
            <w:r>
              <w:rPr>
                <w:rFonts w:hint="eastAsia"/>
                <w:sz w:val="20"/>
                <w:szCs w:val="20"/>
              </w:rPr>
              <w:t>秋</w:t>
            </w:r>
          </w:p>
        </w:tc>
      </w:tr>
      <w:tr w:rsidR="00A65296">
        <w:tc>
          <w:tcPr>
            <w:tcW w:w="1318"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color w:val="000000"/>
                <w:sz w:val="20"/>
                <w:szCs w:val="20"/>
              </w:rPr>
              <w:t>35307020</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机械设计课程综合实验</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tcPr>
          <w:p w:rsidR="00A65296" w:rsidRDefault="00AB2640">
            <w:pPr>
              <w:spacing w:line="360" w:lineRule="auto"/>
              <w:jc w:val="center"/>
            </w:pPr>
            <w:r>
              <w:rPr>
                <w:rFonts w:hint="eastAsia"/>
                <w:color w:val="000000"/>
                <w:sz w:val="20"/>
                <w:szCs w:val="20"/>
              </w:rPr>
              <w:t>选修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hint="eastAsia"/>
                <w:sz w:val="20"/>
                <w:szCs w:val="20"/>
              </w:rPr>
              <w:t>35307028</w:t>
            </w:r>
          </w:p>
        </w:tc>
        <w:tc>
          <w:tcPr>
            <w:tcW w:w="2901" w:type="dxa"/>
            <w:vAlign w:val="center"/>
          </w:tcPr>
          <w:p w:rsidR="00A65296" w:rsidRDefault="00AB2640">
            <w:pPr>
              <w:spacing w:line="360" w:lineRule="auto"/>
              <w:rPr>
                <w:rFonts w:ascii="宋体" w:hAnsi="宋体" w:cs="宋体"/>
                <w:sz w:val="20"/>
                <w:szCs w:val="20"/>
              </w:rPr>
            </w:pPr>
            <w:r>
              <w:rPr>
                <w:rFonts w:hint="eastAsia"/>
                <w:sz w:val="20"/>
                <w:szCs w:val="20"/>
              </w:rPr>
              <w:t>传感器应用实验</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tcPr>
          <w:p w:rsidR="00A65296" w:rsidRDefault="00AB2640">
            <w:pPr>
              <w:spacing w:line="360" w:lineRule="auto"/>
              <w:jc w:val="center"/>
            </w:pPr>
            <w:r>
              <w:rPr>
                <w:rFonts w:hint="eastAsia"/>
                <w:color w:val="000000"/>
                <w:sz w:val="20"/>
                <w:szCs w:val="20"/>
              </w:rPr>
              <w:t>选修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hint="eastAsia"/>
                <w:sz w:val="20"/>
                <w:szCs w:val="20"/>
              </w:rPr>
              <w:t>35307029</w:t>
            </w:r>
          </w:p>
        </w:tc>
        <w:tc>
          <w:tcPr>
            <w:tcW w:w="2901" w:type="dxa"/>
            <w:vAlign w:val="center"/>
          </w:tcPr>
          <w:p w:rsidR="00A65296" w:rsidRDefault="00AB2640">
            <w:pPr>
              <w:spacing w:line="360" w:lineRule="auto"/>
              <w:rPr>
                <w:rFonts w:ascii="宋体" w:hAnsi="宋体" w:cs="宋体"/>
                <w:sz w:val="20"/>
                <w:szCs w:val="20"/>
              </w:rPr>
            </w:pPr>
            <w:r>
              <w:rPr>
                <w:rFonts w:hint="eastAsia"/>
                <w:sz w:val="20"/>
                <w:szCs w:val="20"/>
              </w:rPr>
              <w:t>无人机控制实验</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tcPr>
          <w:p w:rsidR="00A65296" w:rsidRDefault="00AB2640">
            <w:pPr>
              <w:spacing w:line="360" w:lineRule="auto"/>
              <w:jc w:val="center"/>
            </w:pPr>
            <w:r>
              <w:rPr>
                <w:rFonts w:hint="eastAsia"/>
                <w:color w:val="000000"/>
                <w:sz w:val="20"/>
                <w:szCs w:val="20"/>
              </w:rPr>
              <w:t>选修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r w:rsidR="00A65296">
        <w:tc>
          <w:tcPr>
            <w:tcW w:w="1318" w:type="dxa"/>
            <w:vAlign w:val="center"/>
          </w:tcPr>
          <w:p w:rsidR="00A65296" w:rsidRDefault="00AB2640">
            <w:pPr>
              <w:spacing w:line="360" w:lineRule="auto"/>
              <w:jc w:val="center"/>
              <w:rPr>
                <w:rFonts w:ascii="宋体" w:hAnsi="宋体" w:cs="宋体"/>
                <w:sz w:val="20"/>
                <w:szCs w:val="20"/>
              </w:rPr>
            </w:pPr>
            <w:r>
              <w:rPr>
                <w:rFonts w:ascii="宋体" w:hAnsi="宋体" w:cs="宋体" w:hint="eastAsia"/>
                <w:sz w:val="20"/>
                <w:szCs w:val="20"/>
              </w:rPr>
              <w:t>35307030</w:t>
            </w:r>
          </w:p>
        </w:tc>
        <w:tc>
          <w:tcPr>
            <w:tcW w:w="2901"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过程控制实验</w:t>
            </w:r>
          </w:p>
        </w:tc>
        <w:tc>
          <w:tcPr>
            <w:tcW w:w="1134" w:type="dxa"/>
            <w:vAlign w:val="center"/>
          </w:tcPr>
          <w:p w:rsidR="00A65296" w:rsidRDefault="00AB2640">
            <w:pPr>
              <w:spacing w:line="360" w:lineRule="auto"/>
              <w:jc w:val="center"/>
              <w:rPr>
                <w:rFonts w:ascii="宋体" w:hAnsi="宋体" w:cs="宋体"/>
                <w:sz w:val="20"/>
                <w:szCs w:val="20"/>
              </w:rPr>
            </w:pPr>
            <w:r>
              <w:rPr>
                <w:rFonts w:hint="eastAsia"/>
                <w:sz w:val="20"/>
                <w:szCs w:val="20"/>
              </w:rPr>
              <w:t>工院</w:t>
            </w:r>
          </w:p>
        </w:tc>
        <w:tc>
          <w:tcPr>
            <w:tcW w:w="851" w:type="dxa"/>
          </w:tcPr>
          <w:p w:rsidR="00A65296" w:rsidRDefault="00AB2640">
            <w:pPr>
              <w:spacing w:line="360" w:lineRule="auto"/>
              <w:jc w:val="center"/>
            </w:pPr>
            <w:r>
              <w:rPr>
                <w:rFonts w:hint="eastAsia"/>
                <w:color w:val="000000"/>
                <w:sz w:val="20"/>
                <w:szCs w:val="20"/>
              </w:rPr>
              <w:t>选修</w:t>
            </w:r>
          </w:p>
        </w:tc>
        <w:tc>
          <w:tcPr>
            <w:tcW w:w="817" w:type="dxa"/>
            <w:vAlign w:val="center"/>
          </w:tcPr>
          <w:p w:rsidR="00A65296" w:rsidRDefault="00AB2640">
            <w:pPr>
              <w:spacing w:line="360" w:lineRule="auto"/>
              <w:jc w:val="center"/>
              <w:rPr>
                <w:rFonts w:ascii="宋体" w:hAnsi="宋体" w:cs="宋体"/>
                <w:sz w:val="20"/>
                <w:szCs w:val="20"/>
              </w:rPr>
            </w:pPr>
            <w:r>
              <w:rPr>
                <w:rFonts w:hint="eastAsia"/>
                <w:sz w:val="20"/>
                <w:szCs w:val="20"/>
              </w:rPr>
              <w:t>16</w:t>
            </w:r>
          </w:p>
        </w:tc>
        <w:tc>
          <w:tcPr>
            <w:tcW w:w="819" w:type="dxa"/>
            <w:vAlign w:val="center"/>
          </w:tcPr>
          <w:p w:rsidR="00A65296" w:rsidRDefault="00AB2640">
            <w:pPr>
              <w:spacing w:line="360" w:lineRule="auto"/>
              <w:jc w:val="center"/>
              <w:rPr>
                <w:rFonts w:ascii="宋体" w:hAnsi="宋体" w:cs="宋体"/>
                <w:sz w:val="20"/>
                <w:szCs w:val="20"/>
              </w:rPr>
            </w:pPr>
            <w:r>
              <w:rPr>
                <w:rFonts w:hint="eastAsia"/>
                <w:sz w:val="20"/>
                <w:szCs w:val="20"/>
              </w:rPr>
              <w:t>0.5</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3</w:t>
            </w:r>
            <w:r>
              <w:rPr>
                <w:rFonts w:hint="eastAsia"/>
                <w:sz w:val="20"/>
                <w:szCs w:val="20"/>
              </w:rPr>
              <w:t>春</w:t>
            </w:r>
          </w:p>
        </w:tc>
      </w:tr>
    </w:tbl>
    <w:p w:rsidR="00A65296" w:rsidRDefault="00A65296">
      <w:pPr>
        <w:spacing w:line="360" w:lineRule="auto"/>
        <w:rPr>
          <w:rFonts w:ascii="黑体" w:eastAsia="黑体" w:hAnsi="黑体"/>
        </w:rPr>
      </w:pPr>
    </w:p>
    <w:p w:rsidR="00A65296" w:rsidRDefault="00AB2640">
      <w:pPr>
        <w:spacing w:line="360" w:lineRule="auto"/>
        <w:rPr>
          <w:rFonts w:ascii="黑体" w:eastAsia="黑体" w:hAnsi="黑体"/>
        </w:rPr>
      </w:pPr>
      <w:r>
        <w:rPr>
          <w:rFonts w:ascii="黑体" w:eastAsia="黑体" w:hAnsi="黑体" w:hint="eastAsia"/>
        </w:rPr>
        <w:t>3、课外教育：4学分</w:t>
      </w:r>
    </w:p>
    <w:p w:rsidR="00A65296" w:rsidRDefault="00AB2640">
      <w:pPr>
        <w:spacing w:line="360" w:lineRule="auto"/>
        <w:rPr>
          <w:rFonts w:ascii="黑体" w:eastAsia="黑体" w:hAnsi="黑体"/>
          <w:color w:val="000000"/>
        </w:rPr>
      </w:pPr>
      <w:r>
        <w:rPr>
          <w:rFonts w:ascii="黑体" w:eastAsia="黑体" w:hAnsi="黑体" w:hint="eastAsia"/>
          <w:color w:val="000000"/>
        </w:rPr>
        <w:t>3-1、创新创业：最低学分要求：</w:t>
      </w:r>
      <w:r>
        <w:rPr>
          <w:rFonts w:ascii="黑体" w:eastAsia="黑体" w:hAnsi="黑体" w:hint="eastAsia"/>
          <w:color w:val="000000"/>
          <w:u w:val="single"/>
        </w:rPr>
        <w:t xml:space="preserve">2 </w:t>
      </w:r>
      <w:r>
        <w:rPr>
          <w:rFonts w:ascii="黑体" w:eastAsia="黑体" w:hAnsi="黑体" w:hint="eastAsia"/>
          <w:color w:val="000000"/>
        </w:rPr>
        <w:t>学分（课外学分）</w:t>
      </w:r>
    </w:p>
    <w:p w:rsidR="00A65296" w:rsidRDefault="00AB2640">
      <w:pPr>
        <w:spacing w:line="360" w:lineRule="auto"/>
        <w:ind w:firstLineChars="250" w:firstLine="525"/>
        <w:rPr>
          <w:rFonts w:ascii="宋体" w:hAnsi="宋体"/>
          <w:color w:val="000000"/>
        </w:rPr>
      </w:pPr>
      <w:r>
        <w:rPr>
          <w:rFonts w:ascii="宋体" w:hAnsi="宋体" w:hint="eastAsia"/>
          <w:color w:val="000000"/>
        </w:rPr>
        <w:t>学生在校期间需至少取得创新创业2学分。学生可通过参加《中国农业大学学生创新创业活动设置方案》（另附）中列出的科研训练与“双创”项目、各类学科竞赛、在国内外期刊发表论文、取得科技成果等方式，取得创新创业学分。</w:t>
      </w:r>
    </w:p>
    <w:p w:rsidR="00A65296" w:rsidRDefault="00AB2640">
      <w:pPr>
        <w:spacing w:line="360" w:lineRule="auto"/>
        <w:rPr>
          <w:rFonts w:ascii="宋体" w:hAnsi="宋体"/>
          <w:b/>
          <w:color w:val="000000"/>
        </w:rPr>
      </w:pPr>
      <w:r>
        <w:rPr>
          <w:rFonts w:ascii="宋体" w:hAnsi="宋体" w:hint="eastAsia"/>
          <w:b/>
          <w:color w:val="000000"/>
        </w:rPr>
        <w:t>3-2、</w:t>
      </w:r>
      <w:r>
        <w:rPr>
          <w:rFonts w:hint="eastAsia"/>
          <w:b/>
          <w:szCs w:val="21"/>
        </w:rPr>
        <w:t>思想政治教育</w:t>
      </w:r>
      <w:r>
        <w:rPr>
          <w:rFonts w:ascii="宋体" w:hAnsi="宋体" w:hint="eastAsia"/>
          <w:b/>
          <w:color w:val="000000"/>
        </w:rPr>
        <w:t>社会实践：最低学分要求：2学分（课外学分）</w:t>
      </w:r>
    </w:p>
    <w:p w:rsidR="00A65296" w:rsidRDefault="00AB2640">
      <w:pPr>
        <w:spacing w:line="360" w:lineRule="auto"/>
        <w:jc w:val="left"/>
        <w:rPr>
          <w:rFonts w:ascii="宋体" w:hAnsi="宋体"/>
          <w:color w:val="000000"/>
        </w:rPr>
      </w:pPr>
      <w:r>
        <w:rPr>
          <w:rFonts w:ascii="宋体" w:hAnsi="宋体" w:hint="eastAsia"/>
          <w:color w:val="000000"/>
        </w:rPr>
        <w:t xml:space="preserve">     学生在校期间需至少取得思想政治教育社会实践2学分。学生可通过参加《</w:t>
      </w:r>
      <w:r>
        <w:rPr>
          <w:rFonts w:hint="eastAsia"/>
        </w:rPr>
        <w:t>中国农业大学</w:t>
      </w:r>
      <w:r>
        <w:rPr>
          <w:rFonts w:hint="eastAsia"/>
          <w:szCs w:val="21"/>
        </w:rPr>
        <w:t>思想政治教育社会实践课程设置方案</w:t>
      </w:r>
      <w:r>
        <w:rPr>
          <w:rFonts w:hint="eastAsia"/>
        </w:rPr>
        <w:t>》（另附）中列出的社会调研、</w:t>
      </w:r>
      <w:r>
        <w:rPr>
          <w:rFonts w:ascii="Verdana" w:hAnsi="Verdana" w:hint="eastAsia"/>
        </w:rPr>
        <w:t>人物事件访谈、历史考察、</w:t>
      </w:r>
      <w:r>
        <w:rPr>
          <w:rFonts w:hint="eastAsia"/>
        </w:rPr>
        <w:t>“理想信念熔铸”系列实践、“诚信守法人生”系列实践、假</w:t>
      </w:r>
      <w:r>
        <w:rPr>
          <w:rFonts w:ascii="Helvetica" w:hAnsi="Helvetica" w:cs="Helvetica" w:hint="eastAsia"/>
          <w:color w:val="000000"/>
          <w:szCs w:val="21"/>
        </w:rPr>
        <w:t>期</w:t>
      </w:r>
      <w:r>
        <w:rPr>
          <w:rFonts w:hint="eastAsia"/>
          <w:color w:val="000000"/>
          <w:szCs w:val="21"/>
          <w:shd w:val="clear" w:color="auto" w:fill="FFFFFF"/>
        </w:rPr>
        <w:t>社会实践、志愿服务等</w:t>
      </w:r>
      <w:r>
        <w:rPr>
          <w:rFonts w:hint="eastAsia"/>
        </w:rPr>
        <w:t>方式取得思想政治教育社会实践学分。</w:t>
      </w:r>
    </w:p>
    <w:p w:rsidR="00A65296" w:rsidRDefault="00AB2640">
      <w:pPr>
        <w:pStyle w:val="1"/>
        <w:rPr>
          <w:rFonts w:eastAsia="黑体"/>
        </w:rPr>
      </w:pPr>
      <w:bookmarkStart w:id="124" w:name="_Toc499306456"/>
      <w:bookmarkStart w:id="125" w:name="_Toc499305926"/>
      <w:bookmarkStart w:id="126" w:name="_Toc499305529"/>
      <w:bookmarkStart w:id="127" w:name="_Toc499305371"/>
      <w:bookmarkStart w:id="128" w:name="_Toc483318453"/>
      <w:bookmarkStart w:id="129" w:name="_Toc483380845"/>
      <w:bookmarkStart w:id="130" w:name="_Toc483318892"/>
      <w:bookmarkStart w:id="131" w:name="_Toc483317568"/>
      <w:bookmarkStart w:id="132" w:name="_Toc483314173"/>
      <w:bookmarkStart w:id="133" w:name="_Toc483313772"/>
      <w:bookmarkStart w:id="134" w:name="_Toc482717384"/>
      <w:bookmarkStart w:id="135" w:name="_Toc482717262"/>
      <w:bookmarkStart w:id="136" w:name="_Toc482715980"/>
      <w:bookmarkStart w:id="137" w:name="_Toc525995241"/>
      <w:bookmarkEnd w:id="114"/>
      <w:bookmarkEnd w:id="115"/>
      <w:bookmarkEnd w:id="116"/>
      <w:bookmarkEnd w:id="117"/>
      <w:bookmarkEnd w:id="118"/>
      <w:bookmarkEnd w:id="119"/>
      <w:bookmarkEnd w:id="120"/>
      <w:bookmarkEnd w:id="121"/>
      <w:bookmarkEnd w:id="122"/>
      <w:r>
        <w:rPr>
          <w:rFonts w:hint="eastAsia"/>
        </w:rPr>
        <w:lastRenderedPageBreak/>
        <w:t>工学院车辆工程专业本科人才培养方案</w:t>
      </w:r>
      <w:bookmarkEnd w:id="124"/>
      <w:bookmarkEnd w:id="125"/>
      <w:bookmarkEnd w:id="126"/>
      <w:bookmarkEnd w:id="127"/>
      <w:bookmarkEnd w:id="137"/>
    </w:p>
    <w:p w:rsidR="00A65296" w:rsidRDefault="00AB2640">
      <w:pPr>
        <w:spacing w:line="360" w:lineRule="exact"/>
        <w:ind w:firstLineChars="200" w:firstLine="420"/>
        <w:rPr>
          <w:rFonts w:eastAsia="黑体"/>
          <w:szCs w:val="21"/>
        </w:rPr>
      </w:pPr>
      <w:r>
        <w:rPr>
          <w:rFonts w:eastAsia="黑体" w:hint="eastAsia"/>
          <w:szCs w:val="21"/>
        </w:rPr>
        <w:t>一、培养目标</w:t>
      </w:r>
    </w:p>
    <w:p w:rsidR="00A65296" w:rsidRDefault="00AB2640">
      <w:pPr>
        <w:spacing w:line="360" w:lineRule="auto"/>
        <w:ind w:firstLineChars="200" w:firstLine="420"/>
        <w:rPr>
          <w:color w:val="000000"/>
        </w:rPr>
      </w:pPr>
      <w:r>
        <w:rPr>
          <w:rFonts w:hint="eastAsia"/>
          <w:color w:val="000000"/>
        </w:rPr>
        <w:t>培养</w:t>
      </w:r>
      <w:r>
        <w:rPr>
          <w:color w:val="000000"/>
        </w:rPr>
        <w:t>车辆</w:t>
      </w:r>
      <w:r>
        <w:rPr>
          <w:rFonts w:hint="eastAsia"/>
          <w:color w:val="000000"/>
        </w:rPr>
        <w:t>工程的工程师与专业人才，胜任未来工程职业工作或者研究生继续深造提高。本专业学生毕业后</w:t>
      </w:r>
      <w:r>
        <w:rPr>
          <w:rFonts w:hint="eastAsia"/>
          <w:color w:val="000000"/>
        </w:rPr>
        <w:t>5</w:t>
      </w:r>
      <w:r>
        <w:rPr>
          <w:rFonts w:hint="eastAsia"/>
          <w:color w:val="000000"/>
        </w:rPr>
        <w:t>年左右在社会与专业领域的预期为：</w:t>
      </w:r>
    </w:p>
    <w:p w:rsidR="00A65296" w:rsidRDefault="00AB2640">
      <w:pPr>
        <w:spacing w:line="360" w:lineRule="auto"/>
        <w:ind w:firstLineChars="200" w:firstLine="420"/>
        <w:rPr>
          <w:color w:val="000000"/>
        </w:rPr>
      </w:pPr>
      <w:r>
        <w:rPr>
          <w:rFonts w:hint="eastAsia"/>
          <w:color w:val="000000"/>
        </w:rPr>
        <w:t>1</w:t>
      </w:r>
      <w:r>
        <w:rPr>
          <w:rFonts w:hint="eastAsia"/>
          <w:color w:val="000000"/>
        </w:rPr>
        <w:t>．能够适应现代</w:t>
      </w:r>
      <w:r>
        <w:rPr>
          <w:color w:val="000000"/>
        </w:rPr>
        <w:t>工程</w:t>
      </w:r>
      <w:r>
        <w:rPr>
          <w:rFonts w:hint="eastAsia"/>
          <w:color w:val="000000"/>
        </w:rPr>
        <w:t>技术发展，融会贯通工程数理基本知识和</w:t>
      </w:r>
      <w:r>
        <w:rPr>
          <w:color w:val="000000"/>
        </w:rPr>
        <w:t>车辆</w:t>
      </w:r>
      <w:r>
        <w:rPr>
          <w:rFonts w:hint="eastAsia"/>
          <w:color w:val="000000"/>
        </w:rPr>
        <w:t>工程专业知识，能对复杂工程项目提供系统性的解决方案。</w:t>
      </w:r>
    </w:p>
    <w:p w:rsidR="00A65296" w:rsidRDefault="00AB2640">
      <w:pPr>
        <w:spacing w:line="360" w:lineRule="auto"/>
        <w:ind w:firstLineChars="200" w:firstLine="420"/>
        <w:rPr>
          <w:color w:val="000000"/>
        </w:rPr>
      </w:pPr>
      <w:r>
        <w:rPr>
          <w:rFonts w:hint="eastAsia"/>
          <w:color w:val="000000"/>
        </w:rPr>
        <w:t>2</w:t>
      </w:r>
      <w:r>
        <w:rPr>
          <w:rFonts w:hint="eastAsia"/>
          <w:color w:val="000000"/>
        </w:rPr>
        <w:t>．能够跟踪车辆工程及相关领域（包括农业车辆方面）的前沿技术，具备一定工程创新能力，能运用现代工具从事本领域相关产品的设计、开发和生产。</w:t>
      </w:r>
    </w:p>
    <w:p w:rsidR="00A65296" w:rsidRDefault="00AB2640">
      <w:pPr>
        <w:spacing w:line="360" w:lineRule="auto"/>
        <w:ind w:firstLineChars="200" w:firstLine="420"/>
        <w:rPr>
          <w:color w:val="000000"/>
        </w:rPr>
      </w:pPr>
      <w:r>
        <w:rPr>
          <w:rFonts w:hint="eastAsia"/>
          <w:color w:val="000000"/>
        </w:rPr>
        <w:t>3</w:t>
      </w:r>
      <w:r>
        <w:rPr>
          <w:rFonts w:hint="eastAsia"/>
          <w:color w:val="000000"/>
        </w:rPr>
        <w:t>．具备社会责任感，理解并坚守职业道德规范，综合考虑法律、环境与可持续性发展等因素影响，在工程实践中能坚持公众利益优先。</w:t>
      </w:r>
    </w:p>
    <w:p w:rsidR="00A65296" w:rsidRDefault="00AB2640">
      <w:pPr>
        <w:spacing w:line="360" w:lineRule="auto"/>
        <w:ind w:firstLineChars="200" w:firstLine="420"/>
        <w:rPr>
          <w:color w:val="000000"/>
        </w:rPr>
      </w:pPr>
      <w:r>
        <w:rPr>
          <w:rFonts w:hint="eastAsia"/>
          <w:color w:val="000000"/>
        </w:rPr>
        <w:t>4</w:t>
      </w:r>
      <w:r>
        <w:rPr>
          <w:rFonts w:hint="eastAsia"/>
          <w:color w:val="000000"/>
        </w:rPr>
        <w:t>．具备健康的身心和良好的人文科学素养，拥有团队精神、有效的沟通和表达能力和工程项目管理的能力。</w:t>
      </w:r>
    </w:p>
    <w:p w:rsidR="00A65296" w:rsidRDefault="00AB2640">
      <w:pPr>
        <w:spacing w:line="360" w:lineRule="auto"/>
        <w:ind w:firstLineChars="200" w:firstLine="420"/>
        <w:rPr>
          <w:color w:val="000000"/>
        </w:rPr>
      </w:pPr>
      <w:r>
        <w:rPr>
          <w:rFonts w:hint="eastAsia"/>
          <w:color w:val="000000"/>
        </w:rPr>
        <w:t>5</w:t>
      </w:r>
      <w:r>
        <w:rPr>
          <w:rFonts w:hint="eastAsia"/>
          <w:color w:val="000000"/>
        </w:rPr>
        <w:t>．具有全球化意识和国际视野，能够积极主动适应不断变化的国内外形势和环境，拥有自主的、终生的学习习惯和能力。</w:t>
      </w:r>
    </w:p>
    <w:p w:rsidR="00A65296" w:rsidRDefault="00A65296">
      <w:pPr>
        <w:spacing w:line="360" w:lineRule="auto"/>
        <w:ind w:firstLine="480"/>
        <w:rPr>
          <w:szCs w:val="21"/>
        </w:rPr>
      </w:pPr>
    </w:p>
    <w:p w:rsidR="00A65296" w:rsidRDefault="00AB2640">
      <w:pPr>
        <w:spacing w:line="360" w:lineRule="exact"/>
        <w:ind w:firstLineChars="200" w:firstLine="420"/>
        <w:rPr>
          <w:rFonts w:eastAsia="黑体"/>
          <w:szCs w:val="21"/>
        </w:rPr>
      </w:pPr>
      <w:r>
        <w:rPr>
          <w:rFonts w:eastAsia="黑体" w:hint="eastAsia"/>
          <w:szCs w:val="21"/>
        </w:rPr>
        <w:t>二、培养标准与实现途径</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111"/>
        <w:gridCol w:w="1920"/>
      </w:tblGrid>
      <w:tr w:rsidR="00A65296">
        <w:tc>
          <w:tcPr>
            <w:tcW w:w="3085" w:type="dxa"/>
            <w:vMerge w:val="restart"/>
            <w:vAlign w:val="center"/>
          </w:tcPr>
          <w:p w:rsidR="00A65296" w:rsidRDefault="00AB2640">
            <w:pPr>
              <w:spacing w:line="360" w:lineRule="exact"/>
              <w:jc w:val="center"/>
              <w:rPr>
                <w:rFonts w:eastAsia="黑体"/>
                <w:color w:val="000000"/>
                <w:szCs w:val="21"/>
              </w:rPr>
            </w:pPr>
            <w:r>
              <w:rPr>
                <w:rFonts w:eastAsia="黑体" w:hint="eastAsia"/>
                <w:color w:val="000000"/>
                <w:szCs w:val="21"/>
              </w:rPr>
              <w:t>培养标准</w:t>
            </w:r>
          </w:p>
        </w:tc>
        <w:tc>
          <w:tcPr>
            <w:tcW w:w="6031" w:type="dxa"/>
            <w:gridSpan w:val="2"/>
            <w:vAlign w:val="center"/>
          </w:tcPr>
          <w:p w:rsidR="00A65296" w:rsidRDefault="00AB2640">
            <w:pPr>
              <w:spacing w:line="360" w:lineRule="exact"/>
              <w:jc w:val="center"/>
              <w:rPr>
                <w:rFonts w:eastAsia="黑体"/>
                <w:color w:val="000000"/>
                <w:szCs w:val="21"/>
              </w:rPr>
            </w:pPr>
            <w:r>
              <w:rPr>
                <w:rFonts w:eastAsia="黑体" w:hint="eastAsia"/>
                <w:color w:val="000000"/>
                <w:szCs w:val="21"/>
              </w:rPr>
              <w:t>实现途径</w:t>
            </w:r>
          </w:p>
        </w:tc>
      </w:tr>
      <w:tr w:rsidR="00A65296">
        <w:tc>
          <w:tcPr>
            <w:tcW w:w="3085" w:type="dxa"/>
            <w:vMerge/>
            <w:vAlign w:val="center"/>
          </w:tcPr>
          <w:p w:rsidR="00A65296" w:rsidRDefault="00A65296">
            <w:pPr>
              <w:spacing w:line="360" w:lineRule="exact"/>
              <w:jc w:val="center"/>
              <w:rPr>
                <w:rFonts w:eastAsia="黑体"/>
                <w:color w:val="000000"/>
                <w:szCs w:val="21"/>
              </w:rPr>
            </w:pPr>
          </w:p>
        </w:tc>
        <w:tc>
          <w:tcPr>
            <w:tcW w:w="4111" w:type="dxa"/>
            <w:vAlign w:val="center"/>
          </w:tcPr>
          <w:p w:rsidR="00A65296" w:rsidRDefault="00AB2640">
            <w:pPr>
              <w:spacing w:line="360" w:lineRule="exact"/>
              <w:jc w:val="center"/>
              <w:rPr>
                <w:rFonts w:eastAsia="黑体"/>
                <w:color w:val="000000"/>
                <w:szCs w:val="21"/>
              </w:rPr>
            </w:pPr>
            <w:r>
              <w:rPr>
                <w:rFonts w:eastAsia="黑体" w:hint="eastAsia"/>
                <w:color w:val="000000"/>
                <w:szCs w:val="21"/>
              </w:rPr>
              <w:t>课程设置</w:t>
            </w:r>
          </w:p>
        </w:tc>
        <w:tc>
          <w:tcPr>
            <w:tcW w:w="1920" w:type="dxa"/>
            <w:vAlign w:val="center"/>
          </w:tcPr>
          <w:p w:rsidR="00A65296" w:rsidRDefault="00AB2640">
            <w:pPr>
              <w:spacing w:line="360" w:lineRule="exact"/>
              <w:jc w:val="center"/>
              <w:rPr>
                <w:rFonts w:eastAsia="黑体"/>
                <w:color w:val="000000"/>
                <w:szCs w:val="21"/>
              </w:rPr>
            </w:pPr>
            <w:r>
              <w:rPr>
                <w:rFonts w:eastAsia="黑体" w:hint="eastAsia"/>
                <w:color w:val="000000"/>
                <w:szCs w:val="21"/>
              </w:rPr>
              <w:t>其他途径</w:t>
            </w:r>
          </w:p>
        </w:tc>
      </w:tr>
      <w:tr w:rsidR="00A65296">
        <w:tc>
          <w:tcPr>
            <w:tcW w:w="3085"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t xml:space="preserve">1. </w:t>
            </w:r>
            <w:r>
              <w:rPr>
                <w:rFonts w:hint="eastAsia"/>
                <w:color w:val="000000"/>
                <w:kern w:val="0"/>
                <w:szCs w:val="21"/>
              </w:rPr>
              <w:t>工程知识：能够将数学、物理、力学、工程基础和专业知识用于解决车辆设计及制造过程中的复杂工程问题。</w:t>
            </w:r>
          </w:p>
        </w:tc>
        <w:tc>
          <w:tcPr>
            <w:tcW w:w="4111" w:type="dxa"/>
            <w:vAlign w:val="center"/>
          </w:tcPr>
          <w:p w:rsidR="00A65296" w:rsidRDefault="00AB2640" w:rsidP="00C036D3">
            <w:pPr>
              <w:adjustRightInd w:val="0"/>
              <w:snapToGrid w:val="0"/>
              <w:spacing w:line="200" w:lineRule="atLeast"/>
              <w:rPr>
                <w:color w:val="000000"/>
                <w:kern w:val="0"/>
                <w:szCs w:val="21"/>
              </w:rPr>
            </w:pPr>
            <w:r>
              <w:rPr>
                <w:rFonts w:hint="eastAsia"/>
                <w:color w:val="000000"/>
                <w:kern w:val="0"/>
                <w:szCs w:val="21"/>
              </w:rPr>
              <w:t>高等数学、线性代数、概率论与数理统计、</w:t>
            </w:r>
            <w:r w:rsidRPr="000E1803">
              <w:rPr>
                <w:rFonts w:hint="eastAsia"/>
                <w:color w:val="FF0000"/>
                <w:kern w:val="0"/>
                <w:szCs w:val="21"/>
              </w:rPr>
              <w:t>计算方法</w:t>
            </w:r>
            <w:r w:rsidRPr="000E1803">
              <w:rPr>
                <w:rFonts w:hint="eastAsia"/>
                <w:color w:val="FF0000"/>
                <w:kern w:val="0"/>
                <w:szCs w:val="21"/>
              </w:rPr>
              <w:t>C</w:t>
            </w:r>
            <w:r>
              <w:rPr>
                <w:rFonts w:hint="eastAsia"/>
                <w:color w:val="000000"/>
                <w:kern w:val="0"/>
                <w:szCs w:val="21"/>
              </w:rPr>
              <w:t>、大学物理、大学物理实验、</w:t>
            </w:r>
            <w:r w:rsidRPr="000E1803">
              <w:rPr>
                <w:rFonts w:hint="eastAsia"/>
                <w:color w:val="FF0000"/>
                <w:kern w:val="0"/>
                <w:szCs w:val="21"/>
              </w:rPr>
              <w:t>基础化学</w:t>
            </w:r>
            <w:r w:rsidR="000E1803" w:rsidRPr="000E1803">
              <w:rPr>
                <w:rFonts w:hint="eastAsia"/>
                <w:color w:val="FF0000"/>
                <w:kern w:val="0"/>
                <w:szCs w:val="21"/>
              </w:rPr>
              <w:t>A</w:t>
            </w:r>
            <w:r>
              <w:rPr>
                <w:rFonts w:hint="eastAsia"/>
                <w:color w:val="000000"/>
                <w:kern w:val="0"/>
                <w:szCs w:val="21"/>
              </w:rPr>
              <w:t>、</w:t>
            </w:r>
            <w:r w:rsidRPr="000E1803">
              <w:rPr>
                <w:rFonts w:hint="eastAsia"/>
                <w:color w:val="FF0000"/>
                <w:kern w:val="0"/>
                <w:szCs w:val="21"/>
              </w:rPr>
              <w:t>基础化学实验</w:t>
            </w:r>
            <w:r w:rsidR="002E0D2E">
              <w:rPr>
                <w:rFonts w:hint="eastAsia"/>
                <w:color w:val="FF0000"/>
                <w:kern w:val="0"/>
                <w:szCs w:val="21"/>
              </w:rPr>
              <w:t>A</w:t>
            </w:r>
            <w:r>
              <w:rPr>
                <w:rFonts w:hint="eastAsia"/>
                <w:color w:val="000000"/>
                <w:kern w:val="0"/>
                <w:szCs w:val="21"/>
              </w:rPr>
              <w:t>、</w:t>
            </w:r>
            <w:r>
              <w:rPr>
                <w:rFonts w:cs="宋体" w:hint="eastAsia"/>
                <w:color w:val="000000"/>
                <w:kern w:val="0"/>
                <w:szCs w:val="21"/>
              </w:rPr>
              <w:t>理论力学、材料力学、工程流体力学、热工基础、</w:t>
            </w:r>
            <w:proofErr w:type="gramStart"/>
            <w:r>
              <w:rPr>
                <w:rFonts w:cs="宋体" w:hint="eastAsia"/>
                <w:color w:val="000000"/>
                <w:kern w:val="0"/>
                <w:szCs w:val="21"/>
              </w:rPr>
              <w:t>工程图学基础</w:t>
            </w:r>
            <w:proofErr w:type="gramEnd"/>
            <w:r>
              <w:rPr>
                <w:rFonts w:cs="宋体" w:hint="eastAsia"/>
                <w:color w:val="000000"/>
                <w:kern w:val="0"/>
                <w:szCs w:val="21"/>
              </w:rPr>
              <w:t>、</w:t>
            </w:r>
            <w:r>
              <w:rPr>
                <w:rFonts w:hint="eastAsia"/>
                <w:color w:val="000000"/>
                <w:sz w:val="20"/>
                <w:szCs w:val="20"/>
              </w:rPr>
              <w:t>机械制图与</w:t>
            </w:r>
            <w:r>
              <w:rPr>
                <w:rFonts w:hint="eastAsia"/>
                <w:color w:val="000000"/>
                <w:sz w:val="20"/>
                <w:szCs w:val="20"/>
              </w:rPr>
              <w:t>CAD</w:t>
            </w:r>
            <w:r>
              <w:rPr>
                <w:rFonts w:hint="eastAsia"/>
                <w:color w:val="000000"/>
                <w:sz w:val="20"/>
                <w:szCs w:val="20"/>
              </w:rPr>
              <w:t>基础</w:t>
            </w:r>
            <w:r>
              <w:rPr>
                <w:rFonts w:cs="宋体" w:hint="eastAsia"/>
                <w:color w:val="000000"/>
                <w:kern w:val="0"/>
                <w:szCs w:val="21"/>
              </w:rPr>
              <w:t>、电工技术、电子技术、工程材料及成型技术、机械原理、机械设计、</w:t>
            </w:r>
            <w:r>
              <w:rPr>
                <w:rFonts w:ascii="宋体" w:hAnsi="宋体" w:cs="Tahoma"/>
                <w:color w:val="000000"/>
                <w:szCs w:val="21"/>
              </w:rPr>
              <w:t>机械设计课程设计</w:t>
            </w:r>
            <w:r>
              <w:rPr>
                <w:rFonts w:ascii="宋体" w:hAnsi="宋体" w:cs="Tahoma" w:hint="eastAsia"/>
                <w:color w:val="000000"/>
                <w:szCs w:val="21"/>
              </w:rPr>
              <w:t>、</w:t>
            </w:r>
            <w:r>
              <w:rPr>
                <w:rFonts w:cs="宋体" w:hint="eastAsia"/>
                <w:color w:val="000000"/>
                <w:kern w:val="0"/>
                <w:szCs w:val="21"/>
              </w:rPr>
              <w:t>机械制造工程学、精度与测量、工程测试技术、控制工程基础、液压与气压传动、汽车拖拉机底盘构造、发动机构造、汽车拖拉机理论、发动机原理、汽车</w:t>
            </w:r>
            <w:r>
              <w:rPr>
                <w:rFonts w:cs="宋体"/>
                <w:color w:val="000000"/>
                <w:kern w:val="0"/>
                <w:szCs w:val="21"/>
              </w:rPr>
              <w:t>设计、</w:t>
            </w:r>
            <w:r>
              <w:rPr>
                <w:rFonts w:cs="宋体" w:hint="eastAsia"/>
                <w:color w:val="000000"/>
                <w:kern w:val="0"/>
                <w:szCs w:val="21"/>
              </w:rPr>
              <w:t>汽车</w:t>
            </w:r>
            <w:r>
              <w:rPr>
                <w:rFonts w:cs="宋体"/>
                <w:color w:val="000000"/>
                <w:kern w:val="0"/>
                <w:szCs w:val="21"/>
              </w:rPr>
              <w:t>设计</w:t>
            </w:r>
            <w:r>
              <w:rPr>
                <w:rFonts w:cs="宋体" w:hint="eastAsia"/>
                <w:color w:val="000000"/>
                <w:kern w:val="0"/>
                <w:szCs w:val="21"/>
              </w:rPr>
              <w:t>课程</w:t>
            </w:r>
            <w:r>
              <w:rPr>
                <w:rFonts w:cs="宋体"/>
                <w:color w:val="000000"/>
                <w:kern w:val="0"/>
                <w:szCs w:val="21"/>
              </w:rPr>
              <w:t>设计、</w:t>
            </w:r>
            <w:r>
              <w:rPr>
                <w:rFonts w:cs="宋体" w:hint="eastAsia"/>
                <w:color w:val="000000"/>
                <w:kern w:val="0"/>
                <w:szCs w:val="21"/>
              </w:rPr>
              <w:t>车辆工程新生研讨课、</w:t>
            </w:r>
            <w:r>
              <w:rPr>
                <w:rFonts w:cs="宋体"/>
                <w:color w:val="000000"/>
                <w:kern w:val="0"/>
                <w:szCs w:val="21"/>
              </w:rPr>
              <w:t>毕业设计</w:t>
            </w:r>
            <w:r>
              <w:rPr>
                <w:rFonts w:cs="宋体" w:hint="eastAsia"/>
                <w:color w:val="000000"/>
                <w:kern w:val="0"/>
                <w:szCs w:val="21"/>
              </w:rPr>
              <w:t>、</w:t>
            </w:r>
            <w:r w:rsidRPr="000E1803">
              <w:rPr>
                <w:rFonts w:hint="eastAsia"/>
                <w:color w:val="FF0000"/>
                <w:kern w:val="0"/>
                <w:szCs w:val="21"/>
              </w:rPr>
              <w:t>C</w:t>
            </w:r>
            <w:r w:rsidRPr="000E1803">
              <w:rPr>
                <w:rFonts w:hint="eastAsia"/>
                <w:color w:val="FF0000"/>
                <w:kern w:val="0"/>
                <w:szCs w:val="21"/>
              </w:rPr>
              <w:t>语言程序设计</w:t>
            </w:r>
            <w:r>
              <w:rPr>
                <w:rFonts w:cs="宋体" w:hint="eastAsia"/>
                <w:color w:val="000000"/>
                <w:kern w:val="0"/>
                <w:szCs w:val="21"/>
              </w:rPr>
              <w:t>等。</w:t>
            </w:r>
          </w:p>
        </w:tc>
        <w:tc>
          <w:tcPr>
            <w:tcW w:w="1920" w:type="dxa"/>
            <w:vAlign w:val="center"/>
          </w:tcPr>
          <w:p w:rsidR="00A65296" w:rsidRDefault="00AB2640">
            <w:pPr>
              <w:adjustRightInd w:val="0"/>
              <w:snapToGrid w:val="0"/>
              <w:spacing w:line="200" w:lineRule="atLeast"/>
              <w:rPr>
                <w:color w:val="000000"/>
                <w:kern w:val="0"/>
                <w:szCs w:val="21"/>
              </w:rPr>
            </w:pPr>
            <w:r>
              <w:rPr>
                <w:rFonts w:cs="宋体" w:hint="eastAsia"/>
                <w:color w:val="000000"/>
                <w:kern w:val="0"/>
                <w:szCs w:val="21"/>
              </w:rPr>
              <w:t>大学生数学建模比赛、大学生物理竞赛、力学建模竞赛、</w:t>
            </w:r>
            <w:r>
              <w:rPr>
                <w:rFonts w:cs="宋体"/>
                <w:color w:val="000000"/>
                <w:kern w:val="0"/>
                <w:szCs w:val="21"/>
              </w:rPr>
              <w:t>专业</w:t>
            </w:r>
            <w:r>
              <w:rPr>
                <w:rFonts w:cs="宋体" w:hint="eastAsia"/>
                <w:color w:val="000000"/>
                <w:kern w:val="0"/>
                <w:szCs w:val="21"/>
              </w:rPr>
              <w:t>课程</w:t>
            </w:r>
            <w:r>
              <w:rPr>
                <w:rFonts w:cs="宋体"/>
                <w:color w:val="000000"/>
                <w:kern w:val="0"/>
                <w:szCs w:val="21"/>
              </w:rPr>
              <w:t>的知识竞赛和实训竞赛</w:t>
            </w:r>
            <w:r>
              <w:rPr>
                <w:rFonts w:cs="宋体" w:hint="eastAsia"/>
                <w:color w:val="000000"/>
                <w:kern w:val="0"/>
                <w:szCs w:val="21"/>
              </w:rPr>
              <w:t>、</w:t>
            </w:r>
            <w:r>
              <w:rPr>
                <w:rFonts w:cs="宋体"/>
                <w:color w:val="000000"/>
                <w:kern w:val="0"/>
                <w:szCs w:val="21"/>
              </w:rPr>
              <w:t>专业社团活动等</w:t>
            </w:r>
            <w:r>
              <w:rPr>
                <w:rFonts w:cs="宋体" w:hint="eastAsia"/>
                <w:color w:val="000000"/>
                <w:kern w:val="0"/>
                <w:szCs w:val="21"/>
              </w:rPr>
              <w:t>。</w:t>
            </w:r>
          </w:p>
        </w:tc>
      </w:tr>
      <w:tr w:rsidR="00A65296">
        <w:tc>
          <w:tcPr>
            <w:tcW w:w="3085"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t xml:space="preserve">2. </w:t>
            </w:r>
            <w:r>
              <w:rPr>
                <w:rFonts w:hint="eastAsia"/>
                <w:color w:val="000000"/>
                <w:kern w:val="0"/>
                <w:szCs w:val="21"/>
              </w:rPr>
              <w:t>问题分析：能够应用数学、自然科学和工程科学的基本原理，并通过文献研究，识别、表达、分析复杂车辆工程问题，以获得有效结论。</w:t>
            </w:r>
          </w:p>
        </w:tc>
        <w:tc>
          <w:tcPr>
            <w:tcW w:w="4111" w:type="dxa"/>
            <w:vAlign w:val="center"/>
          </w:tcPr>
          <w:p w:rsidR="00A65296" w:rsidRDefault="00AB2640">
            <w:pPr>
              <w:rPr>
                <w:color w:val="000000"/>
                <w:kern w:val="0"/>
                <w:szCs w:val="21"/>
              </w:rPr>
            </w:pPr>
            <w:r>
              <w:rPr>
                <w:rFonts w:ascii="宋体" w:hAnsi="宋体" w:cs="Tahoma"/>
                <w:color w:val="000000"/>
                <w:szCs w:val="21"/>
              </w:rPr>
              <w:t>高等数学</w:t>
            </w:r>
            <w:r>
              <w:rPr>
                <w:rFonts w:ascii="宋体" w:hAnsi="宋体" w:cs="Tahoma" w:hint="eastAsia"/>
                <w:color w:val="000000"/>
                <w:szCs w:val="21"/>
              </w:rPr>
              <w:t>、</w:t>
            </w:r>
            <w:r>
              <w:rPr>
                <w:rFonts w:ascii="宋体" w:hAnsi="宋体" w:cs="Tahoma"/>
                <w:color w:val="000000"/>
                <w:szCs w:val="21"/>
              </w:rPr>
              <w:t>线性代数</w:t>
            </w:r>
            <w:r>
              <w:rPr>
                <w:rFonts w:ascii="宋体" w:hAnsi="宋体" w:cs="Tahoma" w:hint="eastAsia"/>
                <w:color w:val="000000"/>
                <w:szCs w:val="21"/>
              </w:rPr>
              <w:t>、工程</w:t>
            </w:r>
            <w:r>
              <w:rPr>
                <w:rFonts w:ascii="宋体" w:hAnsi="宋体" w:cs="Tahoma"/>
                <w:color w:val="000000"/>
                <w:szCs w:val="21"/>
              </w:rPr>
              <w:t>流体力学</w:t>
            </w:r>
            <w:r>
              <w:rPr>
                <w:rFonts w:ascii="宋体" w:hAnsi="宋体" w:cs="Tahoma" w:hint="eastAsia"/>
                <w:color w:val="000000"/>
                <w:szCs w:val="21"/>
              </w:rPr>
              <w:t>、</w:t>
            </w:r>
            <w:r>
              <w:rPr>
                <w:rFonts w:ascii="宋体" w:hAnsi="宋体" w:cs="Tahoma"/>
                <w:color w:val="000000"/>
                <w:szCs w:val="21"/>
              </w:rPr>
              <w:t>液压与气</w:t>
            </w:r>
            <w:r>
              <w:rPr>
                <w:rFonts w:ascii="宋体" w:hAnsi="宋体" w:cs="Tahoma" w:hint="eastAsia"/>
                <w:color w:val="000000"/>
                <w:szCs w:val="21"/>
              </w:rPr>
              <w:t>压</w:t>
            </w:r>
            <w:r>
              <w:rPr>
                <w:rFonts w:ascii="宋体" w:hAnsi="宋体" w:cs="Tahoma"/>
                <w:color w:val="000000"/>
                <w:szCs w:val="21"/>
              </w:rPr>
              <w:t>传动</w:t>
            </w:r>
            <w:r>
              <w:rPr>
                <w:rFonts w:ascii="宋体" w:hAnsi="宋体" w:cs="Tahoma" w:hint="eastAsia"/>
                <w:color w:val="000000"/>
                <w:szCs w:val="21"/>
              </w:rPr>
              <w:t>、</w:t>
            </w:r>
            <w:r>
              <w:rPr>
                <w:rFonts w:ascii="宋体" w:hAnsi="宋体" w:cs="Tahoma"/>
                <w:color w:val="000000"/>
                <w:szCs w:val="21"/>
              </w:rPr>
              <w:t>工程测试技术</w:t>
            </w:r>
            <w:r>
              <w:rPr>
                <w:rFonts w:ascii="宋体" w:hAnsi="宋体" w:cs="Tahoma" w:hint="eastAsia"/>
                <w:color w:val="000000"/>
                <w:szCs w:val="21"/>
              </w:rPr>
              <w:t>、</w:t>
            </w:r>
            <w:r>
              <w:rPr>
                <w:rFonts w:ascii="宋体" w:hAnsi="宋体" w:cs="Tahoma"/>
                <w:color w:val="000000"/>
                <w:szCs w:val="21"/>
              </w:rPr>
              <w:t>控制工程基础</w:t>
            </w:r>
            <w:r>
              <w:rPr>
                <w:rFonts w:ascii="宋体" w:hAnsi="宋体" w:cs="Tahoma" w:hint="eastAsia"/>
                <w:color w:val="000000"/>
                <w:szCs w:val="21"/>
              </w:rPr>
              <w:t>、</w:t>
            </w:r>
            <w:r>
              <w:rPr>
                <w:rFonts w:ascii="宋体" w:hAnsi="宋体" w:cs="Tahoma"/>
                <w:color w:val="000000"/>
                <w:szCs w:val="21"/>
              </w:rPr>
              <w:t>汽车检测技术</w:t>
            </w:r>
            <w:r>
              <w:rPr>
                <w:rFonts w:ascii="宋体" w:hAnsi="宋体" w:cs="Tahoma" w:hint="eastAsia"/>
                <w:color w:val="000000"/>
                <w:szCs w:val="21"/>
              </w:rPr>
              <w:t>、</w:t>
            </w:r>
            <w:r>
              <w:rPr>
                <w:rFonts w:ascii="宋体" w:hAnsi="宋体" w:cs="Tahoma"/>
                <w:color w:val="000000"/>
                <w:szCs w:val="21"/>
              </w:rPr>
              <w:t>机械原理</w:t>
            </w:r>
            <w:r>
              <w:rPr>
                <w:rFonts w:ascii="宋体" w:hAnsi="宋体" w:cs="Tahoma" w:hint="eastAsia"/>
                <w:color w:val="000000"/>
                <w:szCs w:val="21"/>
              </w:rPr>
              <w:t>、</w:t>
            </w:r>
            <w:r>
              <w:rPr>
                <w:rFonts w:ascii="宋体" w:hAnsi="宋体" w:cs="Tahoma"/>
                <w:color w:val="000000"/>
                <w:szCs w:val="21"/>
              </w:rPr>
              <w:t>精度与测量</w:t>
            </w:r>
            <w:r>
              <w:rPr>
                <w:rFonts w:ascii="宋体" w:hAnsi="宋体" w:cs="Tahoma" w:hint="eastAsia"/>
                <w:color w:val="000000"/>
                <w:szCs w:val="21"/>
              </w:rPr>
              <w:t>、</w:t>
            </w:r>
            <w:proofErr w:type="gramStart"/>
            <w:r>
              <w:rPr>
                <w:rFonts w:cs="宋体" w:hint="eastAsia"/>
                <w:color w:val="000000"/>
                <w:kern w:val="0"/>
                <w:szCs w:val="21"/>
              </w:rPr>
              <w:t>工程图学基础</w:t>
            </w:r>
            <w:proofErr w:type="gramEnd"/>
            <w:r>
              <w:rPr>
                <w:rFonts w:ascii="宋体" w:hAnsi="宋体" w:cs="Tahoma" w:hint="eastAsia"/>
                <w:color w:val="000000"/>
                <w:szCs w:val="21"/>
              </w:rPr>
              <w:t>、</w:t>
            </w:r>
            <w:r>
              <w:rPr>
                <w:rFonts w:ascii="宋体" w:hAnsi="宋体" w:cs="Tahoma"/>
                <w:color w:val="000000"/>
                <w:szCs w:val="21"/>
              </w:rPr>
              <w:t>机械原理课程设计</w:t>
            </w:r>
            <w:r>
              <w:rPr>
                <w:rFonts w:ascii="宋体" w:hAnsi="宋体" w:cs="Tahoma" w:hint="eastAsia"/>
                <w:color w:val="000000"/>
                <w:szCs w:val="21"/>
              </w:rPr>
              <w:t>、</w:t>
            </w:r>
            <w:r>
              <w:rPr>
                <w:rFonts w:ascii="宋体" w:hAnsi="宋体" w:cs="Tahoma"/>
                <w:color w:val="000000"/>
                <w:szCs w:val="21"/>
              </w:rPr>
              <w:t>机械制造工程学课程设计</w:t>
            </w:r>
            <w:r>
              <w:rPr>
                <w:rFonts w:ascii="宋体" w:hAnsi="宋体" w:cs="Tahoma" w:hint="eastAsia"/>
                <w:color w:val="000000"/>
                <w:szCs w:val="21"/>
              </w:rPr>
              <w:t>、</w:t>
            </w:r>
            <w:r>
              <w:rPr>
                <w:rFonts w:ascii="宋体" w:hAnsi="宋体" w:cs="Tahoma"/>
                <w:color w:val="000000"/>
                <w:szCs w:val="21"/>
              </w:rPr>
              <w:t>机械制图与CAD基础</w:t>
            </w:r>
            <w:r>
              <w:rPr>
                <w:rFonts w:ascii="宋体" w:hAnsi="宋体" w:cs="Tahoma" w:hint="eastAsia"/>
                <w:color w:val="000000"/>
                <w:szCs w:val="21"/>
              </w:rPr>
              <w:t>、</w:t>
            </w:r>
            <w:r>
              <w:rPr>
                <w:rFonts w:ascii="宋体" w:hAnsi="宋体" w:cs="Tahoma"/>
                <w:color w:val="000000"/>
                <w:szCs w:val="21"/>
              </w:rPr>
              <w:t>电子技术</w:t>
            </w:r>
            <w:r>
              <w:rPr>
                <w:rFonts w:ascii="宋体" w:hAnsi="宋体" w:cs="Tahoma" w:hint="eastAsia"/>
                <w:color w:val="000000"/>
                <w:szCs w:val="21"/>
              </w:rPr>
              <w:t>、</w:t>
            </w:r>
            <w:r>
              <w:rPr>
                <w:rFonts w:cs="宋体" w:hint="eastAsia"/>
                <w:color w:val="000000"/>
                <w:kern w:val="0"/>
                <w:szCs w:val="21"/>
              </w:rPr>
              <w:t>车辆工程新生研讨课</w:t>
            </w:r>
            <w:r>
              <w:rPr>
                <w:rFonts w:ascii="宋体" w:hAnsi="宋体" w:cs="Tahoma" w:hint="eastAsia"/>
                <w:color w:val="000000"/>
                <w:szCs w:val="21"/>
              </w:rPr>
              <w:t>、创新创业</w:t>
            </w:r>
            <w:r>
              <w:rPr>
                <w:rFonts w:hint="eastAsia"/>
                <w:color w:val="000000"/>
                <w:kern w:val="0"/>
                <w:szCs w:val="21"/>
              </w:rPr>
              <w:t>等。</w:t>
            </w:r>
          </w:p>
        </w:tc>
        <w:tc>
          <w:tcPr>
            <w:tcW w:w="1920" w:type="dxa"/>
            <w:vAlign w:val="center"/>
          </w:tcPr>
          <w:p w:rsidR="00A65296" w:rsidRDefault="00AB2640">
            <w:pPr>
              <w:rPr>
                <w:rFonts w:ascii="宋体" w:hAnsi="宋体" w:cs="Tahoma"/>
                <w:color w:val="000000"/>
                <w:szCs w:val="21"/>
              </w:rPr>
            </w:pPr>
            <w:r>
              <w:rPr>
                <w:rFonts w:ascii="宋体" w:hAnsi="宋体" w:cs="Tahoma" w:hint="eastAsia"/>
                <w:color w:val="000000"/>
                <w:szCs w:val="21"/>
              </w:rPr>
              <w:t>图书馆举办的文献检索培训；各类学科竞赛、科技创新活动；教授、博士及国内外知名学者的学术讲座；行业、企业知名专家的工程应用和行业发展讲座。</w:t>
            </w:r>
          </w:p>
        </w:tc>
      </w:tr>
      <w:tr w:rsidR="00A65296">
        <w:tc>
          <w:tcPr>
            <w:tcW w:w="3085"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t xml:space="preserve">3. </w:t>
            </w:r>
            <w:r>
              <w:rPr>
                <w:rFonts w:hint="eastAsia"/>
                <w:color w:val="000000"/>
                <w:kern w:val="0"/>
                <w:szCs w:val="21"/>
              </w:rPr>
              <w:t>设计</w:t>
            </w:r>
            <w:r>
              <w:rPr>
                <w:rFonts w:hint="eastAsia"/>
                <w:color w:val="000000"/>
                <w:kern w:val="0"/>
                <w:szCs w:val="21"/>
              </w:rPr>
              <w:t>/</w:t>
            </w:r>
            <w:r>
              <w:rPr>
                <w:rFonts w:hint="eastAsia"/>
                <w:color w:val="000000"/>
                <w:kern w:val="0"/>
                <w:szCs w:val="21"/>
              </w:rPr>
              <w:t>开发解决方案：针对车</w:t>
            </w:r>
            <w:r>
              <w:rPr>
                <w:rFonts w:hint="eastAsia"/>
                <w:color w:val="000000"/>
                <w:kern w:val="0"/>
                <w:szCs w:val="21"/>
              </w:rPr>
              <w:lastRenderedPageBreak/>
              <w:t>辆工程领域的复杂工程问题，能够应用车辆工程的基本理论和方法，设计满足特定需求的车辆系统、单元和工艺流程，开发解决方案，并能够在设计环节中体现创新意识，考虑社会、健康、安全、法律、文化以及环境等因素。</w:t>
            </w:r>
          </w:p>
        </w:tc>
        <w:tc>
          <w:tcPr>
            <w:tcW w:w="4111" w:type="dxa"/>
            <w:vAlign w:val="center"/>
          </w:tcPr>
          <w:p w:rsidR="00A65296" w:rsidRDefault="00AB2640">
            <w:pPr>
              <w:rPr>
                <w:color w:val="000000"/>
                <w:kern w:val="0"/>
                <w:szCs w:val="21"/>
              </w:rPr>
            </w:pPr>
            <w:r>
              <w:rPr>
                <w:rFonts w:ascii="宋体" w:hAnsi="宋体" w:cs="Tahoma"/>
                <w:color w:val="000000"/>
                <w:szCs w:val="21"/>
              </w:rPr>
              <w:lastRenderedPageBreak/>
              <w:t>机械制造</w:t>
            </w:r>
            <w:r>
              <w:rPr>
                <w:rFonts w:ascii="宋体" w:hAnsi="宋体" w:cs="Tahoma" w:hint="eastAsia"/>
                <w:color w:val="000000"/>
                <w:szCs w:val="21"/>
              </w:rPr>
              <w:t>工程学、</w:t>
            </w:r>
            <w:r>
              <w:rPr>
                <w:rFonts w:ascii="宋体" w:hAnsi="宋体" w:cs="Tahoma"/>
                <w:color w:val="000000"/>
                <w:szCs w:val="21"/>
              </w:rPr>
              <w:t>工程材料及成形技术</w:t>
            </w:r>
            <w:r>
              <w:rPr>
                <w:rFonts w:ascii="宋体" w:hAnsi="宋体" w:cs="Tahoma" w:hint="eastAsia"/>
                <w:color w:val="000000"/>
                <w:szCs w:val="21"/>
              </w:rPr>
              <w:t>、</w:t>
            </w:r>
            <w:r>
              <w:rPr>
                <w:rFonts w:ascii="宋体" w:hAnsi="宋体" w:cs="Tahoma"/>
                <w:color w:val="000000"/>
                <w:szCs w:val="21"/>
              </w:rPr>
              <w:t>精</w:t>
            </w:r>
            <w:r>
              <w:rPr>
                <w:rFonts w:ascii="宋体" w:hAnsi="宋体" w:cs="Tahoma"/>
                <w:color w:val="000000"/>
                <w:szCs w:val="21"/>
              </w:rPr>
              <w:lastRenderedPageBreak/>
              <w:t>度与测量</w:t>
            </w:r>
            <w:r>
              <w:rPr>
                <w:rFonts w:ascii="宋体" w:hAnsi="宋体" w:cs="Tahoma" w:hint="eastAsia"/>
                <w:color w:val="000000"/>
                <w:szCs w:val="21"/>
              </w:rPr>
              <w:t>、</w:t>
            </w:r>
            <w:r>
              <w:rPr>
                <w:rFonts w:ascii="宋体" w:hAnsi="宋体" w:cs="Tahoma"/>
                <w:color w:val="000000"/>
                <w:szCs w:val="21"/>
              </w:rPr>
              <w:t>发动机设计</w:t>
            </w:r>
            <w:r>
              <w:rPr>
                <w:rFonts w:ascii="宋体" w:hAnsi="宋体" w:cs="Tahoma" w:hint="eastAsia"/>
                <w:color w:val="000000"/>
                <w:szCs w:val="21"/>
              </w:rPr>
              <w:t>、汽车设计课程设计、</w:t>
            </w:r>
            <w:r>
              <w:rPr>
                <w:rFonts w:ascii="宋体" w:hAnsi="宋体" w:cs="Tahoma"/>
                <w:color w:val="000000"/>
                <w:szCs w:val="21"/>
              </w:rPr>
              <w:t>机械工程</w:t>
            </w:r>
            <w:r>
              <w:rPr>
                <w:rFonts w:ascii="宋体" w:hAnsi="宋体" w:cs="Tahoma" w:hint="eastAsia"/>
                <w:color w:val="000000"/>
                <w:szCs w:val="21"/>
              </w:rPr>
              <w:t>基础</w:t>
            </w:r>
            <w:r>
              <w:rPr>
                <w:rFonts w:ascii="宋体" w:hAnsi="宋体" w:cs="Tahoma"/>
                <w:color w:val="000000"/>
                <w:szCs w:val="21"/>
              </w:rPr>
              <w:t>实训</w:t>
            </w:r>
            <w:r>
              <w:rPr>
                <w:rFonts w:ascii="宋体" w:hAnsi="宋体" w:cs="Tahoma" w:hint="eastAsia"/>
                <w:color w:val="000000"/>
                <w:szCs w:val="21"/>
              </w:rPr>
              <w:t>、先进</w:t>
            </w:r>
            <w:r>
              <w:rPr>
                <w:rFonts w:ascii="宋体" w:hAnsi="宋体" w:cs="Tahoma"/>
                <w:color w:val="000000"/>
                <w:szCs w:val="21"/>
              </w:rPr>
              <w:t>制造技术训练、机械创新设计</w:t>
            </w:r>
            <w:r>
              <w:rPr>
                <w:rFonts w:ascii="宋体" w:hAnsi="宋体" w:cs="Tahoma" w:hint="eastAsia"/>
                <w:color w:val="000000"/>
                <w:szCs w:val="21"/>
              </w:rPr>
              <w:t>、</w:t>
            </w:r>
            <w:r>
              <w:rPr>
                <w:rFonts w:ascii="宋体" w:hAnsi="宋体" w:cs="Tahoma"/>
                <w:color w:val="000000"/>
                <w:szCs w:val="21"/>
              </w:rPr>
              <w:t>毕业设计</w:t>
            </w:r>
            <w:r>
              <w:rPr>
                <w:rFonts w:ascii="宋体" w:hAnsi="宋体" w:cs="Tahoma" w:hint="eastAsia"/>
                <w:color w:val="000000"/>
                <w:szCs w:val="21"/>
              </w:rPr>
              <w:t>、</w:t>
            </w:r>
            <w:r>
              <w:rPr>
                <w:rFonts w:ascii="宋体" w:hAnsi="宋体" w:cs="Tahoma"/>
                <w:color w:val="000000"/>
                <w:szCs w:val="21"/>
              </w:rPr>
              <w:t>机械设计课程设计</w:t>
            </w:r>
            <w:r>
              <w:rPr>
                <w:rFonts w:ascii="宋体" w:hAnsi="宋体" w:cs="Tahoma" w:hint="eastAsia"/>
                <w:color w:val="000000"/>
                <w:szCs w:val="21"/>
              </w:rPr>
              <w:t>、</w:t>
            </w:r>
            <w:r>
              <w:rPr>
                <w:rFonts w:ascii="宋体" w:hAnsi="宋体" w:cs="Tahoma"/>
                <w:color w:val="000000"/>
                <w:szCs w:val="21"/>
              </w:rPr>
              <w:t>经济管理类通识课</w:t>
            </w:r>
            <w:r>
              <w:rPr>
                <w:rFonts w:ascii="宋体" w:hAnsi="宋体" w:cs="Tahoma" w:hint="eastAsia"/>
                <w:color w:val="000000"/>
                <w:szCs w:val="21"/>
              </w:rPr>
              <w:t>、</w:t>
            </w:r>
            <w:r>
              <w:rPr>
                <w:rFonts w:ascii="宋体" w:hAnsi="宋体" w:cs="Tahoma"/>
                <w:color w:val="000000"/>
                <w:szCs w:val="21"/>
              </w:rPr>
              <w:t>思想道德修养与法律基础</w:t>
            </w:r>
            <w:r>
              <w:rPr>
                <w:rFonts w:ascii="宋体" w:hAnsi="宋体" w:cs="Tahoma" w:hint="eastAsia"/>
                <w:color w:val="000000"/>
                <w:szCs w:val="21"/>
              </w:rPr>
              <w:t>等。</w:t>
            </w:r>
          </w:p>
        </w:tc>
        <w:tc>
          <w:tcPr>
            <w:tcW w:w="1920" w:type="dxa"/>
            <w:vAlign w:val="center"/>
          </w:tcPr>
          <w:p w:rsidR="00A65296" w:rsidRDefault="00AB2640">
            <w:pPr>
              <w:autoSpaceDE w:val="0"/>
              <w:autoSpaceDN w:val="0"/>
              <w:adjustRightInd w:val="0"/>
              <w:jc w:val="left"/>
              <w:rPr>
                <w:color w:val="000000"/>
                <w:kern w:val="0"/>
                <w:szCs w:val="21"/>
              </w:rPr>
            </w:pPr>
            <w:r>
              <w:rPr>
                <w:rFonts w:cs="宋体" w:hint="eastAsia"/>
                <w:color w:val="000000"/>
                <w:kern w:val="0"/>
                <w:szCs w:val="21"/>
              </w:rPr>
              <w:lastRenderedPageBreak/>
              <w:t>挑战杯、机械创新</w:t>
            </w:r>
            <w:r>
              <w:rPr>
                <w:rFonts w:cs="宋体" w:hint="eastAsia"/>
                <w:color w:val="000000"/>
                <w:kern w:val="0"/>
                <w:szCs w:val="21"/>
              </w:rPr>
              <w:lastRenderedPageBreak/>
              <w:t>设计大赛、大学生智能汽车大赛、科技创新活动；校内外教授论坛，博士论坛，外聘企业专家专题讲座。</w:t>
            </w:r>
          </w:p>
        </w:tc>
      </w:tr>
      <w:tr w:rsidR="00A65296">
        <w:tc>
          <w:tcPr>
            <w:tcW w:w="3085"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lastRenderedPageBreak/>
              <w:t xml:space="preserve">4. </w:t>
            </w:r>
            <w:r>
              <w:rPr>
                <w:rFonts w:hint="eastAsia"/>
                <w:color w:val="000000"/>
                <w:kern w:val="0"/>
                <w:szCs w:val="21"/>
              </w:rPr>
              <w:t>研究：能够基于科学原理并采用科学方法进行研究，通过设计实验、分析数据及信息综合解决复杂车辆工程问题，并得到合理有效的结论。</w:t>
            </w:r>
          </w:p>
        </w:tc>
        <w:tc>
          <w:tcPr>
            <w:tcW w:w="4111" w:type="dxa"/>
            <w:vAlign w:val="center"/>
          </w:tcPr>
          <w:p w:rsidR="00A65296" w:rsidRDefault="00AB2640">
            <w:pPr>
              <w:rPr>
                <w:color w:val="000000"/>
                <w:kern w:val="0"/>
                <w:szCs w:val="21"/>
              </w:rPr>
            </w:pPr>
            <w:r w:rsidRPr="000E1803">
              <w:rPr>
                <w:rFonts w:hint="eastAsia"/>
                <w:color w:val="FF0000"/>
                <w:szCs w:val="21"/>
              </w:rPr>
              <w:t>计算方法</w:t>
            </w:r>
            <w:r w:rsidRPr="000E1803">
              <w:rPr>
                <w:rFonts w:hint="eastAsia"/>
                <w:color w:val="FF0000"/>
                <w:szCs w:val="21"/>
              </w:rPr>
              <w:t>C</w:t>
            </w:r>
            <w:r>
              <w:rPr>
                <w:rFonts w:hint="eastAsia"/>
                <w:color w:val="000000"/>
                <w:szCs w:val="21"/>
              </w:rPr>
              <w:t>、</w:t>
            </w:r>
            <w:r>
              <w:rPr>
                <w:rFonts w:ascii="宋体" w:hAnsi="宋体" w:cs="Tahoma"/>
                <w:color w:val="000000"/>
                <w:szCs w:val="21"/>
              </w:rPr>
              <w:t>大学物理实验</w:t>
            </w:r>
            <w:r>
              <w:rPr>
                <w:rFonts w:ascii="宋体" w:hAnsi="宋体" w:cs="Tahoma" w:hint="eastAsia"/>
                <w:color w:val="000000"/>
                <w:szCs w:val="21"/>
              </w:rPr>
              <w:t>、</w:t>
            </w:r>
            <w:r>
              <w:rPr>
                <w:rFonts w:ascii="宋体" w:hAnsi="宋体" w:cs="Tahoma"/>
                <w:color w:val="000000"/>
                <w:szCs w:val="21"/>
              </w:rPr>
              <w:t>电工技术实验</w:t>
            </w:r>
            <w:r>
              <w:rPr>
                <w:rFonts w:ascii="宋体" w:hAnsi="宋体" w:cs="Tahoma" w:hint="eastAsia"/>
                <w:color w:val="000000"/>
                <w:szCs w:val="21"/>
              </w:rPr>
              <w:t>、</w:t>
            </w:r>
            <w:r>
              <w:rPr>
                <w:rFonts w:ascii="宋体" w:hAnsi="宋体" w:cs="Tahoma"/>
                <w:color w:val="000000"/>
                <w:szCs w:val="21"/>
              </w:rPr>
              <w:t>电子技术实验</w:t>
            </w:r>
            <w:r>
              <w:rPr>
                <w:rFonts w:ascii="宋体" w:hAnsi="宋体" w:cs="Tahoma" w:hint="eastAsia"/>
                <w:color w:val="000000"/>
                <w:szCs w:val="21"/>
              </w:rPr>
              <w:t>、</w:t>
            </w:r>
            <w:r>
              <w:rPr>
                <w:rFonts w:ascii="宋体" w:hAnsi="宋体" w:cs="Tahoma"/>
                <w:color w:val="000000"/>
                <w:szCs w:val="21"/>
              </w:rPr>
              <w:t>工程测试技术</w:t>
            </w:r>
            <w:r>
              <w:rPr>
                <w:rFonts w:ascii="宋体" w:hAnsi="宋体" w:cs="Tahoma" w:hint="eastAsia"/>
                <w:color w:val="000000"/>
                <w:szCs w:val="21"/>
              </w:rPr>
              <w:t>、</w:t>
            </w:r>
            <w:r>
              <w:rPr>
                <w:rFonts w:ascii="宋体" w:hAnsi="宋体" w:cs="Tahoma"/>
                <w:color w:val="000000"/>
                <w:szCs w:val="21"/>
              </w:rPr>
              <w:t>发动机原理</w:t>
            </w:r>
            <w:r>
              <w:rPr>
                <w:rFonts w:ascii="宋体" w:hAnsi="宋体" w:cs="Tahoma" w:hint="eastAsia"/>
                <w:color w:val="000000"/>
                <w:szCs w:val="21"/>
              </w:rPr>
              <w:t>、</w:t>
            </w:r>
            <w:r>
              <w:rPr>
                <w:rFonts w:ascii="宋体" w:hAnsi="宋体" w:cs="Tahoma"/>
                <w:color w:val="000000"/>
                <w:szCs w:val="21"/>
              </w:rPr>
              <w:t>汽车电子</w:t>
            </w:r>
            <w:r>
              <w:rPr>
                <w:rFonts w:ascii="宋体" w:hAnsi="宋体" w:cs="Tahoma" w:hint="eastAsia"/>
                <w:color w:val="000000"/>
                <w:szCs w:val="21"/>
              </w:rPr>
              <w:t>控制</w:t>
            </w:r>
            <w:r>
              <w:rPr>
                <w:rFonts w:ascii="宋体" w:hAnsi="宋体" w:cs="Tahoma"/>
                <w:color w:val="000000"/>
                <w:szCs w:val="21"/>
              </w:rPr>
              <w:t>技术</w:t>
            </w:r>
            <w:r>
              <w:rPr>
                <w:rFonts w:ascii="宋体" w:hAnsi="宋体" w:cs="Tahoma" w:hint="eastAsia"/>
                <w:color w:val="000000"/>
                <w:szCs w:val="21"/>
              </w:rPr>
              <w:t>、</w:t>
            </w:r>
            <w:r>
              <w:rPr>
                <w:rFonts w:ascii="宋体" w:hAnsi="宋体" w:cs="Tahoma"/>
                <w:color w:val="000000"/>
                <w:szCs w:val="21"/>
              </w:rPr>
              <w:t>发动机电控技术</w:t>
            </w:r>
            <w:r>
              <w:rPr>
                <w:rFonts w:ascii="宋体" w:hAnsi="宋体" w:cs="Tahoma" w:hint="eastAsia"/>
                <w:color w:val="000000"/>
                <w:szCs w:val="21"/>
              </w:rPr>
              <w:t>、</w:t>
            </w:r>
            <w:r>
              <w:rPr>
                <w:rFonts w:ascii="宋体" w:hAnsi="宋体" w:cs="Tahoma"/>
                <w:color w:val="000000"/>
                <w:szCs w:val="21"/>
              </w:rPr>
              <w:t>大学物理</w:t>
            </w:r>
            <w:r>
              <w:rPr>
                <w:rFonts w:ascii="宋体" w:hAnsi="宋体" w:cs="Tahoma" w:hint="eastAsia"/>
                <w:color w:val="000000"/>
                <w:szCs w:val="21"/>
              </w:rPr>
              <w:t>、</w:t>
            </w:r>
            <w:r>
              <w:rPr>
                <w:rFonts w:ascii="宋体" w:hAnsi="宋体" w:cs="Tahoma"/>
                <w:color w:val="000000"/>
                <w:szCs w:val="21"/>
              </w:rPr>
              <w:t>概率论与数理统计</w:t>
            </w:r>
            <w:r>
              <w:rPr>
                <w:rFonts w:ascii="宋体" w:hAnsi="宋体" w:cs="Tahoma" w:hint="eastAsia"/>
                <w:color w:val="000000"/>
                <w:szCs w:val="21"/>
              </w:rPr>
              <w:t>、</w:t>
            </w:r>
            <w:r>
              <w:rPr>
                <w:rFonts w:ascii="宋体" w:hAnsi="宋体" w:cs="Tahoma"/>
                <w:color w:val="000000"/>
                <w:szCs w:val="21"/>
              </w:rPr>
              <w:t>毕业设计</w:t>
            </w:r>
            <w:r>
              <w:rPr>
                <w:rFonts w:ascii="宋体" w:hAnsi="宋体" w:cs="Tahoma" w:hint="eastAsia"/>
                <w:color w:val="000000"/>
                <w:szCs w:val="21"/>
              </w:rPr>
              <w:t>、车辆嵌入式</w:t>
            </w:r>
            <w:r>
              <w:rPr>
                <w:rFonts w:ascii="宋体" w:hAnsi="宋体" w:cs="Tahoma"/>
                <w:color w:val="000000"/>
                <w:szCs w:val="21"/>
              </w:rPr>
              <w:t>系统开发基础</w:t>
            </w:r>
            <w:r>
              <w:rPr>
                <w:rFonts w:ascii="宋体" w:hAnsi="宋体" w:cs="Tahoma" w:hint="eastAsia"/>
                <w:color w:val="000000"/>
                <w:szCs w:val="21"/>
              </w:rPr>
              <w:t>、车辆嵌入式系统</w:t>
            </w:r>
            <w:r>
              <w:rPr>
                <w:rFonts w:ascii="宋体" w:hAnsi="宋体" w:cs="Tahoma"/>
                <w:color w:val="000000"/>
                <w:szCs w:val="21"/>
              </w:rPr>
              <w:t>开发</w:t>
            </w:r>
            <w:r>
              <w:rPr>
                <w:rFonts w:ascii="宋体" w:hAnsi="宋体" w:cs="Tahoma" w:hint="eastAsia"/>
                <w:color w:val="000000"/>
                <w:szCs w:val="21"/>
              </w:rPr>
              <w:t>基础</w:t>
            </w:r>
            <w:r>
              <w:rPr>
                <w:rFonts w:ascii="宋体" w:hAnsi="宋体" w:cs="Tahoma"/>
                <w:color w:val="000000"/>
                <w:szCs w:val="21"/>
              </w:rPr>
              <w:t>课程设计</w:t>
            </w:r>
            <w:r>
              <w:rPr>
                <w:rFonts w:ascii="宋体" w:hAnsi="宋体" w:cs="Tahoma" w:hint="eastAsia"/>
                <w:color w:val="000000"/>
                <w:szCs w:val="21"/>
              </w:rPr>
              <w:t>等。</w:t>
            </w:r>
          </w:p>
        </w:tc>
        <w:tc>
          <w:tcPr>
            <w:tcW w:w="1920" w:type="dxa"/>
            <w:vAlign w:val="center"/>
          </w:tcPr>
          <w:p w:rsidR="00A65296" w:rsidRDefault="00AB2640">
            <w:pPr>
              <w:adjustRightInd w:val="0"/>
              <w:snapToGrid w:val="0"/>
              <w:spacing w:line="200" w:lineRule="atLeast"/>
              <w:rPr>
                <w:color w:val="000000"/>
                <w:kern w:val="0"/>
                <w:szCs w:val="21"/>
              </w:rPr>
            </w:pPr>
            <w:r>
              <w:rPr>
                <w:rFonts w:cs="宋体" w:hint="eastAsia"/>
                <w:color w:val="000000"/>
                <w:kern w:val="0"/>
                <w:szCs w:val="21"/>
              </w:rPr>
              <w:t>挑战杯、机械创新设计大赛、大学生智能汽车大赛等。</w:t>
            </w:r>
          </w:p>
        </w:tc>
      </w:tr>
      <w:tr w:rsidR="00A65296">
        <w:tc>
          <w:tcPr>
            <w:tcW w:w="3085"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t xml:space="preserve">5. </w:t>
            </w:r>
            <w:r>
              <w:rPr>
                <w:rFonts w:hint="eastAsia"/>
                <w:color w:val="000000"/>
                <w:kern w:val="0"/>
                <w:szCs w:val="21"/>
              </w:rPr>
              <w:t>使用现代工具：能够针对复杂车辆工程问题，开发、选择与使用恰当的技术、资源、现代工程工具和信息技术工具，包括对复杂工程问题的预测与模拟，并能够理解其局限性。</w:t>
            </w:r>
          </w:p>
        </w:tc>
        <w:tc>
          <w:tcPr>
            <w:tcW w:w="4111" w:type="dxa"/>
            <w:vAlign w:val="center"/>
          </w:tcPr>
          <w:p w:rsidR="00A65296" w:rsidRDefault="00AB2640">
            <w:pPr>
              <w:rPr>
                <w:color w:val="000000"/>
                <w:kern w:val="0"/>
                <w:szCs w:val="21"/>
              </w:rPr>
            </w:pPr>
            <w:proofErr w:type="gramStart"/>
            <w:r>
              <w:rPr>
                <w:rFonts w:ascii="宋体" w:hAnsi="宋体" w:cs="Tahoma" w:hint="eastAsia"/>
                <w:color w:val="000000"/>
                <w:szCs w:val="21"/>
              </w:rPr>
              <w:t>工程图学</w:t>
            </w:r>
            <w:r>
              <w:rPr>
                <w:rFonts w:ascii="宋体" w:hAnsi="宋体" w:cs="Tahoma"/>
                <w:color w:val="000000"/>
                <w:szCs w:val="21"/>
              </w:rPr>
              <w:t>基础</w:t>
            </w:r>
            <w:proofErr w:type="gramEnd"/>
            <w:r>
              <w:rPr>
                <w:rFonts w:ascii="宋体" w:hAnsi="宋体" w:cs="Tahoma"/>
                <w:color w:val="000000"/>
                <w:szCs w:val="21"/>
              </w:rPr>
              <w:t>实验、</w:t>
            </w:r>
            <w:r w:rsidRPr="000E1803">
              <w:rPr>
                <w:rFonts w:ascii="宋体" w:hAnsi="宋体" w:cs="Tahoma"/>
                <w:color w:val="FF0000"/>
                <w:szCs w:val="21"/>
              </w:rPr>
              <w:t>C语言程序设计</w:t>
            </w:r>
            <w:r>
              <w:rPr>
                <w:rFonts w:ascii="宋体" w:hAnsi="宋体" w:cs="Tahoma" w:hint="eastAsia"/>
                <w:color w:val="000000"/>
                <w:szCs w:val="21"/>
              </w:rPr>
              <w:t>、车辆嵌入式</w:t>
            </w:r>
            <w:r>
              <w:rPr>
                <w:rFonts w:ascii="宋体" w:hAnsi="宋体" w:cs="Tahoma"/>
                <w:color w:val="000000"/>
                <w:szCs w:val="21"/>
              </w:rPr>
              <w:t>系统开发基础</w:t>
            </w:r>
            <w:r>
              <w:rPr>
                <w:rFonts w:ascii="宋体" w:hAnsi="宋体" w:cs="Tahoma" w:hint="eastAsia"/>
                <w:color w:val="000000"/>
                <w:szCs w:val="21"/>
              </w:rPr>
              <w:t>、</w:t>
            </w:r>
            <w:r>
              <w:rPr>
                <w:rFonts w:ascii="宋体" w:hAnsi="宋体" w:cs="Tahoma"/>
                <w:color w:val="000000"/>
                <w:szCs w:val="21"/>
              </w:rPr>
              <w:t>计算机辅助制造技术</w:t>
            </w:r>
            <w:r>
              <w:rPr>
                <w:rFonts w:ascii="宋体" w:hAnsi="宋体" w:cs="Tahoma" w:hint="eastAsia"/>
                <w:color w:val="000000"/>
                <w:szCs w:val="21"/>
              </w:rPr>
              <w:t>、</w:t>
            </w:r>
            <w:r>
              <w:rPr>
                <w:rFonts w:ascii="宋体" w:hAnsi="宋体" w:cs="Tahoma"/>
                <w:color w:val="000000"/>
                <w:szCs w:val="21"/>
              </w:rPr>
              <w:t>专用车辆设计</w:t>
            </w:r>
            <w:r>
              <w:rPr>
                <w:rFonts w:ascii="宋体" w:hAnsi="宋体" w:cs="Tahoma" w:hint="eastAsia"/>
                <w:color w:val="000000"/>
                <w:szCs w:val="21"/>
              </w:rPr>
              <w:t>、</w:t>
            </w:r>
            <w:r>
              <w:rPr>
                <w:rFonts w:ascii="宋体" w:hAnsi="宋体" w:cs="Tahoma"/>
                <w:color w:val="000000"/>
                <w:szCs w:val="21"/>
              </w:rPr>
              <w:t>毕业设计</w:t>
            </w:r>
            <w:r>
              <w:rPr>
                <w:rFonts w:ascii="宋体" w:hAnsi="宋体" w:cs="Tahoma" w:hint="eastAsia"/>
                <w:color w:val="000000"/>
                <w:szCs w:val="21"/>
              </w:rPr>
              <w:t>、创新创业等。</w:t>
            </w:r>
          </w:p>
        </w:tc>
        <w:tc>
          <w:tcPr>
            <w:tcW w:w="1920" w:type="dxa"/>
            <w:vAlign w:val="center"/>
          </w:tcPr>
          <w:p w:rsidR="00A65296" w:rsidRDefault="00AB2640">
            <w:pPr>
              <w:adjustRightInd w:val="0"/>
              <w:snapToGrid w:val="0"/>
              <w:spacing w:line="200" w:lineRule="atLeast"/>
              <w:rPr>
                <w:color w:val="000000"/>
                <w:kern w:val="0"/>
                <w:szCs w:val="21"/>
              </w:rPr>
            </w:pPr>
            <w:r>
              <w:rPr>
                <w:rFonts w:ascii="宋体" w:hAnsi="宋体" w:cs="Tahoma" w:hint="eastAsia"/>
                <w:color w:val="000000"/>
                <w:szCs w:val="21"/>
              </w:rPr>
              <w:t>计算机和英语等级考试；</w:t>
            </w:r>
            <w:r>
              <w:rPr>
                <w:rFonts w:cs="宋体" w:hint="eastAsia"/>
                <w:color w:val="000000"/>
                <w:kern w:val="0"/>
                <w:szCs w:val="21"/>
              </w:rPr>
              <w:t>各类学科竞赛、科技创新活动等。</w:t>
            </w:r>
          </w:p>
        </w:tc>
      </w:tr>
      <w:tr w:rsidR="00A65296">
        <w:tc>
          <w:tcPr>
            <w:tcW w:w="3085"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t xml:space="preserve">6. </w:t>
            </w:r>
            <w:r>
              <w:rPr>
                <w:rFonts w:hint="eastAsia"/>
                <w:color w:val="000000"/>
                <w:kern w:val="0"/>
                <w:szCs w:val="21"/>
              </w:rPr>
              <w:t>工程与社会：能够基于工程相关背景知识进行合理分析，评价车辆工程实践和复杂工程问题解决方案对社会、健康、安全、法律以及文化的影响，并理解应承担的责任。</w:t>
            </w:r>
          </w:p>
        </w:tc>
        <w:tc>
          <w:tcPr>
            <w:tcW w:w="4111" w:type="dxa"/>
            <w:vAlign w:val="center"/>
          </w:tcPr>
          <w:p w:rsidR="00A65296" w:rsidRDefault="00AB2640">
            <w:pPr>
              <w:rPr>
                <w:color w:val="000000"/>
                <w:kern w:val="0"/>
                <w:szCs w:val="21"/>
              </w:rPr>
            </w:pPr>
            <w:r>
              <w:rPr>
                <w:rFonts w:ascii="宋体" w:hAnsi="宋体" w:cs="Tahoma" w:hint="eastAsia"/>
                <w:color w:val="000000"/>
                <w:szCs w:val="21"/>
              </w:rPr>
              <w:t>车辆专业</w:t>
            </w:r>
            <w:r>
              <w:rPr>
                <w:rFonts w:ascii="宋体" w:hAnsi="宋体" w:cs="Tahoma"/>
                <w:color w:val="000000"/>
                <w:szCs w:val="21"/>
              </w:rPr>
              <w:t>认知实习</w:t>
            </w:r>
            <w:r>
              <w:rPr>
                <w:rFonts w:ascii="宋体" w:hAnsi="宋体" w:cs="Tahoma" w:hint="eastAsia"/>
                <w:color w:val="000000"/>
                <w:szCs w:val="21"/>
              </w:rPr>
              <w:t>、机械制造</w:t>
            </w:r>
            <w:r>
              <w:rPr>
                <w:rFonts w:ascii="宋体" w:hAnsi="宋体" w:cs="Tahoma"/>
                <w:color w:val="000000"/>
                <w:szCs w:val="21"/>
              </w:rPr>
              <w:t>工程学</w:t>
            </w:r>
            <w:r>
              <w:rPr>
                <w:rFonts w:ascii="宋体" w:hAnsi="宋体" w:cs="Tahoma" w:hint="eastAsia"/>
                <w:color w:val="000000"/>
                <w:szCs w:val="21"/>
              </w:rPr>
              <w:t>生产实习、</w:t>
            </w:r>
            <w:r>
              <w:rPr>
                <w:rFonts w:ascii="宋体" w:hAnsi="宋体" w:cs="Tahoma"/>
                <w:color w:val="000000"/>
                <w:szCs w:val="21"/>
              </w:rPr>
              <w:t>汽车驾驶实习</w:t>
            </w:r>
            <w:r>
              <w:rPr>
                <w:rFonts w:ascii="宋体" w:hAnsi="宋体" w:cs="Tahoma" w:hint="eastAsia"/>
                <w:color w:val="000000"/>
                <w:szCs w:val="21"/>
              </w:rPr>
              <w:t>、</w:t>
            </w:r>
            <w:r>
              <w:rPr>
                <w:rFonts w:ascii="宋体" w:hAnsi="宋体" w:cs="Tahoma"/>
                <w:color w:val="000000"/>
                <w:szCs w:val="21"/>
              </w:rPr>
              <w:t>汽车拆装</w:t>
            </w:r>
            <w:r>
              <w:rPr>
                <w:rFonts w:ascii="宋体" w:hAnsi="宋体" w:cs="Tahoma" w:hint="eastAsia"/>
                <w:color w:val="000000"/>
                <w:szCs w:val="21"/>
              </w:rPr>
              <w:t>实验、思想道德修养与法律基础、</w:t>
            </w:r>
            <w:r>
              <w:rPr>
                <w:rFonts w:ascii="宋体" w:hAnsi="宋体" w:cs="Tahoma"/>
                <w:color w:val="000000"/>
                <w:szCs w:val="21"/>
              </w:rPr>
              <w:t>车辆工程</w:t>
            </w:r>
            <w:r>
              <w:rPr>
                <w:rFonts w:ascii="宋体" w:hAnsi="宋体" w:cs="Tahoma" w:hint="eastAsia"/>
                <w:color w:val="000000"/>
                <w:szCs w:val="21"/>
              </w:rPr>
              <w:t>新生研讨课、</w:t>
            </w:r>
            <w:r>
              <w:rPr>
                <w:rFonts w:ascii="宋体" w:hAnsi="宋体" w:cs="Tahoma"/>
                <w:color w:val="000000"/>
                <w:szCs w:val="21"/>
              </w:rPr>
              <w:t>经济管理类通识课</w:t>
            </w:r>
            <w:r>
              <w:rPr>
                <w:rFonts w:ascii="宋体" w:hAnsi="宋体" w:cs="Tahoma" w:hint="eastAsia"/>
                <w:color w:val="000000"/>
                <w:szCs w:val="21"/>
              </w:rPr>
              <w:t>、</w:t>
            </w:r>
            <w:r>
              <w:rPr>
                <w:rFonts w:ascii="宋体" w:hAnsi="宋体" w:cs="Tahoma"/>
                <w:color w:val="000000"/>
                <w:szCs w:val="21"/>
              </w:rPr>
              <w:t>汽车设计</w:t>
            </w:r>
            <w:r>
              <w:rPr>
                <w:rFonts w:ascii="宋体" w:hAnsi="宋体" w:cs="Tahoma" w:hint="eastAsia"/>
                <w:color w:val="000000"/>
                <w:szCs w:val="21"/>
              </w:rPr>
              <w:t>、</w:t>
            </w:r>
            <w:r>
              <w:rPr>
                <w:rFonts w:ascii="宋体" w:hAnsi="宋体" w:cs="Tahoma"/>
                <w:color w:val="000000"/>
                <w:szCs w:val="21"/>
              </w:rPr>
              <w:t>机械制造工程学</w:t>
            </w:r>
            <w:r>
              <w:rPr>
                <w:rFonts w:ascii="宋体" w:hAnsi="宋体" w:cs="Tahoma" w:hint="eastAsia"/>
                <w:color w:val="000000"/>
                <w:szCs w:val="21"/>
              </w:rPr>
              <w:t>、车辆</w:t>
            </w:r>
            <w:r>
              <w:rPr>
                <w:rFonts w:ascii="宋体" w:hAnsi="宋体" w:cs="Tahoma"/>
                <w:color w:val="000000"/>
                <w:szCs w:val="21"/>
              </w:rPr>
              <w:t>人机工程学</w:t>
            </w:r>
            <w:r>
              <w:rPr>
                <w:rFonts w:ascii="宋体" w:hAnsi="宋体" w:cs="Tahoma" w:hint="eastAsia"/>
                <w:color w:val="000000"/>
                <w:szCs w:val="21"/>
              </w:rPr>
              <w:t>、</w:t>
            </w:r>
            <w:r>
              <w:rPr>
                <w:rFonts w:ascii="宋体" w:hAnsi="宋体" w:cs="Tahoma"/>
                <w:color w:val="000000"/>
                <w:szCs w:val="21"/>
              </w:rPr>
              <w:t>汽车运用工程</w:t>
            </w:r>
            <w:r>
              <w:rPr>
                <w:rFonts w:ascii="宋体" w:hAnsi="宋体" w:cs="Tahoma" w:hint="eastAsia"/>
                <w:color w:val="000000"/>
                <w:szCs w:val="21"/>
              </w:rPr>
              <w:t>等</w:t>
            </w:r>
            <w:r>
              <w:rPr>
                <w:rFonts w:ascii="宋体" w:hAnsi="宋体" w:cs="Tahoma"/>
                <w:color w:val="000000"/>
                <w:szCs w:val="21"/>
              </w:rPr>
              <w:t>。</w:t>
            </w:r>
          </w:p>
        </w:tc>
        <w:tc>
          <w:tcPr>
            <w:tcW w:w="1920"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t>专业社会</w:t>
            </w:r>
            <w:r>
              <w:rPr>
                <w:color w:val="000000"/>
                <w:kern w:val="0"/>
                <w:szCs w:val="21"/>
              </w:rPr>
              <w:t>实践</w:t>
            </w:r>
            <w:r>
              <w:rPr>
                <w:rFonts w:hint="eastAsia"/>
                <w:color w:val="000000"/>
                <w:kern w:val="0"/>
                <w:szCs w:val="21"/>
              </w:rPr>
              <w:t>活动；</w:t>
            </w:r>
            <w:r>
              <w:rPr>
                <w:rFonts w:cs="宋体" w:hint="eastAsia"/>
                <w:color w:val="000000"/>
                <w:kern w:val="0"/>
                <w:szCs w:val="21"/>
              </w:rPr>
              <w:t>校内外教授论坛，博士论坛，</w:t>
            </w:r>
            <w:proofErr w:type="gramStart"/>
            <w:r>
              <w:rPr>
                <w:rFonts w:cs="宋体" w:hint="eastAsia"/>
                <w:color w:val="000000"/>
                <w:kern w:val="0"/>
                <w:szCs w:val="21"/>
              </w:rPr>
              <w:t>校外企业</w:t>
            </w:r>
            <w:proofErr w:type="gramEnd"/>
            <w:r>
              <w:rPr>
                <w:rFonts w:cs="宋体" w:hint="eastAsia"/>
                <w:color w:val="000000"/>
                <w:kern w:val="0"/>
                <w:szCs w:val="21"/>
              </w:rPr>
              <w:t>专家专题讲座等</w:t>
            </w:r>
            <w:r>
              <w:rPr>
                <w:rFonts w:cs="宋体"/>
                <w:color w:val="000000"/>
                <w:kern w:val="0"/>
                <w:szCs w:val="21"/>
              </w:rPr>
              <w:t>。</w:t>
            </w:r>
          </w:p>
        </w:tc>
      </w:tr>
      <w:tr w:rsidR="00A65296">
        <w:tc>
          <w:tcPr>
            <w:tcW w:w="3085"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t xml:space="preserve">7. </w:t>
            </w:r>
            <w:r>
              <w:rPr>
                <w:rFonts w:hint="eastAsia"/>
                <w:color w:val="000000"/>
                <w:kern w:val="0"/>
                <w:szCs w:val="21"/>
              </w:rPr>
              <w:t>环境和可持续发展：能够理解和评价针对复杂车辆工程问题的工程实践对环境、社会可持续发展的影响。</w:t>
            </w:r>
          </w:p>
        </w:tc>
        <w:tc>
          <w:tcPr>
            <w:tcW w:w="4111" w:type="dxa"/>
            <w:vAlign w:val="center"/>
          </w:tcPr>
          <w:p w:rsidR="00A65296" w:rsidRDefault="00AB2640">
            <w:pPr>
              <w:rPr>
                <w:color w:val="000000"/>
                <w:kern w:val="0"/>
                <w:szCs w:val="21"/>
              </w:rPr>
            </w:pPr>
            <w:r>
              <w:rPr>
                <w:rFonts w:ascii="宋体" w:hAnsi="宋体" w:cs="Tahoma" w:hint="eastAsia"/>
                <w:color w:val="000000"/>
                <w:szCs w:val="21"/>
              </w:rPr>
              <w:t>毛泽东思想和中国特色社会主义理论体系概论、</w:t>
            </w:r>
            <w:r>
              <w:rPr>
                <w:rFonts w:ascii="宋体" w:hAnsi="宋体" w:cs="Tahoma"/>
                <w:color w:val="000000"/>
                <w:szCs w:val="21"/>
              </w:rPr>
              <w:t>发动机原理</w:t>
            </w:r>
            <w:r>
              <w:rPr>
                <w:rFonts w:ascii="宋体" w:hAnsi="宋体" w:cs="Tahoma" w:hint="eastAsia"/>
                <w:color w:val="000000"/>
                <w:szCs w:val="21"/>
              </w:rPr>
              <w:t>、热工基础、</w:t>
            </w:r>
            <w:r>
              <w:rPr>
                <w:rFonts w:ascii="宋体" w:hAnsi="宋体" w:cs="Tahoma"/>
                <w:color w:val="000000"/>
                <w:szCs w:val="21"/>
              </w:rPr>
              <w:t>车辆人机工程学</w:t>
            </w:r>
            <w:r>
              <w:rPr>
                <w:rFonts w:ascii="宋体" w:hAnsi="宋体" w:cs="Tahoma" w:hint="eastAsia"/>
                <w:color w:val="000000"/>
                <w:szCs w:val="21"/>
              </w:rPr>
              <w:t>、</w:t>
            </w:r>
            <w:r>
              <w:rPr>
                <w:rFonts w:ascii="宋体" w:hAnsi="宋体" w:cs="Tahoma"/>
                <w:color w:val="000000"/>
                <w:szCs w:val="21"/>
              </w:rPr>
              <w:t>发动机构造</w:t>
            </w:r>
            <w:r>
              <w:rPr>
                <w:rFonts w:ascii="宋体" w:hAnsi="宋体" w:cs="Tahoma" w:hint="eastAsia"/>
                <w:color w:val="000000"/>
                <w:szCs w:val="21"/>
              </w:rPr>
              <w:t>、</w:t>
            </w:r>
            <w:r>
              <w:rPr>
                <w:rFonts w:ascii="宋体" w:hAnsi="宋体" w:cs="Tahoma"/>
                <w:color w:val="000000"/>
                <w:szCs w:val="21"/>
              </w:rPr>
              <w:t>汽车</w:t>
            </w:r>
            <w:r>
              <w:rPr>
                <w:rFonts w:ascii="宋体" w:hAnsi="宋体" w:cs="Tahoma" w:hint="eastAsia"/>
                <w:color w:val="000000"/>
                <w:szCs w:val="21"/>
              </w:rPr>
              <w:t>拖拉机</w:t>
            </w:r>
            <w:r>
              <w:rPr>
                <w:rFonts w:ascii="宋体" w:hAnsi="宋体" w:cs="Tahoma"/>
                <w:color w:val="000000"/>
                <w:szCs w:val="21"/>
              </w:rPr>
              <w:t>底盘构造</w:t>
            </w:r>
            <w:r>
              <w:rPr>
                <w:rFonts w:ascii="宋体" w:hAnsi="宋体" w:cs="Tahoma" w:hint="eastAsia"/>
                <w:color w:val="000000"/>
                <w:szCs w:val="21"/>
              </w:rPr>
              <w:t>等。</w:t>
            </w:r>
          </w:p>
        </w:tc>
        <w:tc>
          <w:tcPr>
            <w:tcW w:w="1920" w:type="dxa"/>
            <w:vAlign w:val="center"/>
          </w:tcPr>
          <w:p w:rsidR="00A65296" w:rsidRDefault="00AB2640">
            <w:pPr>
              <w:adjustRightInd w:val="0"/>
              <w:snapToGrid w:val="0"/>
              <w:spacing w:line="200" w:lineRule="atLeast"/>
              <w:rPr>
                <w:color w:val="000000"/>
                <w:kern w:val="0"/>
                <w:szCs w:val="21"/>
              </w:rPr>
            </w:pPr>
            <w:r>
              <w:rPr>
                <w:rFonts w:cs="宋体" w:hint="eastAsia"/>
                <w:color w:val="000000"/>
                <w:kern w:val="0"/>
                <w:szCs w:val="21"/>
              </w:rPr>
              <w:t>校内外教授论坛，博士论坛，</w:t>
            </w:r>
            <w:proofErr w:type="gramStart"/>
            <w:r>
              <w:rPr>
                <w:rFonts w:cs="宋体" w:hint="eastAsia"/>
                <w:color w:val="000000"/>
                <w:kern w:val="0"/>
                <w:szCs w:val="21"/>
              </w:rPr>
              <w:t>校外企业</w:t>
            </w:r>
            <w:proofErr w:type="gramEnd"/>
            <w:r>
              <w:rPr>
                <w:rFonts w:cs="宋体" w:hint="eastAsia"/>
                <w:color w:val="000000"/>
                <w:kern w:val="0"/>
                <w:szCs w:val="21"/>
              </w:rPr>
              <w:t>专家专题讲座等</w:t>
            </w:r>
            <w:r>
              <w:rPr>
                <w:rFonts w:cs="宋体"/>
                <w:color w:val="000000"/>
                <w:kern w:val="0"/>
                <w:szCs w:val="21"/>
              </w:rPr>
              <w:t>。</w:t>
            </w:r>
          </w:p>
        </w:tc>
      </w:tr>
      <w:tr w:rsidR="00A65296">
        <w:tc>
          <w:tcPr>
            <w:tcW w:w="3085"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t xml:space="preserve">8. </w:t>
            </w:r>
            <w:r>
              <w:rPr>
                <w:rFonts w:hint="eastAsia"/>
                <w:color w:val="000000"/>
                <w:kern w:val="0"/>
                <w:szCs w:val="21"/>
              </w:rPr>
              <w:t>职业规范：具有人文社会科学素养、社会责任感，能够在车辆工程实践中理解并遵守工程职业道德和规范，履行责任。</w:t>
            </w:r>
          </w:p>
        </w:tc>
        <w:tc>
          <w:tcPr>
            <w:tcW w:w="4111" w:type="dxa"/>
            <w:vAlign w:val="center"/>
          </w:tcPr>
          <w:p w:rsidR="00A65296" w:rsidRDefault="00AB2640">
            <w:pPr>
              <w:rPr>
                <w:color w:val="000000"/>
                <w:kern w:val="0"/>
                <w:szCs w:val="21"/>
              </w:rPr>
            </w:pPr>
            <w:r>
              <w:rPr>
                <w:rFonts w:ascii="宋体" w:hAnsi="宋体" w:cs="Tahoma" w:hint="eastAsia"/>
                <w:color w:val="000000"/>
                <w:szCs w:val="21"/>
              </w:rPr>
              <w:t>中国近现代史纲要、马克思主义基本原理、</w:t>
            </w:r>
            <w:r>
              <w:rPr>
                <w:rFonts w:ascii="宋体" w:hAnsi="宋体" w:cs="Tahoma"/>
                <w:color w:val="000000"/>
                <w:szCs w:val="21"/>
              </w:rPr>
              <w:t>文学艺术类通识课</w:t>
            </w:r>
            <w:r>
              <w:rPr>
                <w:rFonts w:ascii="宋体" w:hAnsi="宋体" w:cs="Tahoma" w:hint="eastAsia"/>
                <w:color w:val="000000"/>
                <w:szCs w:val="21"/>
              </w:rPr>
              <w:t>、毛泽东思想和中国特色社会主义理论体系概论、</w:t>
            </w:r>
            <w:r>
              <w:rPr>
                <w:rFonts w:ascii="宋体" w:hAnsi="宋体" w:cs="Tahoma"/>
                <w:color w:val="000000"/>
                <w:szCs w:val="21"/>
              </w:rPr>
              <w:t>军训(含</w:t>
            </w:r>
            <w:r>
              <w:rPr>
                <w:rFonts w:ascii="宋体" w:hAnsi="宋体" w:cs="Tahoma" w:hint="eastAsia"/>
                <w:color w:val="000000"/>
                <w:szCs w:val="21"/>
              </w:rPr>
              <w:t>军事</w:t>
            </w:r>
            <w:r>
              <w:rPr>
                <w:rFonts w:ascii="宋体" w:hAnsi="宋体" w:cs="Tahoma"/>
                <w:color w:val="000000"/>
                <w:szCs w:val="21"/>
              </w:rPr>
              <w:t>理论学习)</w:t>
            </w:r>
            <w:r>
              <w:rPr>
                <w:rFonts w:ascii="宋体" w:hAnsi="宋体" w:cs="Tahoma" w:hint="eastAsia"/>
                <w:color w:val="000000"/>
                <w:szCs w:val="21"/>
              </w:rPr>
              <w:t>、</w:t>
            </w:r>
            <w:r>
              <w:rPr>
                <w:rFonts w:ascii="宋体" w:hAnsi="宋体" w:cs="Tahoma"/>
                <w:color w:val="000000"/>
                <w:szCs w:val="21"/>
              </w:rPr>
              <w:t>人文社科类通识课</w:t>
            </w:r>
            <w:r>
              <w:rPr>
                <w:rFonts w:ascii="宋体" w:hAnsi="宋体" w:cs="Tahoma" w:hint="eastAsia"/>
                <w:color w:val="000000"/>
                <w:szCs w:val="21"/>
              </w:rPr>
              <w:t>、</w:t>
            </w:r>
            <w:r>
              <w:rPr>
                <w:rFonts w:ascii="宋体" w:hAnsi="宋体" w:cs="Tahoma"/>
                <w:color w:val="000000"/>
                <w:szCs w:val="21"/>
              </w:rPr>
              <w:t>机械制造工程学生产实习</w:t>
            </w:r>
            <w:r>
              <w:rPr>
                <w:rFonts w:ascii="宋体" w:hAnsi="宋体" w:cs="Tahoma" w:hint="eastAsia"/>
                <w:color w:val="000000"/>
                <w:szCs w:val="21"/>
              </w:rPr>
              <w:t>、车辆</w:t>
            </w:r>
            <w:r>
              <w:rPr>
                <w:rFonts w:ascii="宋体" w:hAnsi="宋体" w:cs="Tahoma"/>
                <w:color w:val="000000"/>
                <w:szCs w:val="21"/>
              </w:rPr>
              <w:t>专业认知实习</w:t>
            </w:r>
            <w:r>
              <w:rPr>
                <w:rFonts w:ascii="宋体" w:hAnsi="宋体" w:cs="Tahoma" w:hint="eastAsia"/>
                <w:color w:val="000000"/>
                <w:szCs w:val="21"/>
              </w:rPr>
              <w:t>等</w:t>
            </w:r>
            <w:r>
              <w:rPr>
                <w:rFonts w:ascii="宋体" w:hAnsi="宋体" w:cs="Tahoma"/>
                <w:color w:val="000000"/>
                <w:szCs w:val="21"/>
              </w:rPr>
              <w:t>。</w:t>
            </w:r>
          </w:p>
        </w:tc>
        <w:tc>
          <w:tcPr>
            <w:tcW w:w="1920" w:type="dxa"/>
            <w:vAlign w:val="center"/>
          </w:tcPr>
          <w:p w:rsidR="00A65296" w:rsidRDefault="00AB2640">
            <w:pPr>
              <w:adjustRightInd w:val="0"/>
              <w:snapToGrid w:val="0"/>
              <w:spacing w:line="200" w:lineRule="atLeast"/>
              <w:rPr>
                <w:color w:val="000000"/>
                <w:kern w:val="0"/>
                <w:szCs w:val="21"/>
              </w:rPr>
            </w:pPr>
            <w:r>
              <w:rPr>
                <w:rFonts w:cs="宋体" w:hint="eastAsia"/>
                <w:color w:val="000000"/>
                <w:kern w:val="0"/>
                <w:szCs w:val="21"/>
              </w:rPr>
              <w:t>社会实践活动、学生社团活动，志愿义工，公益劳动。</w:t>
            </w:r>
          </w:p>
        </w:tc>
      </w:tr>
      <w:tr w:rsidR="00A65296">
        <w:tc>
          <w:tcPr>
            <w:tcW w:w="3085"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t xml:space="preserve">9. </w:t>
            </w:r>
            <w:r>
              <w:rPr>
                <w:rFonts w:hint="eastAsia"/>
                <w:color w:val="000000"/>
                <w:kern w:val="0"/>
                <w:szCs w:val="21"/>
              </w:rPr>
              <w:t>个人和团队：能够在多学科背景下的团队中承担个体、团队成员以及负责人的角色。</w:t>
            </w:r>
          </w:p>
        </w:tc>
        <w:tc>
          <w:tcPr>
            <w:tcW w:w="4111" w:type="dxa"/>
            <w:vAlign w:val="center"/>
          </w:tcPr>
          <w:p w:rsidR="00A65296" w:rsidRDefault="00AB2640">
            <w:pPr>
              <w:rPr>
                <w:color w:val="000000"/>
                <w:kern w:val="0"/>
                <w:szCs w:val="21"/>
              </w:rPr>
            </w:pPr>
            <w:r>
              <w:rPr>
                <w:rFonts w:ascii="宋体" w:hAnsi="宋体" w:cs="Tahoma"/>
                <w:color w:val="000000"/>
                <w:szCs w:val="21"/>
              </w:rPr>
              <w:t>机械工程</w:t>
            </w:r>
            <w:r>
              <w:rPr>
                <w:rFonts w:ascii="宋体" w:hAnsi="宋体" w:cs="Tahoma" w:hint="eastAsia"/>
                <w:color w:val="000000"/>
                <w:szCs w:val="21"/>
              </w:rPr>
              <w:t>基础</w:t>
            </w:r>
            <w:r>
              <w:rPr>
                <w:rFonts w:ascii="宋体" w:hAnsi="宋体" w:cs="Tahoma"/>
                <w:color w:val="000000"/>
                <w:szCs w:val="21"/>
              </w:rPr>
              <w:t>训练</w:t>
            </w:r>
            <w:r>
              <w:rPr>
                <w:rFonts w:ascii="宋体" w:hAnsi="宋体" w:cs="Tahoma" w:hint="eastAsia"/>
                <w:color w:val="000000"/>
                <w:szCs w:val="21"/>
              </w:rPr>
              <w:t>、</w:t>
            </w:r>
            <w:r>
              <w:rPr>
                <w:rFonts w:ascii="宋体" w:hAnsi="宋体" w:cs="Tahoma"/>
                <w:color w:val="000000"/>
                <w:szCs w:val="21"/>
              </w:rPr>
              <w:t>先进制造技术训练</w:t>
            </w:r>
            <w:r>
              <w:rPr>
                <w:rFonts w:ascii="宋体" w:hAnsi="宋体" w:cs="Tahoma" w:hint="eastAsia"/>
                <w:color w:val="000000"/>
                <w:szCs w:val="21"/>
              </w:rPr>
              <w:t>、</w:t>
            </w:r>
            <w:r>
              <w:rPr>
                <w:rFonts w:ascii="宋体" w:hAnsi="宋体" w:cs="Tahoma"/>
                <w:color w:val="000000"/>
                <w:szCs w:val="21"/>
              </w:rPr>
              <w:t>毕业设计</w:t>
            </w:r>
            <w:r>
              <w:rPr>
                <w:rFonts w:ascii="宋体" w:hAnsi="宋体" w:cs="Tahoma" w:hint="eastAsia"/>
                <w:color w:val="000000"/>
                <w:szCs w:val="21"/>
              </w:rPr>
              <w:t>、</w:t>
            </w:r>
            <w:r>
              <w:rPr>
                <w:rFonts w:ascii="宋体" w:hAnsi="宋体" w:cs="Tahoma"/>
                <w:color w:val="000000"/>
                <w:szCs w:val="21"/>
              </w:rPr>
              <w:t>汽车拆装</w:t>
            </w:r>
            <w:r>
              <w:rPr>
                <w:rFonts w:ascii="宋体" w:hAnsi="宋体" w:cs="Tahoma" w:hint="eastAsia"/>
                <w:color w:val="000000"/>
                <w:szCs w:val="21"/>
              </w:rPr>
              <w:t>实验、车辆嵌入式</w:t>
            </w:r>
            <w:r>
              <w:rPr>
                <w:rFonts w:ascii="宋体" w:hAnsi="宋体" w:cs="Tahoma"/>
                <w:color w:val="000000"/>
                <w:szCs w:val="21"/>
              </w:rPr>
              <w:t>系统开发基础课程设计</w:t>
            </w:r>
            <w:r>
              <w:rPr>
                <w:rFonts w:ascii="宋体" w:hAnsi="宋体" w:cs="Tahoma" w:hint="eastAsia"/>
                <w:color w:val="000000"/>
                <w:szCs w:val="21"/>
              </w:rPr>
              <w:t>、创新创业等</w:t>
            </w:r>
            <w:r>
              <w:rPr>
                <w:rFonts w:ascii="宋体" w:hAnsi="宋体" w:cs="Tahoma"/>
                <w:color w:val="000000"/>
                <w:szCs w:val="21"/>
              </w:rPr>
              <w:t>。</w:t>
            </w:r>
          </w:p>
        </w:tc>
        <w:tc>
          <w:tcPr>
            <w:tcW w:w="1920" w:type="dxa"/>
            <w:vAlign w:val="center"/>
          </w:tcPr>
          <w:p w:rsidR="00A65296" w:rsidRDefault="00AB2640">
            <w:pPr>
              <w:adjustRightInd w:val="0"/>
              <w:snapToGrid w:val="0"/>
              <w:spacing w:line="200" w:lineRule="atLeast"/>
              <w:rPr>
                <w:color w:val="000000"/>
                <w:kern w:val="0"/>
                <w:szCs w:val="21"/>
              </w:rPr>
            </w:pPr>
            <w:r>
              <w:rPr>
                <w:rFonts w:cs="宋体" w:hint="eastAsia"/>
                <w:color w:val="000000"/>
                <w:kern w:val="0"/>
                <w:szCs w:val="21"/>
              </w:rPr>
              <w:t>第二课堂、社会实践活动、党建活动、文体活动、各类学科竞赛、科技创新活动。</w:t>
            </w:r>
          </w:p>
        </w:tc>
      </w:tr>
      <w:tr w:rsidR="00A65296">
        <w:tc>
          <w:tcPr>
            <w:tcW w:w="3085"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t xml:space="preserve">10. </w:t>
            </w:r>
            <w:r>
              <w:rPr>
                <w:rFonts w:hint="eastAsia"/>
                <w:color w:val="000000"/>
                <w:kern w:val="0"/>
                <w:szCs w:val="21"/>
              </w:rPr>
              <w:t>沟通：能够就车辆工程领域复杂工程问题与业界同行及社会公众进行有效沟通和交流，包括撰写报告和设计说明书、陈述发言、清晰表达。并具备一定的国际视野，能够在跨文化背景下进行沟通和交流。</w:t>
            </w:r>
          </w:p>
        </w:tc>
        <w:tc>
          <w:tcPr>
            <w:tcW w:w="4111" w:type="dxa"/>
            <w:vAlign w:val="center"/>
          </w:tcPr>
          <w:p w:rsidR="00A65296" w:rsidRDefault="00AB2640">
            <w:pPr>
              <w:rPr>
                <w:color w:val="000000"/>
                <w:kern w:val="0"/>
                <w:szCs w:val="21"/>
              </w:rPr>
            </w:pPr>
            <w:r>
              <w:rPr>
                <w:rFonts w:ascii="宋体" w:hAnsi="宋体" w:cs="Tahoma"/>
                <w:color w:val="000000"/>
                <w:szCs w:val="21"/>
              </w:rPr>
              <w:t>专用车辆设计课程设计</w:t>
            </w:r>
            <w:r>
              <w:rPr>
                <w:rFonts w:ascii="宋体" w:hAnsi="宋体" w:cs="Tahoma" w:hint="eastAsia"/>
                <w:color w:val="000000"/>
                <w:szCs w:val="21"/>
              </w:rPr>
              <w:t>、</w:t>
            </w:r>
            <w:r>
              <w:rPr>
                <w:rFonts w:ascii="宋体" w:hAnsi="宋体" w:cs="Tahoma"/>
                <w:color w:val="000000"/>
                <w:szCs w:val="21"/>
              </w:rPr>
              <w:t>人</w:t>
            </w:r>
            <w:r>
              <w:rPr>
                <w:rFonts w:ascii="宋体" w:hAnsi="宋体" w:cs="Tahoma" w:hint="eastAsia"/>
                <w:color w:val="000000"/>
                <w:szCs w:val="21"/>
              </w:rPr>
              <w:t>文</w:t>
            </w:r>
            <w:r>
              <w:rPr>
                <w:rFonts w:ascii="宋体" w:hAnsi="宋体" w:cs="Tahoma"/>
                <w:color w:val="000000"/>
                <w:szCs w:val="21"/>
              </w:rPr>
              <w:t>社科类通识课</w:t>
            </w:r>
            <w:r>
              <w:rPr>
                <w:rFonts w:ascii="宋体" w:hAnsi="宋体" w:cs="Tahoma" w:hint="eastAsia"/>
                <w:color w:val="000000"/>
                <w:szCs w:val="21"/>
              </w:rPr>
              <w:t>、</w:t>
            </w:r>
            <w:r>
              <w:rPr>
                <w:rFonts w:ascii="宋体" w:hAnsi="宋体" w:cs="Tahoma"/>
                <w:color w:val="000000"/>
                <w:szCs w:val="21"/>
              </w:rPr>
              <w:t>大学英语</w:t>
            </w:r>
            <w:r>
              <w:rPr>
                <w:rFonts w:ascii="宋体" w:hAnsi="宋体" w:cs="Tahoma" w:hint="eastAsia"/>
                <w:color w:val="000000"/>
                <w:szCs w:val="21"/>
              </w:rPr>
              <w:t>、车辆工程</w:t>
            </w:r>
            <w:r>
              <w:rPr>
                <w:rFonts w:ascii="宋体" w:hAnsi="宋体" w:cs="Tahoma"/>
                <w:color w:val="000000"/>
                <w:szCs w:val="21"/>
              </w:rPr>
              <w:t>专业英语</w:t>
            </w:r>
            <w:r>
              <w:rPr>
                <w:rFonts w:ascii="宋体" w:hAnsi="宋体" w:cs="Tahoma" w:hint="eastAsia"/>
                <w:color w:val="000000"/>
                <w:szCs w:val="21"/>
              </w:rPr>
              <w:t>等</w:t>
            </w:r>
            <w:r>
              <w:rPr>
                <w:rFonts w:ascii="宋体" w:hAnsi="宋体" w:cs="Tahoma"/>
                <w:color w:val="000000"/>
                <w:szCs w:val="21"/>
              </w:rPr>
              <w:t>。</w:t>
            </w:r>
          </w:p>
        </w:tc>
        <w:tc>
          <w:tcPr>
            <w:tcW w:w="1920" w:type="dxa"/>
            <w:vAlign w:val="center"/>
          </w:tcPr>
          <w:p w:rsidR="00A65296" w:rsidRDefault="00AB2640">
            <w:pPr>
              <w:adjustRightInd w:val="0"/>
              <w:snapToGrid w:val="0"/>
              <w:spacing w:line="200" w:lineRule="atLeast"/>
              <w:rPr>
                <w:color w:val="000000"/>
                <w:kern w:val="0"/>
                <w:szCs w:val="21"/>
              </w:rPr>
            </w:pPr>
            <w:r>
              <w:rPr>
                <w:rFonts w:cs="宋体" w:hint="eastAsia"/>
                <w:color w:val="000000"/>
                <w:kern w:val="0"/>
                <w:szCs w:val="21"/>
              </w:rPr>
              <w:t>校内外教授论坛，博士论坛，</w:t>
            </w:r>
            <w:proofErr w:type="gramStart"/>
            <w:r>
              <w:rPr>
                <w:rFonts w:cs="宋体" w:hint="eastAsia"/>
                <w:color w:val="000000"/>
                <w:kern w:val="0"/>
                <w:szCs w:val="21"/>
              </w:rPr>
              <w:t>校外企业</w:t>
            </w:r>
            <w:proofErr w:type="gramEnd"/>
            <w:r>
              <w:rPr>
                <w:rFonts w:cs="宋体" w:hint="eastAsia"/>
                <w:color w:val="000000"/>
                <w:kern w:val="0"/>
                <w:szCs w:val="21"/>
              </w:rPr>
              <w:t>专家专题讲座，与国外大学合作交流计划项目等。</w:t>
            </w:r>
          </w:p>
        </w:tc>
      </w:tr>
      <w:tr w:rsidR="00A65296">
        <w:tc>
          <w:tcPr>
            <w:tcW w:w="3085"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t xml:space="preserve">11. </w:t>
            </w:r>
            <w:r>
              <w:rPr>
                <w:rFonts w:hint="eastAsia"/>
                <w:color w:val="000000"/>
                <w:kern w:val="0"/>
                <w:szCs w:val="21"/>
              </w:rPr>
              <w:t>项目管理：理解并掌握工程管理原理与经济决策方法，并能够在多学科环境中应用。</w:t>
            </w:r>
          </w:p>
        </w:tc>
        <w:tc>
          <w:tcPr>
            <w:tcW w:w="4111" w:type="dxa"/>
            <w:vAlign w:val="center"/>
          </w:tcPr>
          <w:p w:rsidR="00A65296" w:rsidRDefault="00AB2640">
            <w:pPr>
              <w:rPr>
                <w:color w:val="000000"/>
                <w:kern w:val="0"/>
                <w:szCs w:val="21"/>
              </w:rPr>
            </w:pPr>
            <w:r>
              <w:rPr>
                <w:rFonts w:ascii="宋体" w:hAnsi="宋体" w:cs="Tahoma"/>
                <w:color w:val="000000"/>
                <w:szCs w:val="21"/>
              </w:rPr>
              <w:t>经济管理类通识课</w:t>
            </w:r>
            <w:r>
              <w:rPr>
                <w:rFonts w:ascii="宋体" w:hAnsi="宋体" w:cs="Tahoma" w:hint="eastAsia"/>
                <w:color w:val="000000"/>
                <w:szCs w:val="21"/>
              </w:rPr>
              <w:t>、</w:t>
            </w:r>
            <w:r>
              <w:rPr>
                <w:rFonts w:ascii="宋体" w:hAnsi="宋体" w:cs="Tahoma"/>
                <w:color w:val="000000"/>
                <w:szCs w:val="21"/>
              </w:rPr>
              <w:t>汽车运输企业管理</w:t>
            </w:r>
            <w:r>
              <w:rPr>
                <w:rFonts w:ascii="宋体" w:hAnsi="宋体" w:cs="Tahoma" w:hint="eastAsia"/>
                <w:color w:val="000000"/>
                <w:szCs w:val="21"/>
              </w:rPr>
              <w:t>、</w:t>
            </w:r>
            <w:r>
              <w:rPr>
                <w:rFonts w:ascii="宋体" w:hAnsi="宋体" w:cs="Tahoma"/>
                <w:color w:val="000000"/>
                <w:szCs w:val="21"/>
              </w:rPr>
              <w:t>毕业设计</w:t>
            </w:r>
            <w:r>
              <w:rPr>
                <w:rFonts w:ascii="宋体" w:hAnsi="宋体" w:cs="Tahoma" w:hint="eastAsia"/>
                <w:color w:val="000000"/>
                <w:szCs w:val="21"/>
              </w:rPr>
              <w:t>、创新创业等。</w:t>
            </w:r>
          </w:p>
        </w:tc>
        <w:tc>
          <w:tcPr>
            <w:tcW w:w="1920" w:type="dxa"/>
            <w:vAlign w:val="center"/>
          </w:tcPr>
          <w:p w:rsidR="00A65296" w:rsidRDefault="00AB2640">
            <w:pPr>
              <w:adjustRightInd w:val="0"/>
              <w:snapToGrid w:val="0"/>
              <w:spacing w:line="200" w:lineRule="atLeast"/>
              <w:rPr>
                <w:color w:val="000000"/>
                <w:kern w:val="0"/>
                <w:szCs w:val="21"/>
              </w:rPr>
            </w:pPr>
            <w:r>
              <w:rPr>
                <w:rFonts w:ascii="宋体" w:hAnsi="宋体" w:cs="Tahoma" w:hint="eastAsia"/>
                <w:color w:val="000000"/>
                <w:szCs w:val="21"/>
              </w:rPr>
              <w:t>各类学科竞赛、科技创新活动等</w:t>
            </w:r>
          </w:p>
        </w:tc>
      </w:tr>
      <w:tr w:rsidR="00A65296">
        <w:tc>
          <w:tcPr>
            <w:tcW w:w="3085" w:type="dxa"/>
            <w:vAlign w:val="center"/>
          </w:tcPr>
          <w:p w:rsidR="00A65296" w:rsidRDefault="00AB2640">
            <w:pPr>
              <w:adjustRightInd w:val="0"/>
              <w:snapToGrid w:val="0"/>
              <w:spacing w:line="200" w:lineRule="atLeast"/>
              <w:rPr>
                <w:color w:val="000000"/>
                <w:kern w:val="0"/>
                <w:szCs w:val="21"/>
              </w:rPr>
            </w:pPr>
            <w:r>
              <w:rPr>
                <w:rFonts w:hint="eastAsia"/>
                <w:color w:val="000000"/>
                <w:kern w:val="0"/>
                <w:szCs w:val="21"/>
              </w:rPr>
              <w:t xml:space="preserve">12. </w:t>
            </w:r>
            <w:r>
              <w:rPr>
                <w:rFonts w:hint="eastAsia"/>
                <w:color w:val="000000"/>
                <w:kern w:val="0"/>
                <w:szCs w:val="21"/>
              </w:rPr>
              <w:t>终身学习：具有自主学习和终身学习的意识，有不断学习和</w:t>
            </w:r>
            <w:r>
              <w:rPr>
                <w:rFonts w:hint="eastAsia"/>
                <w:color w:val="000000"/>
                <w:kern w:val="0"/>
                <w:szCs w:val="21"/>
              </w:rPr>
              <w:lastRenderedPageBreak/>
              <w:t>适应发展的能力。</w:t>
            </w:r>
          </w:p>
        </w:tc>
        <w:tc>
          <w:tcPr>
            <w:tcW w:w="4111" w:type="dxa"/>
            <w:vAlign w:val="center"/>
          </w:tcPr>
          <w:p w:rsidR="00A65296" w:rsidRDefault="00AB2640">
            <w:pPr>
              <w:rPr>
                <w:color w:val="000000"/>
                <w:kern w:val="0"/>
                <w:szCs w:val="21"/>
              </w:rPr>
            </w:pPr>
            <w:r>
              <w:rPr>
                <w:rFonts w:ascii="宋体" w:hAnsi="宋体" w:cs="Tahoma"/>
                <w:color w:val="000000"/>
                <w:szCs w:val="21"/>
              </w:rPr>
              <w:lastRenderedPageBreak/>
              <w:t>车辆工程</w:t>
            </w:r>
            <w:r>
              <w:rPr>
                <w:rFonts w:ascii="宋体" w:hAnsi="宋体" w:cs="Tahoma" w:hint="eastAsia"/>
                <w:color w:val="000000"/>
                <w:szCs w:val="21"/>
              </w:rPr>
              <w:t>新生</w:t>
            </w:r>
            <w:r>
              <w:rPr>
                <w:rFonts w:ascii="宋体" w:hAnsi="宋体" w:cs="Tahoma"/>
                <w:color w:val="000000"/>
                <w:szCs w:val="21"/>
              </w:rPr>
              <w:t>研讨课</w:t>
            </w:r>
            <w:r>
              <w:rPr>
                <w:rFonts w:ascii="宋体" w:hAnsi="宋体" w:cs="Tahoma" w:hint="eastAsia"/>
                <w:color w:val="000000"/>
                <w:szCs w:val="21"/>
              </w:rPr>
              <w:t>、人文</w:t>
            </w:r>
            <w:r>
              <w:rPr>
                <w:rFonts w:ascii="宋体" w:hAnsi="宋体" w:cs="Tahoma"/>
                <w:color w:val="000000"/>
                <w:szCs w:val="21"/>
              </w:rPr>
              <w:t>社科类通识课</w:t>
            </w:r>
            <w:r>
              <w:rPr>
                <w:rFonts w:ascii="宋体" w:hAnsi="宋体" w:cs="Tahoma" w:hint="eastAsia"/>
                <w:color w:val="000000"/>
                <w:szCs w:val="21"/>
              </w:rPr>
              <w:t>、马克思</w:t>
            </w:r>
            <w:r>
              <w:rPr>
                <w:rFonts w:ascii="宋体" w:hAnsi="宋体" w:cs="Tahoma"/>
                <w:color w:val="000000"/>
                <w:szCs w:val="21"/>
              </w:rPr>
              <w:t>主义基本原理</w:t>
            </w:r>
            <w:r>
              <w:rPr>
                <w:rFonts w:ascii="宋体" w:hAnsi="宋体" w:cs="Tahoma" w:hint="eastAsia"/>
                <w:color w:val="000000"/>
                <w:szCs w:val="21"/>
              </w:rPr>
              <w:t>、</w:t>
            </w:r>
            <w:r>
              <w:rPr>
                <w:rFonts w:ascii="宋体" w:hAnsi="宋体" w:cs="Tahoma"/>
                <w:color w:val="000000"/>
                <w:szCs w:val="21"/>
              </w:rPr>
              <w:t>毕业设计</w:t>
            </w:r>
            <w:r>
              <w:rPr>
                <w:rFonts w:ascii="宋体" w:hAnsi="宋体" w:cs="Tahoma" w:hint="eastAsia"/>
                <w:color w:val="000000"/>
                <w:szCs w:val="21"/>
              </w:rPr>
              <w:t>、创新创业、</w:t>
            </w:r>
            <w:r>
              <w:rPr>
                <w:rFonts w:ascii="宋体" w:hAnsi="宋体" w:cs="Tahoma"/>
                <w:color w:val="000000"/>
                <w:szCs w:val="21"/>
              </w:rPr>
              <w:lastRenderedPageBreak/>
              <w:t>大学生职业规划</w:t>
            </w:r>
            <w:r>
              <w:rPr>
                <w:rFonts w:ascii="宋体" w:hAnsi="宋体" w:cs="Tahoma" w:hint="eastAsia"/>
                <w:color w:val="000000"/>
                <w:szCs w:val="21"/>
              </w:rPr>
              <w:t>等。</w:t>
            </w:r>
          </w:p>
        </w:tc>
        <w:tc>
          <w:tcPr>
            <w:tcW w:w="1920" w:type="dxa"/>
            <w:vAlign w:val="center"/>
          </w:tcPr>
          <w:p w:rsidR="00A65296" w:rsidRDefault="00AB2640">
            <w:pPr>
              <w:adjustRightInd w:val="0"/>
              <w:snapToGrid w:val="0"/>
              <w:spacing w:line="200" w:lineRule="atLeast"/>
              <w:rPr>
                <w:color w:val="000000"/>
                <w:kern w:val="0"/>
                <w:szCs w:val="21"/>
              </w:rPr>
            </w:pPr>
            <w:r>
              <w:rPr>
                <w:rFonts w:cs="宋体" w:hint="eastAsia"/>
                <w:color w:val="000000"/>
                <w:kern w:val="0"/>
                <w:szCs w:val="21"/>
              </w:rPr>
              <w:lastRenderedPageBreak/>
              <w:t>各种社会实践、学科竞赛、学生社团</w:t>
            </w:r>
            <w:r>
              <w:rPr>
                <w:rFonts w:cs="宋体" w:hint="eastAsia"/>
                <w:color w:val="000000"/>
                <w:kern w:val="0"/>
                <w:szCs w:val="21"/>
              </w:rPr>
              <w:lastRenderedPageBreak/>
              <w:t>活动等。</w:t>
            </w:r>
          </w:p>
        </w:tc>
      </w:tr>
    </w:tbl>
    <w:p w:rsidR="00A65296" w:rsidRDefault="00A65296">
      <w:pPr>
        <w:spacing w:line="360" w:lineRule="exact"/>
        <w:rPr>
          <w:szCs w:val="21"/>
        </w:rPr>
      </w:pPr>
    </w:p>
    <w:p w:rsidR="00A65296" w:rsidRDefault="00AB2640">
      <w:pPr>
        <w:spacing w:line="360" w:lineRule="auto"/>
        <w:ind w:firstLineChars="200" w:firstLine="420"/>
        <w:rPr>
          <w:szCs w:val="21"/>
        </w:rPr>
      </w:pPr>
      <w:r>
        <w:rPr>
          <w:rFonts w:eastAsia="黑体" w:hint="eastAsia"/>
          <w:szCs w:val="21"/>
        </w:rPr>
        <w:t>三、主干学科：</w:t>
      </w:r>
      <w:r>
        <w:rPr>
          <w:rFonts w:hint="eastAsia"/>
          <w:szCs w:val="21"/>
        </w:rPr>
        <w:t>机械工程，</w:t>
      </w:r>
      <w:r>
        <w:rPr>
          <w:szCs w:val="21"/>
        </w:rPr>
        <w:t>车辆工程。</w:t>
      </w:r>
    </w:p>
    <w:p w:rsidR="00A65296" w:rsidRDefault="00AB2640">
      <w:pPr>
        <w:spacing w:line="360" w:lineRule="auto"/>
        <w:ind w:firstLineChars="200" w:firstLine="420"/>
        <w:rPr>
          <w:rFonts w:eastAsia="黑体"/>
          <w:szCs w:val="21"/>
        </w:rPr>
      </w:pPr>
      <w:r>
        <w:rPr>
          <w:rFonts w:eastAsia="黑体" w:hint="eastAsia"/>
          <w:szCs w:val="21"/>
        </w:rPr>
        <w:t>四、核心课程：</w:t>
      </w:r>
    </w:p>
    <w:p w:rsidR="00A65296" w:rsidRDefault="00AB2640">
      <w:pPr>
        <w:spacing w:line="360" w:lineRule="auto"/>
        <w:ind w:firstLineChars="200" w:firstLine="420"/>
        <w:rPr>
          <w:szCs w:val="21"/>
        </w:rPr>
      </w:pPr>
      <w:r>
        <w:rPr>
          <w:rFonts w:hint="eastAsia"/>
          <w:szCs w:val="21"/>
        </w:rPr>
        <w:t>理论力学、材料力学、机械原理、机械设计、机械制造工程学、工程材料与成型技术、热工基础、工程流体力学、工程测试技术、控制工程基础、汽车拖拉机底盘构造、发动机构造、发动机原理、汽车拖拉机理论、汽车设计、汽车电子控制技术。</w:t>
      </w:r>
    </w:p>
    <w:p w:rsidR="00A65296" w:rsidRDefault="00AB2640">
      <w:pPr>
        <w:spacing w:line="360" w:lineRule="auto"/>
        <w:ind w:firstLineChars="200" w:firstLine="420"/>
        <w:rPr>
          <w:szCs w:val="21"/>
        </w:rPr>
      </w:pPr>
      <w:r>
        <w:rPr>
          <w:rFonts w:eastAsia="黑体" w:hint="eastAsia"/>
          <w:szCs w:val="21"/>
        </w:rPr>
        <w:t>五、学制与授予学位门类：</w:t>
      </w:r>
      <w:r>
        <w:rPr>
          <w:rFonts w:hint="eastAsia"/>
          <w:szCs w:val="21"/>
          <w:u w:val="single"/>
        </w:rPr>
        <w:t>四</w:t>
      </w:r>
      <w:r>
        <w:rPr>
          <w:rFonts w:hint="eastAsia"/>
          <w:szCs w:val="21"/>
        </w:rPr>
        <w:t>年制本科，实行弹性学习年限；授予学位门类：</w:t>
      </w:r>
      <w:r>
        <w:rPr>
          <w:rFonts w:hint="eastAsia"/>
          <w:szCs w:val="21"/>
          <w:u w:val="single"/>
        </w:rPr>
        <w:t>工</w:t>
      </w:r>
      <w:r>
        <w:rPr>
          <w:rFonts w:hint="eastAsia"/>
          <w:szCs w:val="21"/>
        </w:rPr>
        <w:t xml:space="preserve"> </w:t>
      </w:r>
      <w:r>
        <w:rPr>
          <w:rFonts w:hint="eastAsia"/>
          <w:szCs w:val="21"/>
        </w:rPr>
        <w:t>学学士学位。</w:t>
      </w:r>
    </w:p>
    <w:p w:rsidR="00A65296" w:rsidRDefault="00AB2640">
      <w:pPr>
        <w:spacing w:line="360" w:lineRule="auto"/>
        <w:ind w:firstLineChars="200" w:firstLine="420"/>
        <w:rPr>
          <w:rFonts w:eastAsia="黑体"/>
          <w:szCs w:val="21"/>
        </w:rPr>
      </w:pPr>
      <w:r>
        <w:rPr>
          <w:rFonts w:eastAsia="黑体" w:hint="eastAsia"/>
          <w:szCs w:val="21"/>
        </w:rPr>
        <w:t>六、毕业最低学分要求：</w:t>
      </w:r>
      <w:r>
        <w:rPr>
          <w:rFonts w:hint="eastAsia"/>
          <w:szCs w:val="21"/>
          <w:u w:val="single"/>
        </w:rPr>
        <w:t>课内：</w:t>
      </w:r>
      <w:r w:rsidR="000E1803" w:rsidRPr="000E1803">
        <w:rPr>
          <w:rFonts w:hint="eastAsia"/>
          <w:color w:val="FF0000"/>
          <w:szCs w:val="21"/>
          <w:u w:val="single"/>
        </w:rPr>
        <w:t>164</w:t>
      </w:r>
      <w:r>
        <w:rPr>
          <w:rFonts w:hint="eastAsia"/>
          <w:szCs w:val="21"/>
          <w:u w:val="single"/>
        </w:rPr>
        <w:t>；课外：</w:t>
      </w:r>
      <w:r w:rsidRPr="000E1803">
        <w:rPr>
          <w:rFonts w:hint="eastAsia"/>
          <w:color w:val="FF0000"/>
          <w:szCs w:val="21"/>
          <w:u w:val="single"/>
        </w:rPr>
        <w:t>4</w:t>
      </w:r>
      <w:r>
        <w:rPr>
          <w:rFonts w:hint="eastAsia"/>
          <w:szCs w:val="21"/>
          <w:u w:val="single"/>
        </w:rPr>
        <w:t xml:space="preserve"> </w:t>
      </w:r>
      <w:r>
        <w:rPr>
          <w:rFonts w:hint="eastAsia"/>
          <w:szCs w:val="21"/>
          <w:u w:val="single"/>
        </w:rPr>
        <w:t>；</w:t>
      </w:r>
      <w:r>
        <w:rPr>
          <w:rFonts w:hint="eastAsia"/>
          <w:szCs w:val="21"/>
        </w:rPr>
        <w:t>其中理论课程学分：</w:t>
      </w:r>
      <w:r w:rsidR="000E1803">
        <w:rPr>
          <w:rFonts w:hint="eastAsia"/>
          <w:szCs w:val="21"/>
          <w:u w:val="single"/>
        </w:rPr>
        <w:t xml:space="preserve"> </w:t>
      </w:r>
      <w:r w:rsidR="000E1803" w:rsidRPr="000E1803">
        <w:rPr>
          <w:rFonts w:hint="eastAsia"/>
          <w:color w:val="FF0000"/>
          <w:szCs w:val="21"/>
          <w:u w:val="single"/>
        </w:rPr>
        <w:t>129.5</w:t>
      </w:r>
      <w:r>
        <w:rPr>
          <w:rFonts w:hint="eastAsia"/>
          <w:szCs w:val="21"/>
          <w:u w:val="single"/>
        </w:rPr>
        <w:t>，</w:t>
      </w:r>
      <w:r>
        <w:rPr>
          <w:rFonts w:hint="eastAsia"/>
          <w:szCs w:val="21"/>
        </w:rPr>
        <w:t>实践环节学分：</w:t>
      </w:r>
      <w:r w:rsidR="000E1803">
        <w:rPr>
          <w:rFonts w:hint="eastAsia"/>
          <w:szCs w:val="21"/>
          <w:u w:val="single"/>
        </w:rPr>
        <w:t xml:space="preserve"> </w:t>
      </w:r>
      <w:r w:rsidR="000E1803" w:rsidRPr="000E1803">
        <w:rPr>
          <w:rFonts w:hint="eastAsia"/>
          <w:color w:val="FF0000"/>
          <w:szCs w:val="21"/>
          <w:u w:val="single"/>
        </w:rPr>
        <w:t>34</w:t>
      </w:r>
      <w:r w:rsidRPr="000E1803">
        <w:rPr>
          <w:rFonts w:hint="eastAsia"/>
          <w:color w:val="FF0000"/>
          <w:szCs w:val="21"/>
          <w:u w:val="single"/>
        </w:rPr>
        <w:t>.5</w:t>
      </w:r>
      <w:r>
        <w:rPr>
          <w:rFonts w:hint="eastAsia"/>
          <w:szCs w:val="21"/>
          <w:u w:val="single"/>
        </w:rPr>
        <w:t xml:space="preserve"> </w:t>
      </w:r>
      <w:r>
        <w:rPr>
          <w:rFonts w:hint="eastAsia"/>
          <w:szCs w:val="21"/>
        </w:rPr>
        <w:t>。</w:t>
      </w:r>
    </w:p>
    <w:p w:rsidR="00A65296" w:rsidRDefault="00AB2640">
      <w:pPr>
        <w:spacing w:line="360" w:lineRule="auto"/>
        <w:ind w:firstLineChars="200" w:firstLine="420"/>
        <w:rPr>
          <w:rFonts w:eastAsia="黑体"/>
          <w:szCs w:val="21"/>
        </w:rPr>
      </w:pPr>
      <w:r>
        <w:rPr>
          <w:rFonts w:eastAsia="黑体" w:hint="eastAsia"/>
          <w:szCs w:val="21"/>
        </w:rPr>
        <w:t>七、课程设置与修读要求</w:t>
      </w:r>
    </w:p>
    <w:p w:rsidR="00A65296" w:rsidRDefault="00AB2640">
      <w:pPr>
        <w:spacing w:line="360" w:lineRule="auto"/>
        <w:rPr>
          <w:rFonts w:eastAsia="黑体"/>
          <w:szCs w:val="21"/>
        </w:rPr>
      </w:pPr>
      <w:r>
        <w:rPr>
          <w:rFonts w:eastAsia="黑体" w:hint="eastAsia"/>
          <w:szCs w:val="21"/>
        </w:rPr>
        <w:t>1</w:t>
      </w:r>
      <w:r>
        <w:rPr>
          <w:rFonts w:eastAsia="黑体" w:hint="eastAsia"/>
          <w:szCs w:val="21"/>
        </w:rPr>
        <w:t>、通识教育：</w:t>
      </w:r>
      <w:r w:rsidR="000E1803" w:rsidRPr="000E1803">
        <w:rPr>
          <w:rFonts w:eastAsia="黑体" w:hint="eastAsia"/>
          <w:color w:val="FF0000"/>
          <w:szCs w:val="21"/>
          <w:u w:val="single"/>
        </w:rPr>
        <w:t>65</w:t>
      </w:r>
      <w:r>
        <w:rPr>
          <w:rFonts w:eastAsia="黑体" w:hint="eastAsia"/>
          <w:szCs w:val="21"/>
          <w:u w:val="single"/>
        </w:rPr>
        <w:t xml:space="preserve"> </w:t>
      </w:r>
      <w:r>
        <w:rPr>
          <w:rFonts w:eastAsia="黑体" w:hint="eastAsia"/>
          <w:szCs w:val="21"/>
        </w:rPr>
        <w:t>学分</w:t>
      </w:r>
    </w:p>
    <w:p w:rsidR="00A65296" w:rsidRDefault="00AB2640">
      <w:pPr>
        <w:spacing w:line="360" w:lineRule="auto"/>
        <w:rPr>
          <w:rFonts w:eastAsia="黑体"/>
          <w:szCs w:val="21"/>
        </w:rPr>
      </w:pPr>
      <w:r>
        <w:rPr>
          <w:rFonts w:eastAsia="黑体" w:hint="eastAsia"/>
          <w:szCs w:val="21"/>
        </w:rPr>
        <w:t>1-1</w:t>
      </w:r>
      <w:r>
        <w:rPr>
          <w:rFonts w:eastAsia="黑体" w:hint="eastAsia"/>
          <w:szCs w:val="21"/>
        </w:rPr>
        <w:t>、思想政治理论：</w:t>
      </w:r>
      <w:r>
        <w:rPr>
          <w:rFonts w:eastAsia="黑体" w:hint="eastAsia"/>
          <w:szCs w:val="21"/>
        </w:rPr>
        <w:t>14</w:t>
      </w:r>
      <w:r>
        <w:rPr>
          <w:rFonts w:eastAsia="黑体" w:hint="eastAsia"/>
          <w:szCs w:val="21"/>
        </w:rPr>
        <w:t>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1134"/>
        <w:gridCol w:w="851"/>
        <w:gridCol w:w="959"/>
        <w:gridCol w:w="819"/>
        <w:gridCol w:w="1276"/>
      </w:tblGrid>
      <w:tr w:rsidR="00A65296">
        <w:trPr>
          <w:tblHeader/>
        </w:trPr>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课程编号</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课程名称</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ascii="黑体" w:eastAsia="黑体" w:hAnsi="宋体" w:cs="宋体" w:hint="eastAsia"/>
                <w:b/>
                <w:bCs/>
                <w:szCs w:val="21"/>
              </w:rPr>
              <w:t>类别</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学时</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学分</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修读学期</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52313006</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思想道德修养与法律基础</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48</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szCs w:val="21"/>
              </w:rPr>
              <w:t>3</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52313001</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马克思主义基本原理</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48</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3</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52313002</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中国近现代史纲要</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32</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2</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52313003</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rFonts w:ascii="宋体" w:hAnsi="宋体" w:cs="宋体"/>
                <w:kern w:val="0"/>
                <w:szCs w:val="21"/>
              </w:rPr>
            </w:pPr>
            <w:r>
              <w:rPr>
                <w:rFonts w:ascii="宋体" w:hAnsi="宋体" w:cs="宋体" w:hint="eastAsia"/>
                <w:color w:val="000000"/>
                <w:kern w:val="0"/>
                <w:szCs w:val="21"/>
              </w:rPr>
              <w:t>毛泽东思想与中国特色社会主义理论体系概论</w:t>
            </w:r>
          </w:p>
        </w:tc>
        <w:tc>
          <w:tcPr>
            <w:tcW w:w="113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color w:val="000000"/>
                <w:szCs w:val="21"/>
              </w:rPr>
              <w:t>64</w:t>
            </w:r>
          </w:p>
        </w:tc>
        <w:tc>
          <w:tcPr>
            <w:tcW w:w="81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color w:val="000000"/>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color w:val="000000"/>
                <w:szCs w:val="21"/>
              </w:rPr>
            </w:pPr>
            <w:r>
              <w:rPr>
                <w:rFonts w:ascii="宋体" w:hAnsi="宋体" w:hint="eastAsia"/>
                <w:color w:val="000000"/>
                <w:szCs w:val="21"/>
              </w:rPr>
              <w:t>52213001</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color w:val="000000"/>
                <w:kern w:val="0"/>
                <w:szCs w:val="21"/>
              </w:rPr>
            </w:pPr>
            <w:r>
              <w:rPr>
                <w:rFonts w:hint="eastAsia"/>
                <w:color w:val="000000"/>
                <w:kern w:val="0"/>
                <w:szCs w:val="21"/>
              </w:rPr>
              <w:t>形势与政策</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学工</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color w:val="000000"/>
                <w:kern w:val="0"/>
                <w:szCs w:val="21"/>
              </w:rPr>
              <w:t>32</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color w:val="000000"/>
                <w:kern w:val="0"/>
                <w:szCs w:val="21"/>
              </w:rPr>
              <w:t>2</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全程覆盖</w:t>
            </w:r>
          </w:p>
        </w:tc>
      </w:tr>
    </w:tbl>
    <w:p w:rsidR="00A65296" w:rsidRDefault="00A65296">
      <w:pPr>
        <w:spacing w:line="360" w:lineRule="auto"/>
        <w:rPr>
          <w:rFonts w:ascii="黑体" w:eastAsia="黑体"/>
          <w:szCs w:val="21"/>
        </w:rPr>
      </w:pPr>
    </w:p>
    <w:p w:rsidR="00A65296" w:rsidRDefault="00AB2640">
      <w:pPr>
        <w:spacing w:line="360" w:lineRule="auto"/>
        <w:rPr>
          <w:rFonts w:ascii="黑体" w:eastAsia="黑体"/>
          <w:szCs w:val="21"/>
        </w:rPr>
      </w:pPr>
      <w:r>
        <w:rPr>
          <w:rFonts w:ascii="黑体" w:eastAsia="黑体" w:hint="eastAsia"/>
          <w:szCs w:val="21"/>
        </w:rPr>
        <w:t>1－2、大学外语：8学分</w:t>
      </w:r>
    </w:p>
    <w:p w:rsidR="00A65296" w:rsidRDefault="00AB2640">
      <w:pPr>
        <w:spacing w:line="360" w:lineRule="auto"/>
        <w:ind w:firstLineChars="200" w:firstLine="420"/>
        <w:rPr>
          <w:rFonts w:ascii="宋体" w:hAnsi="宋体"/>
          <w:szCs w:val="21"/>
        </w:rPr>
      </w:pPr>
      <w:r>
        <w:rPr>
          <w:rFonts w:ascii="宋体" w:hAnsi="宋体" w:hint="eastAsia"/>
          <w:szCs w:val="21"/>
        </w:rPr>
        <w:t>大学英语课程分为读写、听说、人文素养和翻译四个模块（课程名单另附），</w:t>
      </w:r>
      <w:r>
        <w:rPr>
          <w:rFonts w:ascii="宋体" w:hAnsi="宋体" w:cs="Calibri" w:hint="eastAsia"/>
          <w:color w:val="000000"/>
          <w:kern w:val="0"/>
          <w:szCs w:val="21"/>
        </w:rPr>
        <w:t>本科生在校期间可</w:t>
      </w:r>
      <w:r>
        <w:rPr>
          <w:rFonts w:ascii="宋体" w:hAnsi="宋体" w:hint="eastAsia"/>
          <w:szCs w:val="21"/>
        </w:rPr>
        <w:t>根据自身需要，自主从四个模块中选修英语课程。每学期限选2学分英语课程。</w:t>
      </w:r>
    </w:p>
    <w:p w:rsidR="00A65296" w:rsidRDefault="00AB2640">
      <w:pPr>
        <w:spacing w:line="360" w:lineRule="auto"/>
        <w:rPr>
          <w:rFonts w:eastAsia="黑体"/>
          <w:szCs w:val="21"/>
        </w:rPr>
      </w:pPr>
      <w:r>
        <w:rPr>
          <w:rFonts w:eastAsia="黑体" w:hint="eastAsia"/>
          <w:szCs w:val="21"/>
        </w:rPr>
        <w:t>1-3</w:t>
      </w:r>
      <w:r>
        <w:rPr>
          <w:rFonts w:eastAsia="黑体" w:hint="eastAsia"/>
          <w:szCs w:val="21"/>
        </w:rPr>
        <w:t>、数学、物理、化学：</w:t>
      </w:r>
      <w:r w:rsidR="000E1803" w:rsidRPr="000E1803">
        <w:rPr>
          <w:rFonts w:eastAsia="黑体" w:hint="eastAsia"/>
          <w:color w:val="FF0000"/>
          <w:szCs w:val="21"/>
          <w:u w:val="single"/>
        </w:rPr>
        <w:t>26</w:t>
      </w:r>
      <w:r>
        <w:rPr>
          <w:rFonts w:eastAsia="黑体" w:hint="eastAsia"/>
          <w:szCs w:val="21"/>
        </w:rPr>
        <w:t>学分（学院自定，工程类专业应达到总学分的</w:t>
      </w:r>
      <w:r>
        <w:rPr>
          <w:rFonts w:eastAsia="黑体" w:hint="eastAsia"/>
          <w:szCs w:val="21"/>
        </w:rPr>
        <w:t>15%</w:t>
      </w:r>
      <w:r>
        <w:rPr>
          <w:rFonts w:eastAsia="黑体" w:hint="eastAsia"/>
          <w:szCs w:val="21"/>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357"/>
        <w:gridCol w:w="1174"/>
        <w:gridCol w:w="851"/>
        <w:gridCol w:w="850"/>
        <w:gridCol w:w="851"/>
        <w:gridCol w:w="1559"/>
      </w:tblGrid>
      <w:tr w:rsidR="00A65296">
        <w:trPr>
          <w:cantSplit/>
          <w:tblHeader/>
        </w:trPr>
        <w:tc>
          <w:tcPr>
            <w:tcW w:w="1255" w:type="dxa"/>
          </w:tcPr>
          <w:p w:rsidR="00A65296" w:rsidRDefault="00AB2640">
            <w:pPr>
              <w:spacing w:line="360" w:lineRule="auto"/>
              <w:jc w:val="center"/>
              <w:rPr>
                <w:b/>
                <w:szCs w:val="21"/>
              </w:rPr>
            </w:pPr>
            <w:r>
              <w:rPr>
                <w:rFonts w:hint="eastAsia"/>
                <w:b/>
                <w:szCs w:val="21"/>
              </w:rPr>
              <w:t>课程编号</w:t>
            </w:r>
          </w:p>
        </w:tc>
        <w:tc>
          <w:tcPr>
            <w:tcW w:w="2357" w:type="dxa"/>
          </w:tcPr>
          <w:p w:rsidR="00A65296" w:rsidRDefault="00AB2640">
            <w:pPr>
              <w:spacing w:line="360" w:lineRule="auto"/>
              <w:jc w:val="center"/>
              <w:rPr>
                <w:b/>
                <w:szCs w:val="21"/>
              </w:rPr>
            </w:pPr>
            <w:r>
              <w:rPr>
                <w:rFonts w:hint="eastAsia"/>
                <w:b/>
                <w:szCs w:val="21"/>
              </w:rPr>
              <w:t>课程名称</w:t>
            </w:r>
          </w:p>
        </w:tc>
        <w:tc>
          <w:tcPr>
            <w:tcW w:w="1174" w:type="dxa"/>
          </w:tcPr>
          <w:p w:rsidR="00A65296" w:rsidRDefault="00AB2640">
            <w:pPr>
              <w:spacing w:line="360" w:lineRule="auto"/>
              <w:jc w:val="center"/>
              <w:rPr>
                <w:rFonts w:eastAsia="黑体" w:cs="宋体"/>
                <w:b/>
                <w:bCs/>
                <w:szCs w:val="21"/>
              </w:rPr>
            </w:pPr>
            <w:r>
              <w:rPr>
                <w:rFonts w:eastAsia="黑体" w:cs="宋体" w:hint="eastAsia"/>
                <w:b/>
                <w:bCs/>
                <w:szCs w:val="21"/>
              </w:rPr>
              <w:t>开课单位</w:t>
            </w:r>
          </w:p>
        </w:tc>
        <w:tc>
          <w:tcPr>
            <w:tcW w:w="851" w:type="dxa"/>
          </w:tcPr>
          <w:p w:rsidR="00A65296" w:rsidRDefault="00AB2640">
            <w:pPr>
              <w:spacing w:line="360" w:lineRule="auto"/>
              <w:jc w:val="center"/>
              <w:rPr>
                <w:b/>
                <w:szCs w:val="21"/>
              </w:rPr>
            </w:pPr>
            <w:r>
              <w:rPr>
                <w:rFonts w:eastAsia="黑体" w:cs="宋体" w:hint="eastAsia"/>
                <w:b/>
                <w:bCs/>
                <w:szCs w:val="21"/>
              </w:rPr>
              <w:t>类别</w:t>
            </w:r>
          </w:p>
        </w:tc>
        <w:tc>
          <w:tcPr>
            <w:tcW w:w="850" w:type="dxa"/>
          </w:tcPr>
          <w:p w:rsidR="00A65296" w:rsidRDefault="00AB2640">
            <w:pPr>
              <w:spacing w:line="360" w:lineRule="auto"/>
              <w:jc w:val="center"/>
              <w:rPr>
                <w:b/>
                <w:szCs w:val="21"/>
              </w:rPr>
            </w:pPr>
            <w:r>
              <w:rPr>
                <w:rFonts w:hint="eastAsia"/>
                <w:b/>
                <w:szCs w:val="21"/>
              </w:rPr>
              <w:t>学时</w:t>
            </w:r>
          </w:p>
        </w:tc>
        <w:tc>
          <w:tcPr>
            <w:tcW w:w="851" w:type="dxa"/>
          </w:tcPr>
          <w:p w:rsidR="00A65296" w:rsidRDefault="00AB2640">
            <w:pPr>
              <w:spacing w:line="360" w:lineRule="auto"/>
              <w:jc w:val="center"/>
              <w:rPr>
                <w:b/>
                <w:szCs w:val="21"/>
              </w:rPr>
            </w:pPr>
            <w:r>
              <w:rPr>
                <w:rFonts w:hint="eastAsia"/>
                <w:b/>
                <w:szCs w:val="21"/>
              </w:rPr>
              <w:t>学分</w:t>
            </w:r>
          </w:p>
        </w:tc>
        <w:tc>
          <w:tcPr>
            <w:tcW w:w="1559" w:type="dxa"/>
          </w:tcPr>
          <w:p w:rsidR="00A65296" w:rsidRDefault="00AB2640">
            <w:pPr>
              <w:spacing w:line="360" w:lineRule="auto"/>
              <w:jc w:val="center"/>
              <w:rPr>
                <w:b/>
                <w:szCs w:val="21"/>
              </w:rPr>
            </w:pPr>
            <w:r>
              <w:rPr>
                <w:rFonts w:hint="eastAsia"/>
                <w:b/>
                <w:szCs w:val="21"/>
              </w:rPr>
              <w:t>修读学期</w:t>
            </w:r>
          </w:p>
        </w:tc>
      </w:tr>
      <w:tr w:rsidR="00A65296">
        <w:trPr>
          <w:cantSplit/>
        </w:trPr>
        <w:tc>
          <w:tcPr>
            <w:tcW w:w="1255" w:type="dxa"/>
            <w:vAlign w:val="center"/>
          </w:tcPr>
          <w:p w:rsidR="00A65296" w:rsidRDefault="00AB2640">
            <w:pPr>
              <w:spacing w:line="360" w:lineRule="auto"/>
              <w:jc w:val="center"/>
              <w:rPr>
                <w:color w:val="000000"/>
                <w:szCs w:val="21"/>
              </w:rPr>
            </w:pPr>
            <w:r>
              <w:rPr>
                <w:rFonts w:hint="eastAsia"/>
                <w:color w:val="000000"/>
                <w:szCs w:val="21"/>
              </w:rPr>
              <w:t>11310001</w:t>
            </w:r>
          </w:p>
        </w:tc>
        <w:tc>
          <w:tcPr>
            <w:tcW w:w="2357" w:type="dxa"/>
            <w:vAlign w:val="center"/>
          </w:tcPr>
          <w:p w:rsidR="00A65296" w:rsidRDefault="00AB2640">
            <w:pPr>
              <w:spacing w:line="360" w:lineRule="auto"/>
              <w:jc w:val="left"/>
              <w:rPr>
                <w:color w:val="000000"/>
                <w:szCs w:val="21"/>
              </w:rPr>
            </w:pPr>
            <w:r>
              <w:rPr>
                <w:rFonts w:hint="eastAsia"/>
                <w:color w:val="000000"/>
                <w:szCs w:val="21"/>
              </w:rPr>
              <w:t>高等数学</w:t>
            </w:r>
            <w:r>
              <w:rPr>
                <w:color w:val="000000"/>
                <w:szCs w:val="21"/>
              </w:rPr>
              <w:t>A</w:t>
            </w:r>
            <w:r>
              <w:rPr>
                <w:rFonts w:hint="eastAsia"/>
                <w:color w:val="000000"/>
                <w:szCs w:val="21"/>
              </w:rPr>
              <w:t>（上）</w:t>
            </w:r>
          </w:p>
        </w:tc>
        <w:tc>
          <w:tcPr>
            <w:tcW w:w="1174" w:type="dxa"/>
            <w:vAlign w:val="center"/>
          </w:tcPr>
          <w:p w:rsidR="00A65296" w:rsidRDefault="00AB2640">
            <w:pPr>
              <w:spacing w:line="360" w:lineRule="auto"/>
              <w:jc w:val="center"/>
              <w:rPr>
                <w:szCs w:val="21"/>
              </w:rPr>
            </w:pPr>
            <w:r>
              <w:rPr>
                <w:rFonts w:hint="eastAsia"/>
                <w:szCs w:val="21"/>
              </w:rPr>
              <w:t>理学</w:t>
            </w:r>
          </w:p>
        </w:tc>
        <w:tc>
          <w:tcPr>
            <w:tcW w:w="851" w:type="dxa"/>
            <w:vAlign w:val="center"/>
          </w:tcPr>
          <w:p w:rsidR="00A65296" w:rsidRDefault="00AB2640">
            <w:pPr>
              <w:spacing w:line="360" w:lineRule="auto"/>
              <w:jc w:val="center"/>
              <w:rPr>
                <w:szCs w:val="21"/>
              </w:rPr>
            </w:pPr>
            <w:r>
              <w:rPr>
                <w:rFonts w:hint="eastAsia"/>
                <w:szCs w:val="21"/>
              </w:rPr>
              <w:t>必修</w:t>
            </w:r>
          </w:p>
        </w:tc>
        <w:tc>
          <w:tcPr>
            <w:tcW w:w="850" w:type="dxa"/>
            <w:vAlign w:val="center"/>
          </w:tcPr>
          <w:p w:rsidR="00A65296" w:rsidRDefault="00AB2640">
            <w:pPr>
              <w:spacing w:line="360" w:lineRule="auto"/>
              <w:jc w:val="center"/>
              <w:rPr>
                <w:color w:val="000000"/>
                <w:szCs w:val="21"/>
              </w:rPr>
            </w:pPr>
            <w:r>
              <w:rPr>
                <w:color w:val="000000"/>
                <w:szCs w:val="21"/>
              </w:rPr>
              <w:t>80</w:t>
            </w:r>
          </w:p>
        </w:tc>
        <w:tc>
          <w:tcPr>
            <w:tcW w:w="851" w:type="dxa"/>
            <w:vAlign w:val="center"/>
          </w:tcPr>
          <w:p w:rsidR="00A65296" w:rsidRDefault="00AB2640">
            <w:pPr>
              <w:spacing w:line="360" w:lineRule="auto"/>
              <w:jc w:val="center"/>
              <w:rPr>
                <w:color w:val="000000"/>
                <w:szCs w:val="21"/>
              </w:rPr>
            </w:pPr>
            <w:r>
              <w:rPr>
                <w:color w:val="000000"/>
                <w:szCs w:val="21"/>
              </w:rPr>
              <w:t>5.0</w:t>
            </w:r>
          </w:p>
        </w:tc>
        <w:tc>
          <w:tcPr>
            <w:tcW w:w="1559" w:type="dxa"/>
            <w:vAlign w:val="center"/>
          </w:tcPr>
          <w:p w:rsidR="00A65296" w:rsidRDefault="00AB2640">
            <w:pPr>
              <w:spacing w:line="360" w:lineRule="auto"/>
              <w:jc w:val="center"/>
              <w:rPr>
                <w:rFonts w:cs="宋体"/>
                <w:szCs w:val="21"/>
              </w:rPr>
            </w:pPr>
            <w:r>
              <w:rPr>
                <w:rFonts w:hint="eastAsia"/>
                <w:szCs w:val="21"/>
              </w:rPr>
              <w:t>1</w:t>
            </w:r>
            <w:r>
              <w:rPr>
                <w:rFonts w:hint="eastAsia"/>
                <w:szCs w:val="21"/>
              </w:rPr>
              <w:t>秋</w:t>
            </w:r>
          </w:p>
        </w:tc>
      </w:tr>
      <w:tr w:rsidR="00A65296">
        <w:trPr>
          <w:cantSplit/>
        </w:trPr>
        <w:tc>
          <w:tcPr>
            <w:tcW w:w="1255" w:type="dxa"/>
            <w:vAlign w:val="center"/>
          </w:tcPr>
          <w:p w:rsidR="00A65296" w:rsidRPr="000E1803" w:rsidRDefault="00AB2640" w:rsidP="00C036D3">
            <w:pPr>
              <w:spacing w:line="360" w:lineRule="auto"/>
              <w:jc w:val="center"/>
              <w:rPr>
                <w:color w:val="FF0000"/>
                <w:szCs w:val="21"/>
              </w:rPr>
            </w:pPr>
            <w:r w:rsidRPr="000E1803">
              <w:rPr>
                <w:rFonts w:hint="eastAsia"/>
                <w:color w:val="FF0000"/>
                <w:szCs w:val="21"/>
              </w:rPr>
              <w:t>113100</w:t>
            </w:r>
            <w:r w:rsidR="00C036D3">
              <w:rPr>
                <w:rFonts w:hint="eastAsia"/>
                <w:color w:val="FF0000"/>
                <w:szCs w:val="21"/>
              </w:rPr>
              <w:t>21</w:t>
            </w:r>
          </w:p>
        </w:tc>
        <w:tc>
          <w:tcPr>
            <w:tcW w:w="2357" w:type="dxa"/>
            <w:vAlign w:val="center"/>
          </w:tcPr>
          <w:p w:rsidR="00A65296" w:rsidRPr="000E1803" w:rsidRDefault="00AB2640">
            <w:pPr>
              <w:spacing w:line="360" w:lineRule="auto"/>
              <w:jc w:val="left"/>
              <w:rPr>
                <w:color w:val="FF0000"/>
                <w:szCs w:val="21"/>
              </w:rPr>
            </w:pPr>
            <w:r w:rsidRPr="000E1803">
              <w:rPr>
                <w:rFonts w:hint="eastAsia"/>
                <w:color w:val="FF0000"/>
                <w:szCs w:val="21"/>
              </w:rPr>
              <w:t>基础化学</w:t>
            </w:r>
            <w:r w:rsidR="000E1803" w:rsidRPr="000E1803">
              <w:rPr>
                <w:rFonts w:hint="eastAsia"/>
                <w:color w:val="FF0000"/>
                <w:szCs w:val="21"/>
              </w:rPr>
              <w:t>A</w:t>
            </w:r>
          </w:p>
        </w:tc>
        <w:tc>
          <w:tcPr>
            <w:tcW w:w="1174" w:type="dxa"/>
            <w:vAlign w:val="center"/>
          </w:tcPr>
          <w:p w:rsidR="00A65296" w:rsidRPr="000E1803" w:rsidRDefault="00AB2640">
            <w:pPr>
              <w:spacing w:line="360" w:lineRule="auto"/>
              <w:jc w:val="center"/>
              <w:rPr>
                <w:color w:val="FF0000"/>
                <w:szCs w:val="21"/>
              </w:rPr>
            </w:pPr>
            <w:r w:rsidRPr="000E1803">
              <w:rPr>
                <w:rFonts w:hint="eastAsia"/>
                <w:color w:val="FF0000"/>
                <w:szCs w:val="21"/>
              </w:rPr>
              <w:t>理学</w:t>
            </w:r>
          </w:p>
        </w:tc>
        <w:tc>
          <w:tcPr>
            <w:tcW w:w="851" w:type="dxa"/>
            <w:vAlign w:val="center"/>
          </w:tcPr>
          <w:p w:rsidR="00A65296" w:rsidRPr="000E1803" w:rsidRDefault="00AB2640">
            <w:pPr>
              <w:spacing w:line="360" w:lineRule="auto"/>
              <w:jc w:val="center"/>
              <w:rPr>
                <w:color w:val="FF0000"/>
                <w:szCs w:val="21"/>
              </w:rPr>
            </w:pPr>
            <w:r w:rsidRPr="000E1803">
              <w:rPr>
                <w:rFonts w:hint="eastAsia"/>
                <w:color w:val="FF0000"/>
                <w:szCs w:val="21"/>
              </w:rPr>
              <w:t>必修</w:t>
            </w:r>
          </w:p>
        </w:tc>
        <w:tc>
          <w:tcPr>
            <w:tcW w:w="850" w:type="dxa"/>
            <w:vAlign w:val="center"/>
          </w:tcPr>
          <w:p w:rsidR="00A65296" w:rsidRPr="000E1803" w:rsidRDefault="000E1803">
            <w:pPr>
              <w:spacing w:line="360" w:lineRule="auto"/>
              <w:jc w:val="center"/>
              <w:rPr>
                <w:color w:val="FF0000"/>
                <w:szCs w:val="21"/>
              </w:rPr>
            </w:pPr>
            <w:r>
              <w:rPr>
                <w:rFonts w:hint="eastAsia"/>
                <w:color w:val="FF0000"/>
                <w:szCs w:val="21"/>
              </w:rPr>
              <w:t>32</w:t>
            </w:r>
          </w:p>
        </w:tc>
        <w:tc>
          <w:tcPr>
            <w:tcW w:w="851" w:type="dxa"/>
            <w:vAlign w:val="center"/>
          </w:tcPr>
          <w:p w:rsidR="00A65296" w:rsidRPr="000E1803" w:rsidRDefault="000E1803">
            <w:pPr>
              <w:spacing w:line="360" w:lineRule="auto"/>
              <w:jc w:val="center"/>
              <w:rPr>
                <w:color w:val="FF0000"/>
                <w:szCs w:val="21"/>
              </w:rPr>
            </w:pPr>
            <w:r>
              <w:rPr>
                <w:rFonts w:hint="eastAsia"/>
                <w:color w:val="FF0000"/>
                <w:szCs w:val="21"/>
              </w:rPr>
              <w:t>2</w:t>
            </w:r>
          </w:p>
        </w:tc>
        <w:tc>
          <w:tcPr>
            <w:tcW w:w="1559" w:type="dxa"/>
            <w:vAlign w:val="center"/>
          </w:tcPr>
          <w:p w:rsidR="00A65296" w:rsidRPr="000E1803" w:rsidRDefault="00AB2640">
            <w:pPr>
              <w:spacing w:line="360" w:lineRule="auto"/>
              <w:jc w:val="center"/>
              <w:rPr>
                <w:rFonts w:cs="宋体"/>
                <w:color w:val="FF0000"/>
                <w:szCs w:val="21"/>
              </w:rPr>
            </w:pPr>
            <w:r w:rsidRPr="000E1803">
              <w:rPr>
                <w:rFonts w:hint="eastAsia"/>
                <w:color w:val="FF0000"/>
                <w:szCs w:val="21"/>
              </w:rPr>
              <w:t>1</w:t>
            </w:r>
            <w:r w:rsidRPr="000E1803">
              <w:rPr>
                <w:rFonts w:hint="eastAsia"/>
                <w:color w:val="FF0000"/>
                <w:szCs w:val="21"/>
              </w:rPr>
              <w:t>秋</w:t>
            </w:r>
          </w:p>
        </w:tc>
      </w:tr>
      <w:tr w:rsidR="00A65296">
        <w:trPr>
          <w:cantSplit/>
        </w:trPr>
        <w:tc>
          <w:tcPr>
            <w:tcW w:w="1255" w:type="dxa"/>
            <w:vAlign w:val="center"/>
          </w:tcPr>
          <w:p w:rsidR="00A65296" w:rsidRDefault="00AB2640">
            <w:pPr>
              <w:spacing w:line="360" w:lineRule="auto"/>
              <w:jc w:val="center"/>
              <w:rPr>
                <w:color w:val="000000"/>
                <w:szCs w:val="21"/>
              </w:rPr>
            </w:pPr>
            <w:r>
              <w:rPr>
                <w:rFonts w:hint="eastAsia"/>
                <w:color w:val="000000"/>
                <w:szCs w:val="21"/>
              </w:rPr>
              <w:t>11310002</w:t>
            </w:r>
          </w:p>
        </w:tc>
        <w:tc>
          <w:tcPr>
            <w:tcW w:w="2357" w:type="dxa"/>
            <w:vAlign w:val="center"/>
          </w:tcPr>
          <w:p w:rsidR="00A65296" w:rsidRDefault="00AB2640">
            <w:pPr>
              <w:spacing w:line="360" w:lineRule="auto"/>
              <w:jc w:val="left"/>
              <w:rPr>
                <w:color w:val="000000"/>
                <w:szCs w:val="21"/>
              </w:rPr>
            </w:pPr>
            <w:r>
              <w:rPr>
                <w:rFonts w:hint="eastAsia"/>
                <w:color w:val="000000"/>
                <w:szCs w:val="21"/>
              </w:rPr>
              <w:t>高等数学</w:t>
            </w:r>
            <w:r>
              <w:rPr>
                <w:color w:val="000000"/>
                <w:szCs w:val="21"/>
              </w:rPr>
              <w:t>A</w:t>
            </w:r>
            <w:r>
              <w:rPr>
                <w:rFonts w:hint="eastAsia"/>
                <w:color w:val="000000"/>
                <w:szCs w:val="21"/>
              </w:rPr>
              <w:t>（下）</w:t>
            </w:r>
          </w:p>
        </w:tc>
        <w:tc>
          <w:tcPr>
            <w:tcW w:w="1174" w:type="dxa"/>
            <w:vAlign w:val="center"/>
          </w:tcPr>
          <w:p w:rsidR="00A65296" w:rsidRDefault="00AB2640">
            <w:pPr>
              <w:spacing w:line="360" w:lineRule="auto"/>
              <w:jc w:val="center"/>
              <w:rPr>
                <w:szCs w:val="21"/>
              </w:rPr>
            </w:pPr>
            <w:r>
              <w:rPr>
                <w:rFonts w:hint="eastAsia"/>
                <w:szCs w:val="21"/>
              </w:rPr>
              <w:t>理学</w:t>
            </w:r>
          </w:p>
        </w:tc>
        <w:tc>
          <w:tcPr>
            <w:tcW w:w="851" w:type="dxa"/>
            <w:vAlign w:val="center"/>
          </w:tcPr>
          <w:p w:rsidR="00A65296" w:rsidRDefault="00AB2640">
            <w:pPr>
              <w:spacing w:line="360" w:lineRule="auto"/>
              <w:jc w:val="center"/>
              <w:rPr>
                <w:szCs w:val="21"/>
              </w:rPr>
            </w:pPr>
            <w:r>
              <w:rPr>
                <w:rFonts w:hint="eastAsia"/>
                <w:szCs w:val="21"/>
              </w:rPr>
              <w:t>必修</w:t>
            </w:r>
          </w:p>
        </w:tc>
        <w:tc>
          <w:tcPr>
            <w:tcW w:w="850" w:type="dxa"/>
            <w:vAlign w:val="center"/>
          </w:tcPr>
          <w:p w:rsidR="00A65296" w:rsidRDefault="00AB2640">
            <w:pPr>
              <w:spacing w:line="360" w:lineRule="auto"/>
              <w:jc w:val="center"/>
              <w:rPr>
                <w:color w:val="000000"/>
                <w:szCs w:val="21"/>
              </w:rPr>
            </w:pPr>
            <w:r>
              <w:rPr>
                <w:color w:val="000000"/>
                <w:szCs w:val="21"/>
              </w:rPr>
              <w:t>80</w:t>
            </w:r>
          </w:p>
        </w:tc>
        <w:tc>
          <w:tcPr>
            <w:tcW w:w="851" w:type="dxa"/>
            <w:vAlign w:val="center"/>
          </w:tcPr>
          <w:p w:rsidR="00A65296" w:rsidRDefault="00AB2640">
            <w:pPr>
              <w:spacing w:line="360" w:lineRule="auto"/>
              <w:jc w:val="center"/>
              <w:rPr>
                <w:color w:val="000000"/>
                <w:szCs w:val="21"/>
              </w:rPr>
            </w:pPr>
            <w:r>
              <w:rPr>
                <w:color w:val="000000"/>
                <w:szCs w:val="21"/>
              </w:rPr>
              <w:t>5.0</w:t>
            </w:r>
          </w:p>
        </w:tc>
        <w:tc>
          <w:tcPr>
            <w:tcW w:w="1559" w:type="dxa"/>
            <w:vAlign w:val="center"/>
          </w:tcPr>
          <w:p w:rsidR="00A65296" w:rsidRDefault="00AB2640">
            <w:pPr>
              <w:spacing w:line="360" w:lineRule="auto"/>
              <w:jc w:val="center"/>
              <w:rPr>
                <w:rFonts w:cs="宋体"/>
                <w:szCs w:val="21"/>
              </w:rPr>
            </w:pPr>
            <w:r>
              <w:rPr>
                <w:rFonts w:hint="eastAsia"/>
                <w:szCs w:val="21"/>
              </w:rPr>
              <w:t>1</w:t>
            </w:r>
            <w:r>
              <w:rPr>
                <w:rFonts w:hint="eastAsia"/>
                <w:szCs w:val="21"/>
              </w:rPr>
              <w:t>春</w:t>
            </w:r>
          </w:p>
        </w:tc>
      </w:tr>
      <w:tr w:rsidR="00A65296">
        <w:trPr>
          <w:cantSplit/>
        </w:trPr>
        <w:tc>
          <w:tcPr>
            <w:tcW w:w="1255" w:type="dxa"/>
            <w:vAlign w:val="center"/>
          </w:tcPr>
          <w:p w:rsidR="00A65296" w:rsidRDefault="00AB2640">
            <w:pPr>
              <w:spacing w:line="360" w:lineRule="auto"/>
              <w:jc w:val="center"/>
              <w:rPr>
                <w:color w:val="000000"/>
                <w:szCs w:val="21"/>
              </w:rPr>
            </w:pPr>
            <w:r>
              <w:rPr>
                <w:rFonts w:hint="eastAsia"/>
                <w:color w:val="000000"/>
                <w:szCs w:val="21"/>
              </w:rPr>
              <w:t>11310008</w:t>
            </w:r>
          </w:p>
        </w:tc>
        <w:tc>
          <w:tcPr>
            <w:tcW w:w="2357" w:type="dxa"/>
            <w:vAlign w:val="center"/>
          </w:tcPr>
          <w:p w:rsidR="00A65296" w:rsidRDefault="00AB2640">
            <w:pPr>
              <w:spacing w:line="360" w:lineRule="auto"/>
              <w:jc w:val="left"/>
              <w:rPr>
                <w:szCs w:val="21"/>
              </w:rPr>
            </w:pPr>
            <w:r>
              <w:rPr>
                <w:rFonts w:hint="eastAsia"/>
                <w:szCs w:val="21"/>
              </w:rPr>
              <w:t>线性代数</w:t>
            </w:r>
          </w:p>
        </w:tc>
        <w:tc>
          <w:tcPr>
            <w:tcW w:w="1174" w:type="dxa"/>
            <w:vAlign w:val="center"/>
          </w:tcPr>
          <w:p w:rsidR="00A65296" w:rsidRDefault="00AB2640">
            <w:pPr>
              <w:spacing w:line="360" w:lineRule="auto"/>
              <w:jc w:val="center"/>
              <w:rPr>
                <w:rFonts w:eastAsia="黑体" w:cs="宋体"/>
                <w:b/>
                <w:bCs/>
                <w:szCs w:val="21"/>
              </w:rPr>
            </w:pPr>
            <w:r>
              <w:rPr>
                <w:rFonts w:hint="eastAsia"/>
                <w:szCs w:val="21"/>
              </w:rPr>
              <w:t>理学</w:t>
            </w:r>
          </w:p>
        </w:tc>
        <w:tc>
          <w:tcPr>
            <w:tcW w:w="851" w:type="dxa"/>
            <w:vAlign w:val="center"/>
          </w:tcPr>
          <w:p w:rsidR="00A65296" w:rsidRDefault="00AB2640">
            <w:pPr>
              <w:spacing w:line="360" w:lineRule="auto"/>
              <w:jc w:val="center"/>
              <w:rPr>
                <w:szCs w:val="21"/>
              </w:rPr>
            </w:pPr>
            <w:r>
              <w:rPr>
                <w:rFonts w:hint="eastAsia"/>
                <w:szCs w:val="21"/>
              </w:rPr>
              <w:t>必修</w:t>
            </w:r>
          </w:p>
        </w:tc>
        <w:tc>
          <w:tcPr>
            <w:tcW w:w="850" w:type="dxa"/>
            <w:vAlign w:val="center"/>
          </w:tcPr>
          <w:p w:rsidR="00A65296" w:rsidRDefault="00AB2640">
            <w:pPr>
              <w:spacing w:line="360" w:lineRule="auto"/>
              <w:jc w:val="center"/>
              <w:rPr>
                <w:szCs w:val="21"/>
              </w:rPr>
            </w:pPr>
            <w:r>
              <w:rPr>
                <w:szCs w:val="21"/>
              </w:rPr>
              <w:t>48</w:t>
            </w:r>
          </w:p>
        </w:tc>
        <w:tc>
          <w:tcPr>
            <w:tcW w:w="851" w:type="dxa"/>
            <w:vAlign w:val="center"/>
          </w:tcPr>
          <w:p w:rsidR="00A65296" w:rsidRDefault="00AB2640">
            <w:pPr>
              <w:spacing w:line="360" w:lineRule="auto"/>
              <w:jc w:val="center"/>
              <w:rPr>
                <w:szCs w:val="21"/>
              </w:rPr>
            </w:pPr>
            <w:r>
              <w:rPr>
                <w:szCs w:val="21"/>
              </w:rPr>
              <w:t>3.0</w:t>
            </w:r>
          </w:p>
        </w:tc>
        <w:tc>
          <w:tcPr>
            <w:tcW w:w="1559" w:type="dxa"/>
            <w:vAlign w:val="center"/>
          </w:tcPr>
          <w:p w:rsidR="00A65296" w:rsidRDefault="00AB2640">
            <w:pPr>
              <w:spacing w:line="360" w:lineRule="auto"/>
              <w:jc w:val="center"/>
              <w:rPr>
                <w:rFonts w:cs="宋体"/>
                <w:szCs w:val="21"/>
              </w:rPr>
            </w:pPr>
            <w:r>
              <w:rPr>
                <w:rFonts w:hint="eastAsia"/>
                <w:szCs w:val="21"/>
              </w:rPr>
              <w:t>1</w:t>
            </w:r>
            <w:r>
              <w:rPr>
                <w:rFonts w:hint="eastAsia"/>
                <w:szCs w:val="21"/>
              </w:rPr>
              <w:t>春</w:t>
            </w:r>
          </w:p>
        </w:tc>
      </w:tr>
      <w:tr w:rsidR="00A65296">
        <w:trPr>
          <w:cantSplit/>
        </w:trPr>
        <w:tc>
          <w:tcPr>
            <w:tcW w:w="1255" w:type="dxa"/>
            <w:vAlign w:val="center"/>
          </w:tcPr>
          <w:p w:rsidR="00A65296" w:rsidRDefault="00AB2640">
            <w:pPr>
              <w:spacing w:line="360" w:lineRule="auto"/>
              <w:jc w:val="center"/>
              <w:rPr>
                <w:color w:val="000000"/>
                <w:szCs w:val="21"/>
              </w:rPr>
            </w:pPr>
            <w:r>
              <w:rPr>
                <w:rFonts w:hint="eastAsia"/>
                <w:color w:val="000000"/>
                <w:szCs w:val="21"/>
              </w:rPr>
              <w:t>11310033</w:t>
            </w:r>
          </w:p>
        </w:tc>
        <w:tc>
          <w:tcPr>
            <w:tcW w:w="2357" w:type="dxa"/>
            <w:vAlign w:val="center"/>
          </w:tcPr>
          <w:p w:rsidR="00A65296" w:rsidRDefault="00AB2640">
            <w:pPr>
              <w:spacing w:line="360" w:lineRule="auto"/>
              <w:jc w:val="left"/>
              <w:rPr>
                <w:szCs w:val="21"/>
              </w:rPr>
            </w:pPr>
            <w:r>
              <w:rPr>
                <w:rFonts w:hint="eastAsia"/>
                <w:szCs w:val="21"/>
              </w:rPr>
              <w:t>大学物理</w:t>
            </w:r>
            <w:r>
              <w:rPr>
                <w:szCs w:val="21"/>
              </w:rPr>
              <w:t xml:space="preserve"> (</w:t>
            </w:r>
            <w:r>
              <w:rPr>
                <w:rFonts w:hint="eastAsia"/>
                <w:szCs w:val="21"/>
              </w:rPr>
              <w:t>上</w:t>
            </w:r>
            <w:r>
              <w:rPr>
                <w:szCs w:val="21"/>
              </w:rPr>
              <w:t>)</w:t>
            </w:r>
          </w:p>
        </w:tc>
        <w:tc>
          <w:tcPr>
            <w:tcW w:w="1174" w:type="dxa"/>
            <w:vAlign w:val="center"/>
          </w:tcPr>
          <w:p w:rsidR="00A65296" w:rsidRDefault="00AB2640">
            <w:pPr>
              <w:spacing w:line="360" w:lineRule="auto"/>
              <w:jc w:val="center"/>
              <w:rPr>
                <w:szCs w:val="21"/>
              </w:rPr>
            </w:pPr>
            <w:r>
              <w:rPr>
                <w:rFonts w:hint="eastAsia"/>
                <w:szCs w:val="21"/>
              </w:rPr>
              <w:t>理学</w:t>
            </w:r>
          </w:p>
        </w:tc>
        <w:tc>
          <w:tcPr>
            <w:tcW w:w="851" w:type="dxa"/>
            <w:vAlign w:val="center"/>
          </w:tcPr>
          <w:p w:rsidR="00A65296" w:rsidRDefault="00AB2640">
            <w:pPr>
              <w:spacing w:line="360" w:lineRule="auto"/>
              <w:jc w:val="center"/>
              <w:rPr>
                <w:szCs w:val="21"/>
              </w:rPr>
            </w:pPr>
            <w:r>
              <w:rPr>
                <w:rFonts w:hint="eastAsia"/>
                <w:szCs w:val="21"/>
              </w:rPr>
              <w:t>必修</w:t>
            </w:r>
          </w:p>
        </w:tc>
        <w:tc>
          <w:tcPr>
            <w:tcW w:w="850" w:type="dxa"/>
            <w:vAlign w:val="center"/>
          </w:tcPr>
          <w:p w:rsidR="00A65296" w:rsidRDefault="00AB2640">
            <w:pPr>
              <w:spacing w:line="360" w:lineRule="auto"/>
              <w:jc w:val="center"/>
              <w:rPr>
                <w:szCs w:val="21"/>
              </w:rPr>
            </w:pPr>
            <w:r>
              <w:rPr>
                <w:rFonts w:hint="eastAsia"/>
                <w:szCs w:val="21"/>
              </w:rPr>
              <w:t>48</w:t>
            </w:r>
          </w:p>
        </w:tc>
        <w:tc>
          <w:tcPr>
            <w:tcW w:w="851" w:type="dxa"/>
            <w:vAlign w:val="center"/>
          </w:tcPr>
          <w:p w:rsidR="00A65296" w:rsidRDefault="00AB2640">
            <w:pPr>
              <w:spacing w:line="360" w:lineRule="auto"/>
              <w:jc w:val="center"/>
              <w:rPr>
                <w:szCs w:val="21"/>
              </w:rPr>
            </w:pPr>
            <w:r>
              <w:rPr>
                <w:rFonts w:hint="eastAsia"/>
                <w:szCs w:val="21"/>
              </w:rPr>
              <w:t>3</w:t>
            </w:r>
          </w:p>
        </w:tc>
        <w:tc>
          <w:tcPr>
            <w:tcW w:w="1559" w:type="dxa"/>
            <w:vAlign w:val="center"/>
          </w:tcPr>
          <w:p w:rsidR="00A65296" w:rsidRDefault="00AB2640">
            <w:pPr>
              <w:spacing w:line="360" w:lineRule="auto"/>
              <w:jc w:val="center"/>
              <w:rPr>
                <w:rFonts w:cs="宋体"/>
                <w:szCs w:val="21"/>
              </w:rPr>
            </w:pPr>
            <w:r>
              <w:rPr>
                <w:rFonts w:hint="eastAsia"/>
                <w:szCs w:val="21"/>
              </w:rPr>
              <w:t>1</w:t>
            </w:r>
            <w:r>
              <w:rPr>
                <w:rFonts w:hint="eastAsia"/>
                <w:szCs w:val="21"/>
              </w:rPr>
              <w:t>春</w:t>
            </w:r>
          </w:p>
        </w:tc>
      </w:tr>
      <w:tr w:rsidR="00A65296">
        <w:trPr>
          <w:cantSplit/>
        </w:trPr>
        <w:tc>
          <w:tcPr>
            <w:tcW w:w="1255" w:type="dxa"/>
            <w:vAlign w:val="center"/>
          </w:tcPr>
          <w:p w:rsidR="00A65296" w:rsidRDefault="00AB2640">
            <w:pPr>
              <w:spacing w:line="360" w:lineRule="auto"/>
              <w:jc w:val="center"/>
              <w:rPr>
                <w:color w:val="000000"/>
                <w:szCs w:val="21"/>
              </w:rPr>
            </w:pPr>
            <w:r>
              <w:rPr>
                <w:rFonts w:hint="eastAsia"/>
                <w:color w:val="000000"/>
                <w:szCs w:val="21"/>
              </w:rPr>
              <w:t>21310001</w:t>
            </w:r>
          </w:p>
        </w:tc>
        <w:tc>
          <w:tcPr>
            <w:tcW w:w="2357" w:type="dxa"/>
            <w:vAlign w:val="center"/>
          </w:tcPr>
          <w:p w:rsidR="00A65296" w:rsidRDefault="00AB2640">
            <w:pPr>
              <w:spacing w:line="360" w:lineRule="auto"/>
              <w:jc w:val="left"/>
              <w:rPr>
                <w:color w:val="000000"/>
                <w:szCs w:val="21"/>
              </w:rPr>
            </w:pPr>
            <w:r>
              <w:rPr>
                <w:rFonts w:hint="eastAsia"/>
                <w:color w:val="000000"/>
                <w:szCs w:val="21"/>
              </w:rPr>
              <w:t>概率论与数理统计</w:t>
            </w:r>
          </w:p>
        </w:tc>
        <w:tc>
          <w:tcPr>
            <w:tcW w:w="1174" w:type="dxa"/>
            <w:vAlign w:val="center"/>
          </w:tcPr>
          <w:p w:rsidR="00A65296" w:rsidRDefault="00AB2640">
            <w:pPr>
              <w:spacing w:line="360" w:lineRule="auto"/>
              <w:jc w:val="center"/>
              <w:rPr>
                <w:szCs w:val="21"/>
              </w:rPr>
            </w:pPr>
            <w:r>
              <w:rPr>
                <w:rFonts w:hint="eastAsia"/>
                <w:szCs w:val="21"/>
              </w:rPr>
              <w:t>理学</w:t>
            </w:r>
          </w:p>
        </w:tc>
        <w:tc>
          <w:tcPr>
            <w:tcW w:w="851" w:type="dxa"/>
            <w:vAlign w:val="center"/>
          </w:tcPr>
          <w:p w:rsidR="00A65296" w:rsidRDefault="00AB2640">
            <w:pPr>
              <w:spacing w:line="360" w:lineRule="auto"/>
              <w:jc w:val="center"/>
              <w:rPr>
                <w:szCs w:val="21"/>
              </w:rPr>
            </w:pPr>
            <w:r>
              <w:rPr>
                <w:rFonts w:hint="eastAsia"/>
                <w:szCs w:val="21"/>
              </w:rPr>
              <w:t>必修</w:t>
            </w:r>
          </w:p>
        </w:tc>
        <w:tc>
          <w:tcPr>
            <w:tcW w:w="850" w:type="dxa"/>
            <w:vAlign w:val="center"/>
          </w:tcPr>
          <w:p w:rsidR="00A65296" w:rsidRDefault="00AB2640">
            <w:pPr>
              <w:spacing w:line="360" w:lineRule="auto"/>
              <w:jc w:val="center"/>
              <w:rPr>
                <w:color w:val="000000"/>
                <w:szCs w:val="21"/>
              </w:rPr>
            </w:pPr>
            <w:r>
              <w:rPr>
                <w:color w:val="000000"/>
                <w:szCs w:val="21"/>
              </w:rPr>
              <w:t>48</w:t>
            </w:r>
          </w:p>
        </w:tc>
        <w:tc>
          <w:tcPr>
            <w:tcW w:w="851" w:type="dxa"/>
            <w:vAlign w:val="center"/>
          </w:tcPr>
          <w:p w:rsidR="00A65296" w:rsidRDefault="00AB2640">
            <w:pPr>
              <w:spacing w:line="360" w:lineRule="auto"/>
              <w:jc w:val="center"/>
              <w:rPr>
                <w:color w:val="000000"/>
                <w:szCs w:val="21"/>
              </w:rPr>
            </w:pPr>
            <w:r>
              <w:rPr>
                <w:color w:val="000000"/>
                <w:szCs w:val="21"/>
              </w:rPr>
              <w:t>3.0</w:t>
            </w:r>
          </w:p>
        </w:tc>
        <w:tc>
          <w:tcPr>
            <w:tcW w:w="1559" w:type="dxa"/>
            <w:vAlign w:val="center"/>
          </w:tcPr>
          <w:p w:rsidR="00A65296" w:rsidRDefault="00AB2640">
            <w:pPr>
              <w:spacing w:line="360" w:lineRule="auto"/>
              <w:jc w:val="center"/>
              <w:rPr>
                <w:rFonts w:cs="宋体"/>
                <w:szCs w:val="21"/>
              </w:rPr>
            </w:pPr>
            <w:r>
              <w:rPr>
                <w:rFonts w:cs="宋体" w:hint="eastAsia"/>
                <w:szCs w:val="21"/>
              </w:rPr>
              <w:t>2</w:t>
            </w:r>
            <w:r>
              <w:rPr>
                <w:rFonts w:cs="宋体" w:hint="eastAsia"/>
                <w:szCs w:val="21"/>
              </w:rPr>
              <w:t>秋</w:t>
            </w:r>
          </w:p>
        </w:tc>
      </w:tr>
      <w:tr w:rsidR="00A65296">
        <w:trPr>
          <w:cantSplit/>
        </w:trPr>
        <w:tc>
          <w:tcPr>
            <w:tcW w:w="1255" w:type="dxa"/>
            <w:vAlign w:val="center"/>
          </w:tcPr>
          <w:p w:rsidR="00A65296" w:rsidRDefault="00AB2640">
            <w:pPr>
              <w:spacing w:line="360" w:lineRule="auto"/>
              <w:jc w:val="center"/>
              <w:rPr>
                <w:color w:val="000000"/>
                <w:szCs w:val="21"/>
              </w:rPr>
            </w:pPr>
            <w:r>
              <w:rPr>
                <w:rFonts w:hint="eastAsia"/>
                <w:color w:val="000000"/>
                <w:szCs w:val="21"/>
              </w:rPr>
              <w:t>21310029</w:t>
            </w:r>
          </w:p>
        </w:tc>
        <w:tc>
          <w:tcPr>
            <w:tcW w:w="2357" w:type="dxa"/>
            <w:vAlign w:val="center"/>
          </w:tcPr>
          <w:p w:rsidR="00A65296" w:rsidRDefault="00AB2640">
            <w:pPr>
              <w:spacing w:line="360" w:lineRule="auto"/>
              <w:jc w:val="left"/>
              <w:rPr>
                <w:szCs w:val="21"/>
              </w:rPr>
            </w:pPr>
            <w:r>
              <w:rPr>
                <w:rFonts w:hint="eastAsia"/>
                <w:szCs w:val="21"/>
              </w:rPr>
              <w:t>大学物理</w:t>
            </w:r>
            <w:r>
              <w:rPr>
                <w:szCs w:val="21"/>
              </w:rPr>
              <w:t>(</w:t>
            </w:r>
            <w:r>
              <w:rPr>
                <w:rFonts w:hint="eastAsia"/>
                <w:szCs w:val="21"/>
              </w:rPr>
              <w:t>下</w:t>
            </w:r>
            <w:r>
              <w:rPr>
                <w:szCs w:val="21"/>
              </w:rPr>
              <w:t>)</w:t>
            </w:r>
          </w:p>
        </w:tc>
        <w:tc>
          <w:tcPr>
            <w:tcW w:w="1174" w:type="dxa"/>
            <w:vAlign w:val="center"/>
          </w:tcPr>
          <w:p w:rsidR="00A65296" w:rsidRDefault="00AB2640">
            <w:pPr>
              <w:spacing w:line="360" w:lineRule="auto"/>
              <w:jc w:val="center"/>
              <w:rPr>
                <w:szCs w:val="21"/>
              </w:rPr>
            </w:pPr>
            <w:r>
              <w:rPr>
                <w:rFonts w:hint="eastAsia"/>
                <w:szCs w:val="21"/>
              </w:rPr>
              <w:t>理学</w:t>
            </w:r>
          </w:p>
        </w:tc>
        <w:tc>
          <w:tcPr>
            <w:tcW w:w="851" w:type="dxa"/>
            <w:vAlign w:val="center"/>
          </w:tcPr>
          <w:p w:rsidR="00A65296" w:rsidRDefault="00AB2640">
            <w:pPr>
              <w:spacing w:line="360" w:lineRule="auto"/>
              <w:jc w:val="center"/>
              <w:rPr>
                <w:szCs w:val="21"/>
              </w:rPr>
            </w:pPr>
            <w:r>
              <w:rPr>
                <w:rFonts w:hint="eastAsia"/>
                <w:szCs w:val="21"/>
              </w:rPr>
              <w:t>必修</w:t>
            </w:r>
          </w:p>
        </w:tc>
        <w:tc>
          <w:tcPr>
            <w:tcW w:w="850" w:type="dxa"/>
            <w:vAlign w:val="center"/>
          </w:tcPr>
          <w:p w:rsidR="00A65296" w:rsidRDefault="00AB2640">
            <w:pPr>
              <w:spacing w:line="360" w:lineRule="auto"/>
              <w:jc w:val="center"/>
              <w:rPr>
                <w:szCs w:val="21"/>
              </w:rPr>
            </w:pPr>
            <w:r>
              <w:rPr>
                <w:rFonts w:hint="eastAsia"/>
                <w:szCs w:val="21"/>
              </w:rPr>
              <w:t>48</w:t>
            </w:r>
          </w:p>
        </w:tc>
        <w:tc>
          <w:tcPr>
            <w:tcW w:w="851" w:type="dxa"/>
            <w:vAlign w:val="center"/>
          </w:tcPr>
          <w:p w:rsidR="00A65296" w:rsidRDefault="00AB2640">
            <w:pPr>
              <w:spacing w:line="360" w:lineRule="auto"/>
              <w:jc w:val="center"/>
              <w:rPr>
                <w:szCs w:val="21"/>
              </w:rPr>
            </w:pPr>
            <w:r>
              <w:rPr>
                <w:rFonts w:hint="eastAsia"/>
                <w:szCs w:val="21"/>
              </w:rPr>
              <w:t>3</w:t>
            </w:r>
          </w:p>
        </w:tc>
        <w:tc>
          <w:tcPr>
            <w:tcW w:w="1559" w:type="dxa"/>
            <w:vAlign w:val="center"/>
          </w:tcPr>
          <w:p w:rsidR="00A65296" w:rsidRDefault="00AB2640">
            <w:pPr>
              <w:spacing w:line="360" w:lineRule="auto"/>
              <w:jc w:val="center"/>
              <w:rPr>
                <w:rFonts w:cs="宋体"/>
                <w:szCs w:val="21"/>
              </w:rPr>
            </w:pPr>
            <w:r>
              <w:rPr>
                <w:rFonts w:hint="eastAsia"/>
                <w:szCs w:val="21"/>
              </w:rPr>
              <w:t>2</w:t>
            </w:r>
            <w:r>
              <w:rPr>
                <w:rFonts w:hint="eastAsia"/>
                <w:szCs w:val="21"/>
              </w:rPr>
              <w:t>秋</w:t>
            </w:r>
          </w:p>
        </w:tc>
      </w:tr>
      <w:tr w:rsidR="00A65296">
        <w:tc>
          <w:tcPr>
            <w:tcW w:w="1255" w:type="dxa"/>
            <w:vAlign w:val="center"/>
          </w:tcPr>
          <w:p w:rsidR="00A65296" w:rsidRPr="000E1803" w:rsidRDefault="00AB2640">
            <w:pPr>
              <w:spacing w:line="360" w:lineRule="auto"/>
              <w:jc w:val="center"/>
              <w:rPr>
                <w:rFonts w:ascii="宋体" w:hAnsi="宋体"/>
                <w:color w:val="FF0000"/>
                <w:szCs w:val="21"/>
              </w:rPr>
            </w:pPr>
            <w:r w:rsidRPr="000E1803">
              <w:rPr>
                <w:rFonts w:ascii="宋体" w:hAnsi="宋体" w:hint="eastAsia"/>
                <w:color w:val="FF0000"/>
                <w:szCs w:val="21"/>
              </w:rPr>
              <w:t>11310032</w:t>
            </w:r>
          </w:p>
        </w:tc>
        <w:tc>
          <w:tcPr>
            <w:tcW w:w="2357" w:type="dxa"/>
            <w:vAlign w:val="center"/>
          </w:tcPr>
          <w:p w:rsidR="00A65296" w:rsidRPr="000E1803" w:rsidRDefault="00AB2640">
            <w:pPr>
              <w:spacing w:line="360" w:lineRule="auto"/>
              <w:rPr>
                <w:rFonts w:ascii="宋体" w:hAnsi="宋体"/>
                <w:color w:val="FF0000"/>
                <w:szCs w:val="21"/>
              </w:rPr>
            </w:pPr>
            <w:r w:rsidRPr="000E1803">
              <w:rPr>
                <w:rFonts w:ascii="宋体" w:hAnsi="宋体" w:hint="eastAsia"/>
                <w:color w:val="FF0000"/>
                <w:szCs w:val="21"/>
              </w:rPr>
              <w:t>计算方法C</w:t>
            </w:r>
          </w:p>
        </w:tc>
        <w:tc>
          <w:tcPr>
            <w:tcW w:w="1174" w:type="dxa"/>
          </w:tcPr>
          <w:p w:rsidR="00A65296" w:rsidRPr="000E1803" w:rsidRDefault="00AB2640">
            <w:pPr>
              <w:spacing w:line="360" w:lineRule="auto"/>
              <w:jc w:val="center"/>
              <w:rPr>
                <w:color w:val="FF0000"/>
                <w:szCs w:val="21"/>
              </w:rPr>
            </w:pPr>
            <w:r w:rsidRPr="000E1803">
              <w:rPr>
                <w:rFonts w:hint="eastAsia"/>
                <w:color w:val="FF0000"/>
                <w:szCs w:val="21"/>
              </w:rPr>
              <w:t>理学</w:t>
            </w:r>
          </w:p>
        </w:tc>
        <w:tc>
          <w:tcPr>
            <w:tcW w:w="851" w:type="dxa"/>
          </w:tcPr>
          <w:p w:rsidR="00A65296" w:rsidRPr="000E1803" w:rsidRDefault="00AB2640">
            <w:pPr>
              <w:spacing w:line="360" w:lineRule="auto"/>
              <w:jc w:val="center"/>
              <w:rPr>
                <w:color w:val="FF0000"/>
                <w:szCs w:val="21"/>
              </w:rPr>
            </w:pPr>
            <w:r w:rsidRPr="000E1803">
              <w:rPr>
                <w:rFonts w:hint="eastAsia"/>
                <w:color w:val="FF0000"/>
                <w:szCs w:val="21"/>
              </w:rPr>
              <w:t>必修</w:t>
            </w:r>
          </w:p>
        </w:tc>
        <w:tc>
          <w:tcPr>
            <w:tcW w:w="850" w:type="dxa"/>
            <w:vAlign w:val="center"/>
          </w:tcPr>
          <w:p w:rsidR="00A65296" w:rsidRPr="000E1803" w:rsidRDefault="000E1803">
            <w:pPr>
              <w:spacing w:line="360" w:lineRule="auto"/>
              <w:jc w:val="center"/>
              <w:rPr>
                <w:color w:val="FF0000"/>
                <w:sz w:val="22"/>
              </w:rPr>
            </w:pPr>
            <w:r>
              <w:rPr>
                <w:rFonts w:hint="eastAsia"/>
                <w:color w:val="FF0000"/>
                <w:sz w:val="22"/>
              </w:rPr>
              <w:t>32</w:t>
            </w:r>
          </w:p>
        </w:tc>
        <w:tc>
          <w:tcPr>
            <w:tcW w:w="851" w:type="dxa"/>
            <w:vAlign w:val="center"/>
          </w:tcPr>
          <w:p w:rsidR="00A65296" w:rsidRPr="000E1803" w:rsidRDefault="000E1803">
            <w:pPr>
              <w:spacing w:line="360" w:lineRule="auto"/>
              <w:jc w:val="center"/>
              <w:rPr>
                <w:color w:val="FF0000"/>
                <w:sz w:val="22"/>
              </w:rPr>
            </w:pPr>
            <w:r>
              <w:rPr>
                <w:rFonts w:hint="eastAsia"/>
                <w:color w:val="FF0000"/>
                <w:sz w:val="22"/>
              </w:rPr>
              <w:t>2</w:t>
            </w:r>
          </w:p>
        </w:tc>
        <w:tc>
          <w:tcPr>
            <w:tcW w:w="1559" w:type="dxa"/>
          </w:tcPr>
          <w:p w:rsidR="00A65296" w:rsidRPr="000E1803" w:rsidRDefault="00AB2640">
            <w:pPr>
              <w:widowControl/>
              <w:spacing w:line="360" w:lineRule="auto"/>
              <w:jc w:val="center"/>
              <w:rPr>
                <w:rFonts w:ascii="宋体" w:hAnsi="宋体" w:cs="宋体"/>
                <w:color w:val="FF0000"/>
                <w:kern w:val="0"/>
                <w:sz w:val="22"/>
              </w:rPr>
            </w:pPr>
            <w:r w:rsidRPr="000E1803">
              <w:rPr>
                <w:rFonts w:ascii="宋体" w:hAnsi="宋体" w:cs="宋体" w:hint="eastAsia"/>
                <w:color w:val="FF0000"/>
                <w:kern w:val="0"/>
                <w:sz w:val="22"/>
                <w:highlight w:val="yellow"/>
              </w:rPr>
              <w:t>3秋</w:t>
            </w:r>
          </w:p>
        </w:tc>
      </w:tr>
    </w:tbl>
    <w:p w:rsidR="00A65296" w:rsidRDefault="00A65296">
      <w:pPr>
        <w:spacing w:line="360" w:lineRule="auto"/>
        <w:rPr>
          <w:rFonts w:eastAsia="黑体"/>
          <w:color w:val="000000"/>
          <w:szCs w:val="21"/>
        </w:rPr>
      </w:pPr>
    </w:p>
    <w:p w:rsidR="00A65296" w:rsidRDefault="00AB2640">
      <w:pPr>
        <w:spacing w:line="360" w:lineRule="auto"/>
        <w:rPr>
          <w:rFonts w:cs="宋体"/>
          <w:color w:val="000000"/>
          <w:szCs w:val="21"/>
        </w:rPr>
      </w:pPr>
      <w:r>
        <w:rPr>
          <w:rFonts w:eastAsia="黑体" w:hint="eastAsia"/>
          <w:color w:val="000000"/>
          <w:szCs w:val="21"/>
        </w:rPr>
        <w:t>1-4</w:t>
      </w:r>
      <w:r>
        <w:rPr>
          <w:rFonts w:eastAsia="黑体" w:hint="eastAsia"/>
          <w:color w:val="000000"/>
          <w:szCs w:val="21"/>
        </w:rPr>
        <w:t>、计算机：</w:t>
      </w:r>
      <w:r w:rsidR="000E1803">
        <w:rPr>
          <w:rFonts w:eastAsia="黑体" w:hint="eastAsia"/>
          <w:color w:val="000000"/>
          <w:szCs w:val="21"/>
          <w:u w:val="single"/>
        </w:rPr>
        <w:t xml:space="preserve"> </w:t>
      </w:r>
      <w:r w:rsidR="000E1803" w:rsidRPr="000E1803">
        <w:rPr>
          <w:rFonts w:eastAsia="黑体" w:hint="eastAsia"/>
          <w:color w:val="FF0000"/>
          <w:szCs w:val="21"/>
          <w:u w:val="single"/>
        </w:rPr>
        <w:t>0</w:t>
      </w:r>
      <w:r>
        <w:rPr>
          <w:rFonts w:eastAsia="黑体" w:hint="eastAsia"/>
          <w:color w:val="000000"/>
          <w:szCs w:val="21"/>
          <w:u w:val="single"/>
        </w:rPr>
        <w:t xml:space="preserve"> </w:t>
      </w:r>
      <w:r>
        <w:rPr>
          <w:rFonts w:eastAsia="黑体" w:hint="eastAsia"/>
          <w:color w:val="000000"/>
          <w:szCs w:val="21"/>
        </w:rPr>
        <w:t>学分：</w:t>
      </w:r>
      <w:r>
        <w:rPr>
          <w:rFonts w:ascii="宋体" w:hAnsi="宋体" w:hint="eastAsia"/>
          <w:color w:val="000000"/>
          <w:szCs w:val="21"/>
        </w:rPr>
        <w:t>本专业学生必修以下计算机课程：</w:t>
      </w:r>
    </w:p>
    <w:tbl>
      <w:tblPr>
        <w:tblW w:w="8897" w:type="dxa"/>
        <w:tblLayout w:type="fixed"/>
        <w:tblLook w:val="04A0" w:firstRow="1" w:lastRow="0" w:firstColumn="1" w:lastColumn="0" w:noHBand="0" w:noVBand="1"/>
      </w:tblPr>
      <w:tblGrid>
        <w:gridCol w:w="1359"/>
        <w:gridCol w:w="2166"/>
        <w:gridCol w:w="1084"/>
        <w:gridCol w:w="1119"/>
        <w:gridCol w:w="970"/>
        <w:gridCol w:w="978"/>
        <w:gridCol w:w="1221"/>
      </w:tblGrid>
      <w:tr w:rsidR="00A65296">
        <w:trPr>
          <w:trHeight w:val="300"/>
          <w:tblHeader/>
        </w:trPr>
        <w:tc>
          <w:tcPr>
            <w:tcW w:w="1359" w:type="dxa"/>
            <w:tcBorders>
              <w:top w:val="single" w:sz="4" w:space="0" w:color="auto"/>
              <w:left w:val="single" w:sz="4" w:space="0" w:color="auto"/>
              <w:bottom w:val="single" w:sz="4" w:space="0" w:color="auto"/>
              <w:right w:val="single" w:sz="4" w:space="0" w:color="auto"/>
            </w:tcBorders>
            <w:shd w:val="clear" w:color="auto" w:fill="auto"/>
            <w:vAlign w:val="bottom"/>
          </w:tcPr>
          <w:p w:rsidR="00A65296" w:rsidRDefault="00AB2640">
            <w:pPr>
              <w:widowControl/>
              <w:spacing w:line="360" w:lineRule="auto"/>
              <w:jc w:val="center"/>
              <w:rPr>
                <w:rFonts w:cs="宋体"/>
                <w:color w:val="000000"/>
                <w:kern w:val="0"/>
                <w:szCs w:val="21"/>
              </w:rPr>
            </w:pPr>
            <w:r>
              <w:rPr>
                <w:rFonts w:eastAsia="黑体" w:hint="eastAsia"/>
                <w:b/>
                <w:bCs/>
                <w:color w:val="000000"/>
                <w:szCs w:val="21"/>
              </w:rPr>
              <w:t>课程编号</w:t>
            </w:r>
          </w:p>
        </w:tc>
        <w:tc>
          <w:tcPr>
            <w:tcW w:w="2166"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left"/>
              <w:rPr>
                <w:rFonts w:cs="宋体"/>
                <w:color w:val="000000"/>
                <w:kern w:val="0"/>
                <w:szCs w:val="21"/>
              </w:rPr>
            </w:pPr>
            <w:r>
              <w:rPr>
                <w:rFonts w:eastAsia="黑体" w:hint="eastAsia"/>
                <w:b/>
                <w:bCs/>
                <w:color w:val="000000"/>
                <w:szCs w:val="21"/>
              </w:rPr>
              <w:t>课程名称</w:t>
            </w:r>
          </w:p>
        </w:tc>
        <w:tc>
          <w:tcPr>
            <w:tcW w:w="108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cs="宋体"/>
                <w:b/>
                <w:color w:val="000000"/>
                <w:kern w:val="0"/>
                <w:szCs w:val="21"/>
              </w:rPr>
            </w:pPr>
            <w:r>
              <w:rPr>
                <w:rFonts w:eastAsia="黑体" w:cs="宋体" w:hint="eastAsia"/>
                <w:b/>
                <w:bCs/>
                <w:szCs w:val="21"/>
              </w:rPr>
              <w:t>开课单位</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A65296" w:rsidRDefault="00AB2640">
            <w:pPr>
              <w:widowControl/>
              <w:spacing w:line="360" w:lineRule="auto"/>
              <w:jc w:val="center"/>
              <w:rPr>
                <w:rFonts w:cs="宋体"/>
                <w:b/>
                <w:color w:val="000000"/>
                <w:kern w:val="0"/>
                <w:szCs w:val="21"/>
              </w:rPr>
            </w:pPr>
            <w:r>
              <w:rPr>
                <w:rFonts w:cs="宋体" w:hint="eastAsia"/>
                <w:b/>
                <w:color w:val="000000"/>
                <w:kern w:val="0"/>
                <w:szCs w:val="21"/>
              </w:rPr>
              <w:t>类别</w:t>
            </w:r>
          </w:p>
        </w:tc>
        <w:tc>
          <w:tcPr>
            <w:tcW w:w="970"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center"/>
              <w:rPr>
                <w:rFonts w:eastAsia="黑体" w:cs="宋体"/>
                <w:color w:val="000000"/>
                <w:kern w:val="0"/>
                <w:szCs w:val="21"/>
              </w:rPr>
            </w:pPr>
            <w:r>
              <w:rPr>
                <w:rFonts w:eastAsia="黑体" w:hint="eastAsia"/>
                <w:b/>
                <w:bCs/>
                <w:color w:val="000000"/>
                <w:szCs w:val="21"/>
              </w:rPr>
              <w:t>学时</w:t>
            </w:r>
          </w:p>
        </w:tc>
        <w:tc>
          <w:tcPr>
            <w:tcW w:w="978"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center"/>
              <w:rPr>
                <w:rFonts w:eastAsia="黑体" w:cs="宋体"/>
                <w:color w:val="000000"/>
                <w:kern w:val="0"/>
                <w:szCs w:val="21"/>
              </w:rPr>
            </w:pPr>
            <w:r>
              <w:rPr>
                <w:rFonts w:eastAsia="黑体" w:hint="eastAsia"/>
                <w:b/>
                <w:bCs/>
                <w:color w:val="000000"/>
                <w:szCs w:val="21"/>
              </w:rPr>
              <w:t>学分</w:t>
            </w:r>
          </w:p>
        </w:tc>
        <w:tc>
          <w:tcPr>
            <w:tcW w:w="1221" w:type="dxa"/>
            <w:tcBorders>
              <w:top w:val="single" w:sz="4" w:space="0" w:color="auto"/>
              <w:left w:val="nil"/>
              <w:bottom w:val="single" w:sz="4" w:space="0" w:color="auto"/>
              <w:right w:val="single" w:sz="4" w:space="0" w:color="auto"/>
            </w:tcBorders>
            <w:shd w:val="clear" w:color="auto" w:fill="auto"/>
            <w:vAlign w:val="bottom"/>
          </w:tcPr>
          <w:p w:rsidR="00A65296" w:rsidRDefault="00AB2640">
            <w:pPr>
              <w:widowControl/>
              <w:spacing w:line="360" w:lineRule="auto"/>
              <w:jc w:val="center"/>
              <w:rPr>
                <w:rFonts w:cs="宋体"/>
                <w:color w:val="000000"/>
                <w:kern w:val="0"/>
                <w:szCs w:val="21"/>
              </w:rPr>
            </w:pPr>
            <w:r>
              <w:rPr>
                <w:rFonts w:cs="宋体" w:hint="eastAsia"/>
                <w:b/>
                <w:bCs/>
                <w:color w:val="000000"/>
                <w:szCs w:val="21"/>
              </w:rPr>
              <w:t>修读学期</w:t>
            </w:r>
          </w:p>
        </w:tc>
      </w:tr>
      <w:tr w:rsidR="00A65296">
        <w:trPr>
          <w:trHeight w:val="300"/>
        </w:trPr>
        <w:tc>
          <w:tcPr>
            <w:tcW w:w="1359" w:type="dxa"/>
            <w:tcBorders>
              <w:top w:val="nil"/>
              <w:left w:val="single" w:sz="4" w:space="0" w:color="auto"/>
              <w:bottom w:val="single" w:sz="4" w:space="0" w:color="auto"/>
              <w:right w:val="single" w:sz="4" w:space="0" w:color="auto"/>
            </w:tcBorders>
            <w:shd w:val="clear" w:color="auto" w:fill="auto"/>
            <w:vAlign w:val="bottom"/>
          </w:tcPr>
          <w:p w:rsidR="00A65296" w:rsidRPr="000E1803" w:rsidRDefault="00AB2640" w:rsidP="00C036D3">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123080</w:t>
            </w:r>
            <w:r w:rsidR="00C036D3">
              <w:rPr>
                <w:rFonts w:ascii="宋体" w:hAnsi="宋体" w:cs="宋体" w:hint="eastAsia"/>
                <w:color w:val="FF0000"/>
                <w:kern w:val="0"/>
                <w:szCs w:val="21"/>
              </w:rPr>
              <w:t>18</w:t>
            </w:r>
          </w:p>
        </w:tc>
        <w:tc>
          <w:tcPr>
            <w:tcW w:w="2166" w:type="dxa"/>
            <w:tcBorders>
              <w:top w:val="nil"/>
              <w:left w:val="nil"/>
              <w:bottom w:val="single" w:sz="4" w:space="0" w:color="auto"/>
              <w:right w:val="single" w:sz="4" w:space="0" w:color="auto"/>
            </w:tcBorders>
            <w:shd w:val="clear" w:color="auto" w:fill="auto"/>
          </w:tcPr>
          <w:p w:rsidR="00A65296" w:rsidRPr="000E1803" w:rsidRDefault="00AB2640">
            <w:pPr>
              <w:widowControl/>
              <w:spacing w:line="360" w:lineRule="auto"/>
              <w:jc w:val="left"/>
              <w:rPr>
                <w:color w:val="FF0000"/>
                <w:kern w:val="0"/>
                <w:szCs w:val="21"/>
              </w:rPr>
            </w:pPr>
            <w:r w:rsidRPr="000E1803">
              <w:rPr>
                <w:color w:val="FF0000"/>
                <w:kern w:val="0"/>
                <w:szCs w:val="21"/>
              </w:rPr>
              <w:t>C</w:t>
            </w:r>
            <w:r w:rsidRPr="000E1803">
              <w:rPr>
                <w:rFonts w:hint="eastAsia"/>
                <w:color w:val="FF0000"/>
                <w:kern w:val="0"/>
                <w:szCs w:val="21"/>
              </w:rPr>
              <w:t>语言程序设计</w:t>
            </w:r>
          </w:p>
        </w:tc>
        <w:tc>
          <w:tcPr>
            <w:tcW w:w="1084" w:type="dxa"/>
            <w:tcBorders>
              <w:top w:val="single" w:sz="4" w:space="0" w:color="auto"/>
              <w:left w:val="nil"/>
              <w:bottom w:val="single" w:sz="4" w:space="0" w:color="auto"/>
              <w:right w:val="single" w:sz="4" w:space="0" w:color="auto"/>
            </w:tcBorders>
          </w:tcPr>
          <w:p w:rsidR="00A65296" w:rsidRPr="000E1803" w:rsidRDefault="00AB2640">
            <w:pPr>
              <w:widowControl/>
              <w:spacing w:line="360" w:lineRule="auto"/>
              <w:jc w:val="center"/>
              <w:rPr>
                <w:rFonts w:cs="宋体"/>
                <w:color w:val="FF0000"/>
                <w:kern w:val="0"/>
                <w:szCs w:val="21"/>
              </w:rPr>
            </w:pPr>
            <w:r w:rsidRPr="000E1803">
              <w:rPr>
                <w:rFonts w:cs="宋体" w:hint="eastAsia"/>
                <w:color w:val="FF0000"/>
                <w:kern w:val="0"/>
                <w:szCs w:val="21"/>
              </w:rPr>
              <w:t>信电</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A65296" w:rsidRPr="000E1803" w:rsidRDefault="00AB2640">
            <w:pPr>
              <w:widowControl/>
              <w:spacing w:line="360" w:lineRule="auto"/>
              <w:jc w:val="center"/>
              <w:rPr>
                <w:rFonts w:cs="宋体"/>
                <w:color w:val="FF0000"/>
                <w:kern w:val="0"/>
                <w:szCs w:val="21"/>
              </w:rPr>
            </w:pPr>
            <w:r w:rsidRPr="000E1803">
              <w:rPr>
                <w:rFonts w:cs="宋体" w:hint="eastAsia"/>
                <w:color w:val="FF0000"/>
                <w:kern w:val="0"/>
                <w:szCs w:val="21"/>
              </w:rPr>
              <w:t>必修</w:t>
            </w:r>
          </w:p>
        </w:tc>
        <w:tc>
          <w:tcPr>
            <w:tcW w:w="970" w:type="dxa"/>
            <w:tcBorders>
              <w:top w:val="nil"/>
              <w:left w:val="nil"/>
              <w:bottom w:val="single" w:sz="4" w:space="0" w:color="auto"/>
              <w:right w:val="single" w:sz="4" w:space="0" w:color="auto"/>
            </w:tcBorders>
            <w:shd w:val="clear" w:color="auto" w:fill="auto"/>
          </w:tcPr>
          <w:p w:rsidR="00A65296" w:rsidRPr="000E1803" w:rsidRDefault="00AB2640">
            <w:pPr>
              <w:widowControl/>
              <w:spacing w:line="360" w:lineRule="auto"/>
              <w:jc w:val="center"/>
              <w:rPr>
                <w:rFonts w:eastAsia="黑体" w:cs="宋体"/>
                <w:color w:val="FF0000"/>
                <w:kern w:val="0"/>
                <w:szCs w:val="21"/>
              </w:rPr>
            </w:pPr>
            <w:r w:rsidRPr="000E1803">
              <w:rPr>
                <w:rFonts w:eastAsia="黑体" w:cs="宋体" w:hint="eastAsia"/>
                <w:color w:val="FF0000"/>
                <w:kern w:val="0"/>
                <w:szCs w:val="21"/>
              </w:rPr>
              <w:t>48</w:t>
            </w:r>
          </w:p>
        </w:tc>
        <w:tc>
          <w:tcPr>
            <w:tcW w:w="978" w:type="dxa"/>
            <w:tcBorders>
              <w:top w:val="nil"/>
              <w:left w:val="nil"/>
              <w:bottom w:val="single" w:sz="4" w:space="0" w:color="auto"/>
              <w:right w:val="single" w:sz="4" w:space="0" w:color="auto"/>
            </w:tcBorders>
            <w:shd w:val="clear" w:color="auto" w:fill="auto"/>
          </w:tcPr>
          <w:p w:rsidR="00A65296" w:rsidRPr="000E1803" w:rsidRDefault="000E1803">
            <w:pPr>
              <w:widowControl/>
              <w:spacing w:line="360" w:lineRule="auto"/>
              <w:jc w:val="center"/>
              <w:rPr>
                <w:rFonts w:eastAsia="黑体" w:cs="宋体"/>
                <w:color w:val="FF0000"/>
                <w:kern w:val="0"/>
                <w:szCs w:val="21"/>
              </w:rPr>
            </w:pPr>
            <w:r>
              <w:rPr>
                <w:rFonts w:eastAsia="黑体" w:cs="宋体" w:hint="eastAsia"/>
                <w:color w:val="FF0000"/>
                <w:kern w:val="0"/>
                <w:szCs w:val="21"/>
              </w:rPr>
              <w:t>0</w:t>
            </w:r>
          </w:p>
        </w:tc>
        <w:tc>
          <w:tcPr>
            <w:tcW w:w="1221" w:type="dxa"/>
            <w:tcBorders>
              <w:top w:val="nil"/>
              <w:left w:val="nil"/>
              <w:bottom w:val="single" w:sz="4" w:space="0" w:color="auto"/>
              <w:right w:val="single" w:sz="4" w:space="0" w:color="auto"/>
            </w:tcBorders>
            <w:shd w:val="clear" w:color="auto" w:fill="auto"/>
          </w:tcPr>
          <w:p w:rsidR="00A65296" w:rsidRPr="000E1803" w:rsidRDefault="00AB2640">
            <w:pPr>
              <w:spacing w:line="360" w:lineRule="auto"/>
              <w:jc w:val="center"/>
              <w:rPr>
                <w:color w:val="FF0000"/>
                <w:szCs w:val="21"/>
              </w:rPr>
            </w:pPr>
            <w:r w:rsidRPr="000E1803">
              <w:rPr>
                <w:rFonts w:hint="eastAsia"/>
                <w:color w:val="FF0000"/>
                <w:szCs w:val="21"/>
              </w:rPr>
              <w:t>1</w:t>
            </w:r>
            <w:r w:rsidRPr="000E1803">
              <w:rPr>
                <w:rFonts w:hint="eastAsia"/>
                <w:color w:val="FF0000"/>
                <w:szCs w:val="21"/>
              </w:rPr>
              <w:t>秋</w:t>
            </w:r>
          </w:p>
        </w:tc>
      </w:tr>
    </w:tbl>
    <w:p w:rsidR="00A65296" w:rsidRDefault="00A65296">
      <w:pPr>
        <w:spacing w:line="360" w:lineRule="auto"/>
        <w:rPr>
          <w:rFonts w:eastAsia="黑体"/>
          <w:szCs w:val="21"/>
        </w:rPr>
      </w:pPr>
    </w:p>
    <w:p w:rsidR="00A65296" w:rsidRDefault="00AB2640">
      <w:pPr>
        <w:spacing w:line="360" w:lineRule="auto"/>
        <w:rPr>
          <w:rFonts w:eastAsia="黑体"/>
          <w:szCs w:val="21"/>
        </w:rPr>
      </w:pPr>
      <w:r>
        <w:rPr>
          <w:rFonts w:eastAsia="黑体" w:hint="eastAsia"/>
          <w:szCs w:val="21"/>
        </w:rPr>
        <w:t>1-5</w:t>
      </w:r>
      <w:r>
        <w:rPr>
          <w:rFonts w:eastAsia="黑体" w:hint="eastAsia"/>
          <w:szCs w:val="21"/>
        </w:rPr>
        <w:t>、体育：</w:t>
      </w:r>
      <w:r>
        <w:rPr>
          <w:rFonts w:eastAsia="黑体" w:hint="eastAsia"/>
          <w:szCs w:val="21"/>
        </w:rPr>
        <w:t>4</w:t>
      </w:r>
      <w:r>
        <w:rPr>
          <w:rFonts w:eastAsia="黑体" w:hint="eastAsia"/>
          <w:szCs w:val="21"/>
        </w:rPr>
        <w:t>学分</w:t>
      </w:r>
    </w:p>
    <w:p w:rsidR="00A65296" w:rsidRDefault="00AB2640">
      <w:pPr>
        <w:spacing w:line="360" w:lineRule="auto"/>
        <w:ind w:firstLineChars="200" w:firstLine="420"/>
        <w:rPr>
          <w:szCs w:val="21"/>
        </w:rPr>
      </w:pPr>
      <w:r>
        <w:rPr>
          <w:rFonts w:hint="eastAsia"/>
          <w:szCs w:val="21"/>
        </w:rPr>
        <w:t>学生在校期间至少取得</w:t>
      </w:r>
      <w:r>
        <w:rPr>
          <w:rFonts w:hint="eastAsia"/>
          <w:szCs w:val="21"/>
        </w:rPr>
        <w:t>4</w:t>
      </w:r>
      <w:r>
        <w:rPr>
          <w:rFonts w:hint="eastAsia"/>
          <w:szCs w:val="21"/>
        </w:rPr>
        <w:t>学分体育类课程，并须每年通过国家要求的体育达标测试。学生根据本人身体条件，可以通过参加体育俱乐部、专项体育课、体疗课等取得体育学分。学校安排达标测试的学期，学生如不参加测试，则不能取得该学期的体育课学分；未修读体育课的学期，学生参加并通过达标测可取得</w:t>
      </w:r>
      <w:r>
        <w:rPr>
          <w:rFonts w:hint="eastAsia"/>
          <w:szCs w:val="21"/>
        </w:rPr>
        <w:t>0.5</w:t>
      </w:r>
      <w:r>
        <w:rPr>
          <w:rFonts w:hint="eastAsia"/>
          <w:szCs w:val="21"/>
        </w:rPr>
        <w:t>学分。</w:t>
      </w:r>
    </w:p>
    <w:p w:rsidR="00A65296" w:rsidRDefault="00AB2640">
      <w:pPr>
        <w:spacing w:line="360" w:lineRule="auto"/>
        <w:rPr>
          <w:szCs w:val="21"/>
        </w:rPr>
      </w:pPr>
      <w:r>
        <w:rPr>
          <w:rFonts w:eastAsia="黑体" w:hint="eastAsia"/>
          <w:szCs w:val="21"/>
        </w:rPr>
        <w:t>1-6</w:t>
      </w:r>
      <w:r>
        <w:rPr>
          <w:rFonts w:eastAsia="黑体" w:hint="eastAsia"/>
          <w:szCs w:val="21"/>
        </w:rPr>
        <w:t>、军事理论与军训：</w:t>
      </w:r>
      <w:r>
        <w:rPr>
          <w:rFonts w:eastAsia="黑体" w:hint="eastAsia"/>
          <w:szCs w:val="21"/>
        </w:rPr>
        <w:t>1</w:t>
      </w:r>
      <w:r>
        <w:rPr>
          <w:rFonts w:eastAsia="黑体" w:hint="eastAsia"/>
          <w:szCs w:val="21"/>
        </w:rPr>
        <w:t>学分：</w:t>
      </w:r>
      <w:r>
        <w:rPr>
          <w:rFonts w:hint="eastAsia"/>
          <w:szCs w:val="21"/>
        </w:rPr>
        <w:t>一般安排在新生入学后的</w:t>
      </w:r>
      <w:r>
        <w:rPr>
          <w:rFonts w:hint="eastAsia"/>
          <w:szCs w:val="21"/>
        </w:rPr>
        <w:t>2</w:t>
      </w:r>
      <w:r>
        <w:rPr>
          <w:rFonts w:hint="eastAsia"/>
          <w:szCs w:val="21"/>
        </w:rPr>
        <w:t>周内进行。</w:t>
      </w:r>
    </w:p>
    <w:p w:rsidR="00A65296" w:rsidRDefault="00AB2640">
      <w:pPr>
        <w:spacing w:line="360" w:lineRule="auto"/>
        <w:rPr>
          <w:rFonts w:eastAsia="黑体"/>
          <w:szCs w:val="21"/>
        </w:rPr>
      </w:pPr>
      <w:r>
        <w:rPr>
          <w:rFonts w:eastAsia="黑体" w:hint="eastAsia"/>
          <w:szCs w:val="21"/>
        </w:rPr>
        <w:t>1-7</w:t>
      </w:r>
      <w:r>
        <w:rPr>
          <w:rFonts w:eastAsia="黑体" w:hint="eastAsia"/>
          <w:szCs w:val="21"/>
        </w:rPr>
        <w:t>、</w:t>
      </w:r>
      <w:r>
        <w:rPr>
          <w:rFonts w:eastAsia="黑体" w:cs="宋体" w:hint="eastAsia"/>
          <w:szCs w:val="21"/>
        </w:rPr>
        <w:t>核心通识选修课</w:t>
      </w:r>
      <w:r>
        <w:rPr>
          <w:rFonts w:eastAsia="黑体" w:hint="eastAsia"/>
          <w:szCs w:val="21"/>
        </w:rPr>
        <w:t>：</w:t>
      </w:r>
      <w:r>
        <w:rPr>
          <w:rFonts w:eastAsia="黑体" w:hint="eastAsia"/>
          <w:szCs w:val="21"/>
        </w:rPr>
        <w:t>6</w:t>
      </w:r>
      <w:r>
        <w:rPr>
          <w:rFonts w:eastAsia="黑体" w:hint="eastAsia"/>
          <w:szCs w:val="21"/>
        </w:rPr>
        <w:t>学分：</w:t>
      </w:r>
      <w:r>
        <w:rPr>
          <w:rFonts w:ascii="宋体" w:hAnsi="宋体" w:cs="宋体" w:hint="eastAsia"/>
          <w:color w:val="000000"/>
          <w:szCs w:val="21"/>
        </w:rPr>
        <w:t>学生从学校设置的核心</w:t>
      </w:r>
      <w:proofErr w:type="gramStart"/>
      <w:r>
        <w:rPr>
          <w:rFonts w:ascii="宋体" w:hAnsi="宋体" w:cs="宋体" w:hint="eastAsia"/>
          <w:color w:val="000000"/>
          <w:szCs w:val="21"/>
        </w:rPr>
        <w:t>通识课组中</w:t>
      </w:r>
      <w:proofErr w:type="gramEnd"/>
      <w:r>
        <w:rPr>
          <w:rFonts w:ascii="宋体" w:hAnsi="宋体" w:cs="宋体" w:hint="eastAsia"/>
          <w:color w:val="000000"/>
          <w:szCs w:val="21"/>
        </w:rPr>
        <w:t>自主选修至少6学分课程。</w:t>
      </w:r>
    </w:p>
    <w:p w:rsidR="00A65296" w:rsidRDefault="00AB2640">
      <w:pPr>
        <w:spacing w:line="360" w:lineRule="auto"/>
        <w:rPr>
          <w:rFonts w:eastAsia="黑体"/>
          <w:szCs w:val="21"/>
        </w:rPr>
      </w:pPr>
      <w:r>
        <w:rPr>
          <w:rFonts w:eastAsia="黑体" w:hint="eastAsia"/>
          <w:szCs w:val="21"/>
        </w:rPr>
        <w:t>1-8</w:t>
      </w:r>
      <w:r>
        <w:rPr>
          <w:rFonts w:eastAsia="黑体" w:hint="eastAsia"/>
          <w:szCs w:val="21"/>
        </w:rPr>
        <w:t>、</w:t>
      </w:r>
      <w:r>
        <w:rPr>
          <w:rFonts w:eastAsia="黑体" w:cs="宋体" w:hint="eastAsia"/>
          <w:szCs w:val="21"/>
        </w:rPr>
        <w:t>普通公共选修课：</w:t>
      </w:r>
      <w:r>
        <w:rPr>
          <w:rFonts w:eastAsia="黑体" w:cs="宋体" w:hint="eastAsia"/>
          <w:szCs w:val="21"/>
        </w:rPr>
        <w:t>6</w:t>
      </w:r>
      <w:r>
        <w:rPr>
          <w:rFonts w:eastAsia="黑体" w:cs="宋体" w:hint="eastAsia"/>
          <w:szCs w:val="21"/>
        </w:rPr>
        <w:t>学分：</w:t>
      </w:r>
      <w:r>
        <w:rPr>
          <w:rFonts w:ascii="宋体" w:hAnsi="宋体" w:hint="eastAsia"/>
          <w:color w:val="000000"/>
          <w:szCs w:val="21"/>
        </w:rPr>
        <w:t>学生从学校设置的普通</w:t>
      </w:r>
      <w:proofErr w:type="gramStart"/>
      <w:r>
        <w:rPr>
          <w:rFonts w:ascii="宋体" w:hAnsi="宋体" w:hint="eastAsia"/>
          <w:color w:val="000000"/>
          <w:szCs w:val="21"/>
        </w:rPr>
        <w:t>通识课</w:t>
      </w:r>
      <w:proofErr w:type="gramEnd"/>
      <w:r>
        <w:rPr>
          <w:rFonts w:ascii="宋体" w:hAnsi="宋体" w:hint="eastAsia"/>
          <w:color w:val="000000"/>
          <w:szCs w:val="21"/>
        </w:rPr>
        <w:t>组中自主选择至少6学分课程。</w:t>
      </w:r>
    </w:p>
    <w:p w:rsidR="00A65296" w:rsidRDefault="00AB2640">
      <w:pPr>
        <w:spacing w:line="360" w:lineRule="auto"/>
        <w:rPr>
          <w:rFonts w:eastAsia="黑体"/>
          <w:szCs w:val="21"/>
        </w:rPr>
      </w:pPr>
      <w:r>
        <w:rPr>
          <w:rFonts w:eastAsia="黑体" w:hint="eastAsia"/>
          <w:szCs w:val="21"/>
        </w:rPr>
        <w:t>2</w:t>
      </w:r>
      <w:r>
        <w:rPr>
          <w:rFonts w:eastAsia="黑体" w:hint="eastAsia"/>
          <w:szCs w:val="21"/>
        </w:rPr>
        <w:t>、专业教育：</w:t>
      </w:r>
      <w:r>
        <w:rPr>
          <w:rFonts w:eastAsia="黑体" w:hint="eastAsia"/>
          <w:szCs w:val="21"/>
          <w:u w:val="single"/>
        </w:rPr>
        <w:t xml:space="preserve"> 96.5</w:t>
      </w:r>
      <w:r>
        <w:rPr>
          <w:rFonts w:eastAsia="黑体" w:hint="eastAsia"/>
          <w:szCs w:val="21"/>
        </w:rPr>
        <w:t>学分</w:t>
      </w:r>
    </w:p>
    <w:p w:rsidR="00A65296" w:rsidRDefault="00AB2640">
      <w:pPr>
        <w:spacing w:line="360" w:lineRule="auto"/>
        <w:rPr>
          <w:rFonts w:eastAsia="黑体"/>
          <w:szCs w:val="21"/>
        </w:rPr>
      </w:pPr>
      <w:r>
        <w:rPr>
          <w:rFonts w:eastAsia="黑体" w:hint="eastAsia"/>
          <w:szCs w:val="21"/>
        </w:rPr>
        <w:t>2-1</w:t>
      </w:r>
      <w:r>
        <w:rPr>
          <w:rFonts w:eastAsia="黑体" w:hint="eastAsia"/>
          <w:szCs w:val="21"/>
        </w:rPr>
        <w:t>、学科大类、专业基础课：</w:t>
      </w:r>
      <w:r>
        <w:rPr>
          <w:rFonts w:eastAsia="黑体" w:hint="eastAsia"/>
          <w:color w:val="000000"/>
          <w:szCs w:val="21"/>
          <w:u w:val="single"/>
        </w:rPr>
        <w:t>50</w:t>
      </w:r>
      <w:r>
        <w:rPr>
          <w:rFonts w:eastAsia="黑体" w:hint="eastAsia"/>
          <w:szCs w:val="21"/>
        </w:rPr>
        <w:t>学分：</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759"/>
        <w:gridCol w:w="1134"/>
        <w:gridCol w:w="709"/>
        <w:gridCol w:w="709"/>
        <w:gridCol w:w="850"/>
        <w:gridCol w:w="1134"/>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759"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eastAsia="黑体" w:cs="宋体"/>
                <w:b/>
                <w:bCs/>
                <w:szCs w:val="21"/>
              </w:rPr>
            </w:pPr>
            <w:r>
              <w:rPr>
                <w:rFonts w:eastAsia="黑体" w:cs="宋体" w:hint="eastAsia"/>
                <w:b/>
                <w:bCs/>
                <w:szCs w:val="21"/>
              </w:rPr>
              <w:t>开课单位</w:t>
            </w:r>
          </w:p>
        </w:tc>
        <w:tc>
          <w:tcPr>
            <w:tcW w:w="709" w:type="dxa"/>
          </w:tcPr>
          <w:p w:rsidR="00A65296" w:rsidRDefault="00AB2640">
            <w:pPr>
              <w:spacing w:line="360" w:lineRule="auto"/>
              <w:jc w:val="center"/>
              <w:rPr>
                <w:b/>
                <w:szCs w:val="21"/>
              </w:rPr>
            </w:pPr>
            <w:r>
              <w:rPr>
                <w:rFonts w:eastAsia="黑体" w:cs="宋体" w:hint="eastAsia"/>
                <w:b/>
                <w:bCs/>
                <w:szCs w:val="21"/>
              </w:rPr>
              <w:t>类别</w:t>
            </w:r>
          </w:p>
        </w:tc>
        <w:tc>
          <w:tcPr>
            <w:tcW w:w="709" w:type="dxa"/>
          </w:tcPr>
          <w:p w:rsidR="00A65296" w:rsidRDefault="00AB2640">
            <w:pPr>
              <w:spacing w:line="360" w:lineRule="auto"/>
              <w:jc w:val="center"/>
              <w:rPr>
                <w:b/>
                <w:szCs w:val="21"/>
              </w:rPr>
            </w:pPr>
            <w:r>
              <w:rPr>
                <w:rFonts w:hint="eastAsia"/>
                <w:b/>
                <w:szCs w:val="21"/>
              </w:rPr>
              <w:t>学时</w:t>
            </w:r>
          </w:p>
        </w:tc>
        <w:tc>
          <w:tcPr>
            <w:tcW w:w="850" w:type="dxa"/>
          </w:tcPr>
          <w:p w:rsidR="00A65296" w:rsidRDefault="00AB2640">
            <w:pPr>
              <w:spacing w:line="360" w:lineRule="auto"/>
              <w:jc w:val="center"/>
              <w:rPr>
                <w:b/>
                <w:szCs w:val="21"/>
              </w:rPr>
            </w:pPr>
            <w:r>
              <w:rPr>
                <w:rFonts w:hint="eastAsia"/>
                <w:b/>
                <w:szCs w:val="21"/>
              </w:rPr>
              <w:t>学分</w:t>
            </w:r>
          </w:p>
        </w:tc>
        <w:tc>
          <w:tcPr>
            <w:tcW w:w="1134" w:type="dxa"/>
          </w:tcPr>
          <w:p w:rsidR="00A65296" w:rsidRDefault="00AB2640">
            <w:pPr>
              <w:spacing w:line="360" w:lineRule="auto"/>
              <w:jc w:val="center"/>
              <w:rPr>
                <w:b/>
                <w:szCs w:val="21"/>
              </w:rPr>
            </w:pPr>
            <w:r>
              <w:rPr>
                <w:rFonts w:hint="eastAsia"/>
                <w:b/>
                <w:szCs w:val="21"/>
              </w:rPr>
              <w:t>修读学期</w:t>
            </w:r>
          </w:p>
        </w:tc>
      </w:tr>
      <w:tr w:rsidR="00A65296">
        <w:tc>
          <w:tcPr>
            <w:tcW w:w="1318" w:type="dxa"/>
            <w:vAlign w:val="center"/>
          </w:tcPr>
          <w:p w:rsidR="00A65296" w:rsidRDefault="00AB2640">
            <w:pPr>
              <w:spacing w:line="360" w:lineRule="auto"/>
              <w:jc w:val="center"/>
              <w:rPr>
                <w:szCs w:val="21"/>
              </w:rPr>
            </w:pPr>
            <w:r>
              <w:rPr>
                <w:rFonts w:hint="eastAsia"/>
                <w:szCs w:val="21"/>
              </w:rPr>
              <w:t>13308008</w:t>
            </w:r>
          </w:p>
        </w:tc>
        <w:tc>
          <w:tcPr>
            <w:tcW w:w="2759" w:type="dxa"/>
          </w:tcPr>
          <w:p w:rsidR="00A65296" w:rsidRDefault="00AB2640">
            <w:pPr>
              <w:spacing w:line="360" w:lineRule="auto"/>
              <w:rPr>
                <w:szCs w:val="21"/>
              </w:rPr>
            </w:pPr>
            <w:proofErr w:type="gramStart"/>
            <w:r>
              <w:rPr>
                <w:rFonts w:hint="eastAsia"/>
                <w:szCs w:val="21"/>
              </w:rPr>
              <w:t>工程图学基础</w:t>
            </w:r>
            <w:proofErr w:type="gramEnd"/>
          </w:p>
        </w:tc>
        <w:tc>
          <w:tcPr>
            <w:tcW w:w="1134" w:type="dxa"/>
            <w:vAlign w:val="center"/>
          </w:tcPr>
          <w:p w:rsidR="00A65296" w:rsidRDefault="00AB2640">
            <w:pPr>
              <w:spacing w:line="360" w:lineRule="auto"/>
              <w:jc w:val="center"/>
              <w:rPr>
                <w:szCs w:val="21"/>
              </w:rPr>
            </w:pPr>
            <w:r>
              <w:rPr>
                <w:rFonts w:hint="eastAsia"/>
                <w:szCs w:val="21"/>
              </w:rPr>
              <w:t>信电</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32</w:t>
            </w:r>
          </w:p>
        </w:tc>
        <w:tc>
          <w:tcPr>
            <w:tcW w:w="850" w:type="dxa"/>
            <w:vAlign w:val="center"/>
          </w:tcPr>
          <w:p w:rsidR="00A65296" w:rsidRDefault="00AB2640">
            <w:pPr>
              <w:spacing w:line="360" w:lineRule="auto"/>
              <w:jc w:val="center"/>
              <w:rPr>
                <w:szCs w:val="21"/>
              </w:rPr>
            </w:pPr>
            <w:r>
              <w:rPr>
                <w:rFonts w:hint="eastAsia"/>
                <w:szCs w:val="21"/>
              </w:rPr>
              <w:t>2</w:t>
            </w:r>
          </w:p>
        </w:tc>
        <w:tc>
          <w:tcPr>
            <w:tcW w:w="1134" w:type="dxa"/>
            <w:vAlign w:val="center"/>
          </w:tcPr>
          <w:p w:rsidR="00A65296" w:rsidRDefault="00AB2640">
            <w:pPr>
              <w:spacing w:line="360" w:lineRule="auto"/>
              <w:jc w:val="center"/>
              <w:rPr>
                <w:rFonts w:cs="宋体"/>
                <w:szCs w:val="21"/>
              </w:rPr>
            </w:pPr>
            <w:r>
              <w:rPr>
                <w:rFonts w:hint="eastAsia"/>
                <w:szCs w:val="21"/>
              </w:rPr>
              <w:t>1</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13308011</w:t>
            </w:r>
          </w:p>
        </w:tc>
        <w:tc>
          <w:tcPr>
            <w:tcW w:w="2759" w:type="dxa"/>
          </w:tcPr>
          <w:p w:rsidR="00A65296" w:rsidRDefault="00AB2640">
            <w:pPr>
              <w:spacing w:line="360" w:lineRule="auto"/>
              <w:rPr>
                <w:szCs w:val="21"/>
              </w:rPr>
            </w:pPr>
            <w:r>
              <w:rPr>
                <w:rFonts w:ascii="Arial" w:hAnsi="Arial" w:cs="Arial" w:hint="eastAsia"/>
                <w:szCs w:val="21"/>
              </w:rPr>
              <w:t>机械制图与</w:t>
            </w:r>
            <w:r>
              <w:rPr>
                <w:rFonts w:ascii="Arial" w:hAnsi="Arial" w:cs="Arial" w:hint="eastAsia"/>
                <w:szCs w:val="21"/>
              </w:rPr>
              <w:t>CAD</w:t>
            </w:r>
            <w:r>
              <w:rPr>
                <w:rFonts w:ascii="Arial" w:hAnsi="Arial" w:cs="Arial" w:hint="eastAsia"/>
                <w:szCs w:val="21"/>
              </w:rPr>
              <w:t>基础</w:t>
            </w:r>
          </w:p>
        </w:tc>
        <w:tc>
          <w:tcPr>
            <w:tcW w:w="1134" w:type="dxa"/>
            <w:vAlign w:val="center"/>
          </w:tcPr>
          <w:p w:rsidR="00A65296" w:rsidRDefault="00AB2640">
            <w:pPr>
              <w:spacing w:line="360" w:lineRule="auto"/>
              <w:jc w:val="center"/>
              <w:rPr>
                <w:szCs w:val="21"/>
              </w:rPr>
            </w:pPr>
            <w:r>
              <w:rPr>
                <w:rFonts w:hint="eastAsia"/>
                <w:szCs w:val="21"/>
              </w:rPr>
              <w:t>信电</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24</w:t>
            </w:r>
          </w:p>
        </w:tc>
        <w:tc>
          <w:tcPr>
            <w:tcW w:w="850" w:type="dxa"/>
            <w:vAlign w:val="center"/>
          </w:tcPr>
          <w:p w:rsidR="00A65296" w:rsidRDefault="00AB2640">
            <w:pPr>
              <w:spacing w:line="360" w:lineRule="auto"/>
              <w:jc w:val="center"/>
              <w:rPr>
                <w:szCs w:val="21"/>
              </w:rPr>
            </w:pPr>
            <w:r>
              <w:rPr>
                <w:rFonts w:hint="eastAsia"/>
                <w:szCs w:val="21"/>
              </w:rPr>
              <w:t>1.5</w:t>
            </w:r>
          </w:p>
        </w:tc>
        <w:tc>
          <w:tcPr>
            <w:tcW w:w="1134" w:type="dxa"/>
            <w:vAlign w:val="center"/>
          </w:tcPr>
          <w:p w:rsidR="00A65296" w:rsidRDefault="00AB2640">
            <w:pPr>
              <w:spacing w:line="360" w:lineRule="auto"/>
              <w:jc w:val="center"/>
              <w:rPr>
                <w:rFonts w:cs="宋体"/>
                <w:szCs w:val="21"/>
              </w:rPr>
            </w:pPr>
            <w:r>
              <w:rPr>
                <w:rFonts w:hint="eastAsia"/>
                <w:szCs w:val="21"/>
              </w:rPr>
              <w:t>1</w:t>
            </w:r>
            <w:r>
              <w:rPr>
                <w:rFonts w:hint="eastAsia"/>
                <w:szCs w:val="21"/>
              </w:rPr>
              <w:t>春</w:t>
            </w:r>
          </w:p>
        </w:tc>
      </w:tr>
      <w:tr w:rsidR="00A65296">
        <w:tc>
          <w:tcPr>
            <w:tcW w:w="1318" w:type="dxa"/>
            <w:vAlign w:val="bottom"/>
          </w:tcPr>
          <w:p w:rsidR="00A65296" w:rsidRDefault="00AB2640">
            <w:pPr>
              <w:spacing w:line="360" w:lineRule="auto"/>
              <w:jc w:val="center"/>
              <w:rPr>
                <w:szCs w:val="21"/>
              </w:rPr>
            </w:pPr>
            <w:r>
              <w:rPr>
                <w:szCs w:val="21"/>
              </w:rPr>
              <w:t>21310007</w:t>
            </w:r>
          </w:p>
        </w:tc>
        <w:tc>
          <w:tcPr>
            <w:tcW w:w="2759" w:type="dxa"/>
            <w:vAlign w:val="center"/>
          </w:tcPr>
          <w:p w:rsidR="00A65296" w:rsidRDefault="00AB2640">
            <w:pPr>
              <w:spacing w:line="360" w:lineRule="auto"/>
              <w:rPr>
                <w:szCs w:val="21"/>
              </w:rPr>
            </w:pPr>
            <w:r>
              <w:rPr>
                <w:rFonts w:hint="eastAsia"/>
                <w:szCs w:val="21"/>
              </w:rPr>
              <w:t>理论力学</w:t>
            </w:r>
            <w:r>
              <w:rPr>
                <w:rFonts w:hint="eastAsia"/>
                <w:szCs w:val="21"/>
              </w:rPr>
              <w:t>A</w:t>
            </w:r>
          </w:p>
        </w:tc>
        <w:tc>
          <w:tcPr>
            <w:tcW w:w="1134" w:type="dxa"/>
            <w:vAlign w:val="center"/>
          </w:tcPr>
          <w:p w:rsidR="00A65296" w:rsidRDefault="00AB2640">
            <w:pPr>
              <w:spacing w:line="360" w:lineRule="auto"/>
              <w:jc w:val="center"/>
              <w:rPr>
                <w:szCs w:val="21"/>
              </w:rPr>
            </w:pPr>
            <w:r>
              <w:rPr>
                <w:rFonts w:hint="eastAsia"/>
                <w:szCs w:val="21"/>
              </w:rPr>
              <w:t>理学</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72</w:t>
            </w:r>
          </w:p>
        </w:tc>
        <w:tc>
          <w:tcPr>
            <w:tcW w:w="850" w:type="dxa"/>
            <w:vAlign w:val="center"/>
          </w:tcPr>
          <w:p w:rsidR="00A65296" w:rsidRDefault="00AB2640">
            <w:pPr>
              <w:spacing w:line="360" w:lineRule="auto"/>
              <w:jc w:val="center"/>
              <w:rPr>
                <w:szCs w:val="21"/>
              </w:rPr>
            </w:pPr>
            <w:r>
              <w:rPr>
                <w:szCs w:val="21"/>
              </w:rPr>
              <w:t>4.5</w:t>
            </w:r>
          </w:p>
        </w:tc>
        <w:tc>
          <w:tcPr>
            <w:tcW w:w="1134" w:type="dxa"/>
            <w:vAlign w:val="center"/>
          </w:tcPr>
          <w:p w:rsidR="00A65296" w:rsidRDefault="00AB2640">
            <w:pPr>
              <w:spacing w:line="360" w:lineRule="auto"/>
              <w:jc w:val="center"/>
              <w:rPr>
                <w:rFonts w:cs="宋体"/>
                <w:szCs w:val="21"/>
              </w:rPr>
            </w:pPr>
            <w:r>
              <w:rPr>
                <w:rFonts w:hint="eastAsia"/>
                <w:szCs w:val="21"/>
              </w:rPr>
              <w:t>2</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szCs w:val="21"/>
              </w:rPr>
              <w:t>23307007</w:t>
            </w:r>
          </w:p>
        </w:tc>
        <w:tc>
          <w:tcPr>
            <w:tcW w:w="2759" w:type="dxa"/>
            <w:vAlign w:val="center"/>
          </w:tcPr>
          <w:p w:rsidR="00A65296" w:rsidRDefault="00AB2640">
            <w:pPr>
              <w:spacing w:line="360" w:lineRule="auto"/>
              <w:rPr>
                <w:szCs w:val="21"/>
              </w:rPr>
            </w:pPr>
            <w:r>
              <w:rPr>
                <w:rFonts w:hint="eastAsia"/>
                <w:szCs w:val="21"/>
              </w:rPr>
              <w:t>工程流体力学</w:t>
            </w:r>
          </w:p>
        </w:tc>
        <w:tc>
          <w:tcPr>
            <w:tcW w:w="1134" w:type="dxa"/>
            <w:vAlign w:val="center"/>
          </w:tcPr>
          <w:p w:rsidR="00A65296" w:rsidRDefault="00AB2640">
            <w:pPr>
              <w:spacing w:line="360" w:lineRule="auto"/>
              <w:jc w:val="center"/>
              <w:rPr>
                <w:szCs w:val="21"/>
              </w:rPr>
            </w:pPr>
            <w:r>
              <w:rPr>
                <w:rFonts w:hint="eastAsia"/>
                <w:szCs w:val="21"/>
              </w:rPr>
              <w:t>工院</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24</w:t>
            </w:r>
          </w:p>
        </w:tc>
        <w:tc>
          <w:tcPr>
            <w:tcW w:w="850" w:type="dxa"/>
            <w:vAlign w:val="center"/>
          </w:tcPr>
          <w:p w:rsidR="00A65296" w:rsidRDefault="00AB2640">
            <w:pPr>
              <w:spacing w:line="360" w:lineRule="auto"/>
              <w:jc w:val="center"/>
              <w:rPr>
                <w:szCs w:val="21"/>
              </w:rPr>
            </w:pPr>
            <w:r>
              <w:rPr>
                <w:rFonts w:hint="eastAsia"/>
                <w:szCs w:val="21"/>
              </w:rPr>
              <w:t>1.5</w:t>
            </w:r>
          </w:p>
        </w:tc>
        <w:tc>
          <w:tcPr>
            <w:tcW w:w="1134" w:type="dxa"/>
            <w:vAlign w:val="center"/>
          </w:tcPr>
          <w:p w:rsidR="00A65296" w:rsidRDefault="00AB2640">
            <w:pPr>
              <w:spacing w:line="360" w:lineRule="auto"/>
              <w:jc w:val="center"/>
              <w:rPr>
                <w:rFonts w:cs="宋体"/>
                <w:szCs w:val="21"/>
              </w:rPr>
            </w:pPr>
            <w:r>
              <w:rPr>
                <w:rFonts w:hint="eastAsia"/>
                <w:szCs w:val="21"/>
              </w:rPr>
              <w:t>2</w:t>
            </w:r>
            <w:r>
              <w:rPr>
                <w:rFonts w:hint="eastAsia"/>
                <w:szCs w:val="21"/>
              </w:rPr>
              <w:t>秋</w:t>
            </w:r>
          </w:p>
        </w:tc>
      </w:tr>
      <w:tr w:rsidR="00A65296">
        <w:tc>
          <w:tcPr>
            <w:tcW w:w="1318" w:type="dxa"/>
            <w:vAlign w:val="center"/>
          </w:tcPr>
          <w:p w:rsidR="00A65296" w:rsidRDefault="00AB2640">
            <w:pPr>
              <w:spacing w:line="360" w:lineRule="auto"/>
              <w:jc w:val="center"/>
              <w:rPr>
                <w:color w:val="C00000"/>
                <w:szCs w:val="21"/>
              </w:rPr>
            </w:pPr>
            <w:r>
              <w:rPr>
                <w:rFonts w:hint="eastAsia"/>
                <w:szCs w:val="21"/>
              </w:rPr>
              <w:t>23307009</w:t>
            </w:r>
          </w:p>
        </w:tc>
        <w:tc>
          <w:tcPr>
            <w:tcW w:w="2759" w:type="dxa"/>
            <w:vAlign w:val="center"/>
          </w:tcPr>
          <w:p w:rsidR="00A65296" w:rsidRDefault="00AB2640">
            <w:pPr>
              <w:spacing w:line="360" w:lineRule="auto"/>
              <w:rPr>
                <w:szCs w:val="21"/>
              </w:rPr>
            </w:pPr>
            <w:r>
              <w:rPr>
                <w:rFonts w:hint="eastAsia"/>
                <w:szCs w:val="21"/>
              </w:rPr>
              <w:t>热</w:t>
            </w:r>
            <w:proofErr w:type="gramStart"/>
            <w:r>
              <w:rPr>
                <w:rFonts w:hint="eastAsia"/>
                <w:szCs w:val="21"/>
              </w:rPr>
              <w:t>工基础</w:t>
            </w:r>
            <w:proofErr w:type="gramEnd"/>
          </w:p>
        </w:tc>
        <w:tc>
          <w:tcPr>
            <w:tcW w:w="1134" w:type="dxa"/>
            <w:vAlign w:val="center"/>
          </w:tcPr>
          <w:p w:rsidR="00A65296" w:rsidRDefault="00AB2640">
            <w:pPr>
              <w:spacing w:line="360" w:lineRule="auto"/>
              <w:jc w:val="center"/>
              <w:rPr>
                <w:szCs w:val="21"/>
              </w:rPr>
            </w:pPr>
            <w:r>
              <w:rPr>
                <w:rFonts w:hint="eastAsia"/>
                <w:szCs w:val="21"/>
              </w:rPr>
              <w:t>工院</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48</w:t>
            </w:r>
          </w:p>
        </w:tc>
        <w:tc>
          <w:tcPr>
            <w:tcW w:w="850" w:type="dxa"/>
            <w:vAlign w:val="center"/>
          </w:tcPr>
          <w:p w:rsidR="00A65296" w:rsidRDefault="00AB2640">
            <w:pPr>
              <w:spacing w:line="360" w:lineRule="auto"/>
              <w:jc w:val="center"/>
              <w:rPr>
                <w:szCs w:val="21"/>
              </w:rPr>
            </w:pPr>
            <w:r>
              <w:rPr>
                <w:rFonts w:hint="eastAsia"/>
                <w:szCs w:val="21"/>
              </w:rPr>
              <w:t>3</w:t>
            </w:r>
          </w:p>
        </w:tc>
        <w:tc>
          <w:tcPr>
            <w:tcW w:w="1134" w:type="dxa"/>
            <w:vAlign w:val="center"/>
          </w:tcPr>
          <w:p w:rsidR="00A65296" w:rsidRDefault="00AB2640">
            <w:pPr>
              <w:spacing w:line="360" w:lineRule="auto"/>
              <w:jc w:val="center"/>
              <w:rPr>
                <w:rFonts w:cs="宋体"/>
                <w:szCs w:val="21"/>
              </w:rPr>
            </w:pPr>
            <w:r>
              <w:rPr>
                <w:rFonts w:hint="eastAsia"/>
                <w:szCs w:val="21"/>
              </w:rPr>
              <w:t>2</w:t>
            </w:r>
            <w:r>
              <w:rPr>
                <w:rFonts w:hint="eastAsia"/>
                <w:szCs w:val="21"/>
              </w:rPr>
              <w:t>春</w:t>
            </w:r>
          </w:p>
        </w:tc>
      </w:tr>
      <w:tr w:rsidR="00A65296">
        <w:tc>
          <w:tcPr>
            <w:tcW w:w="1318" w:type="dxa"/>
            <w:vAlign w:val="center"/>
          </w:tcPr>
          <w:p w:rsidR="00A65296" w:rsidRDefault="00AB2640">
            <w:pPr>
              <w:spacing w:line="360" w:lineRule="auto"/>
              <w:jc w:val="center"/>
              <w:rPr>
                <w:szCs w:val="21"/>
              </w:rPr>
            </w:pPr>
            <w:r>
              <w:rPr>
                <w:rFonts w:hint="eastAsia"/>
                <w:szCs w:val="21"/>
              </w:rPr>
              <w:t>23308036</w:t>
            </w:r>
          </w:p>
        </w:tc>
        <w:tc>
          <w:tcPr>
            <w:tcW w:w="2759" w:type="dxa"/>
            <w:vAlign w:val="center"/>
          </w:tcPr>
          <w:p w:rsidR="00A65296" w:rsidRDefault="00AB2640">
            <w:pPr>
              <w:spacing w:line="360" w:lineRule="auto"/>
              <w:jc w:val="left"/>
              <w:rPr>
                <w:szCs w:val="21"/>
              </w:rPr>
            </w:pPr>
            <w:r>
              <w:rPr>
                <w:szCs w:val="21"/>
              </w:rPr>
              <w:t>电工技术</w:t>
            </w:r>
          </w:p>
        </w:tc>
        <w:tc>
          <w:tcPr>
            <w:tcW w:w="1134" w:type="dxa"/>
            <w:vAlign w:val="center"/>
          </w:tcPr>
          <w:p w:rsidR="00A65296" w:rsidRDefault="00AB2640">
            <w:pPr>
              <w:spacing w:line="360" w:lineRule="auto"/>
              <w:jc w:val="center"/>
              <w:rPr>
                <w:szCs w:val="21"/>
              </w:rPr>
            </w:pPr>
            <w:r>
              <w:rPr>
                <w:rFonts w:hint="eastAsia"/>
                <w:szCs w:val="21"/>
              </w:rPr>
              <w:t>信电</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40</w:t>
            </w:r>
          </w:p>
        </w:tc>
        <w:tc>
          <w:tcPr>
            <w:tcW w:w="850" w:type="dxa"/>
            <w:vAlign w:val="center"/>
          </w:tcPr>
          <w:p w:rsidR="00A65296" w:rsidRDefault="00AB2640">
            <w:pPr>
              <w:spacing w:line="360" w:lineRule="auto"/>
              <w:jc w:val="center"/>
              <w:rPr>
                <w:szCs w:val="21"/>
              </w:rPr>
            </w:pPr>
            <w:r>
              <w:rPr>
                <w:szCs w:val="21"/>
              </w:rPr>
              <w:t>2.5</w:t>
            </w:r>
          </w:p>
        </w:tc>
        <w:tc>
          <w:tcPr>
            <w:tcW w:w="1134" w:type="dxa"/>
            <w:vAlign w:val="center"/>
          </w:tcPr>
          <w:p w:rsidR="00A65296" w:rsidRDefault="00AB2640">
            <w:pPr>
              <w:spacing w:line="360" w:lineRule="auto"/>
              <w:jc w:val="center"/>
              <w:rPr>
                <w:rFonts w:cs="宋体"/>
                <w:szCs w:val="21"/>
              </w:rPr>
            </w:pPr>
            <w:r>
              <w:rPr>
                <w:rFonts w:hint="eastAsia"/>
                <w:szCs w:val="21"/>
              </w:rPr>
              <w:t>2</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szCs w:val="21"/>
              </w:rPr>
              <w:t>21310010</w:t>
            </w:r>
          </w:p>
        </w:tc>
        <w:tc>
          <w:tcPr>
            <w:tcW w:w="2759" w:type="dxa"/>
            <w:vAlign w:val="center"/>
          </w:tcPr>
          <w:p w:rsidR="00A65296" w:rsidRDefault="00AB2640">
            <w:pPr>
              <w:spacing w:line="360" w:lineRule="auto"/>
              <w:rPr>
                <w:szCs w:val="21"/>
              </w:rPr>
            </w:pPr>
            <w:r>
              <w:rPr>
                <w:rFonts w:hint="eastAsia"/>
                <w:szCs w:val="21"/>
              </w:rPr>
              <w:t>材料力学</w:t>
            </w:r>
            <w:r>
              <w:rPr>
                <w:rFonts w:hint="eastAsia"/>
                <w:szCs w:val="21"/>
              </w:rPr>
              <w:t>A</w:t>
            </w:r>
          </w:p>
        </w:tc>
        <w:tc>
          <w:tcPr>
            <w:tcW w:w="1134" w:type="dxa"/>
            <w:vAlign w:val="center"/>
          </w:tcPr>
          <w:p w:rsidR="00A65296" w:rsidRDefault="00AB2640">
            <w:pPr>
              <w:spacing w:line="360" w:lineRule="auto"/>
              <w:jc w:val="center"/>
              <w:rPr>
                <w:szCs w:val="21"/>
              </w:rPr>
            </w:pPr>
            <w:r>
              <w:rPr>
                <w:rFonts w:hint="eastAsia"/>
                <w:szCs w:val="21"/>
              </w:rPr>
              <w:t>理学</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72</w:t>
            </w:r>
          </w:p>
        </w:tc>
        <w:tc>
          <w:tcPr>
            <w:tcW w:w="850" w:type="dxa"/>
            <w:vAlign w:val="center"/>
          </w:tcPr>
          <w:p w:rsidR="00A65296" w:rsidRDefault="00AB2640">
            <w:pPr>
              <w:spacing w:line="360" w:lineRule="auto"/>
              <w:jc w:val="center"/>
              <w:rPr>
                <w:szCs w:val="21"/>
              </w:rPr>
            </w:pPr>
            <w:r>
              <w:rPr>
                <w:szCs w:val="21"/>
              </w:rPr>
              <w:t>4.5</w:t>
            </w:r>
          </w:p>
        </w:tc>
        <w:tc>
          <w:tcPr>
            <w:tcW w:w="1134" w:type="dxa"/>
            <w:vAlign w:val="center"/>
          </w:tcPr>
          <w:p w:rsidR="00A65296" w:rsidRDefault="00AB2640">
            <w:pPr>
              <w:spacing w:line="360" w:lineRule="auto"/>
              <w:jc w:val="center"/>
              <w:rPr>
                <w:rFonts w:cs="宋体"/>
                <w:szCs w:val="21"/>
              </w:rPr>
            </w:pPr>
            <w:r>
              <w:rPr>
                <w:rFonts w:hint="eastAsia"/>
                <w:szCs w:val="21"/>
              </w:rPr>
              <w:t>2</w:t>
            </w:r>
            <w:r>
              <w:rPr>
                <w:rFonts w:hint="eastAsia"/>
                <w:szCs w:val="21"/>
              </w:rPr>
              <w:t>春</w:t>
            </w:r>
          </w:p>
        </w:tc>
      </w:tr>
      <w:tr w:rsidR="00A65296">
        <w:tc>
          <w:tcPr>
            <w:tcW w:w="1318" w:type="dxa"/>
            <w:vAlign w:val="center"/>
          </w:tcPr>
          <w:p w:rsidR="00A65296" w:rsidRDefault="00AB2640">
            <w:pPr>
              <w:spacing w:line="360" w:lineRule="auto"/>
              <w:jc w:val="center"/>
              <w:rPr>
                <w:szCs w:val="21"/>
              </w:rPr>
            </w:pPr>
            <w:r>
              <w:rPr>
                <w:szCs w:val="21"/>
              </w:rPr>
              <w:t>23308037</w:t>
            </w:r>
          </w:p>
        </w:tc>
        <w:tc>
          <w:tcPr>
            <w:tcW w:w="2759" w:type="dxa"/>
            <w:vAlign w:val="center"/>
          </w:tcPr>
          <w:p w:rsidR="00A65296" w:rsidRDefault="00AB2640">
            <w:pPr>
              <w:spacing w:line="360" w:lineRule="auto"/>
              <w:jc w:val="left"/>
              <w:rPr>
                <w:szCs w:val="21"/>
              </w:rPr>
            </w:pPr>
            <w:r>
              <w:rPr>
                <w:szCs w:val="21"/>
              </w:rPr>
              <w:t>电子技术</w:t>
            </w:r>
          </w:p>
        </w:tc>
        <w:tc>
          <w:tcPr>
            <w:tcW w:w="1134" w:type="dxa"/>
            <w:vAlign w:val="center"/>
          </w:tcPr>
          <w:p w:rsidR="00A65296" w:rsidRDefault="00AB2640">
            <w:pPr>
              <w:spacing w:line="360" w:lineRule="auto"/>
              <w:jc w:val="center"/>
              <w:rPr>
                <w:szCs w:val="21"/>
              </w:rPr>
            </w:pPr>
            <w:r>
              <w:rPr>
                <w:rFonts w:hint="eastAsia"/>
                <w:szCs w:val="21"/>
              </w:rPr>
              <w:t>信电</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40</w:t>
            </w:r>
          </w:p>
        </w:tc>
        <w:tc>
          <w:tcPr>
            <w:tcW w:w="850" w:type="dxa"/>
            <w:vAlign w:val="center"/>
          </w:tcPr>
          <w:p w:rsidR="00A65296" w:rsidRDefault="00AB2640">
            <w:pPr>
              <w:spacing w:line="360" w:lineRule="auto"/>
              <w:jc w:val="center"/>
              <w:rPr>
                <w:szCs w:val="21"/>
              </w:rPr>
            </w:pPr>
            <w:r>
              <w:rPr>
                <w:szCs w:val="21"/>
              </w:rPr>
              <w:t>2.5</w:t>
            </w:r>
          </w:p>
        </w:tc>
        <w:tc>
          <w:tcPr>
            <w:tcW w:w="1134" w:type="dxa"/>
            <w:vAlign w:val="center"/>
          </w:tcPr>
          <w:p w:rsidR="00A65296" w:rsidRDefault="00AB2640">
            <w:pPr>
              <w:spacing w:line="360" w:lineRule="auto"/>
              <w:jc w:val="center"/>
              <w:rPr>
                <w:rFonts w:cs="宋体"/>
                <w:szCs w:val="21"/>
              </w:rPr>
            </w:pPr>
            <w:r>
              <w:rPr>
                <w:rFonts w:hint="eastAsia"/>
                <w:szCs w:val="21"/>
              </w:rPr>
              <w:t>2</w:t>
            </w:r>
            <w:r>
              <w:rPr>
                <w:rFonts w:hint="eastAsia"/>
                <w:szCs w:val="21"/>
              </w:rPr>
              <w:t>春</w:t>
            </w:r>
          </w:p>
        </w:tc>
      </w:tr>
      <w:tr w:rsidR="00A65296">
        <w:tc>
          <w:tcPr>
            <w:tcW w:w="1318" w:type="dxa"/>
            <w:vAlign w:val="center"/>
          </w:tcPr>
          <w:p w:rsidR="00A65296" w:rsidRDefault="00AB2640">
            <w:pPr>
              <w:spacing w:line="360" w:lineRule="auto"/>
              <w:jc w:val="center"/>
              <w:rPr>
                <w:color w:val="C00000"/>
                <w:szCs w:val="21"/>
              </w:rPr>
            </w:pPr>
            <w:r>
              <w:rPr>
                <w:rFonts w:hint="eastAsia"/>
                <w:szCs w:val="21"/>
              </w:rPr>
              <w:t>23307010</w:t>
            </w:r>
          </w:p>
        </w:tc>
        <w:tc>
          <w:tcPr>
            <w:tcW w:w="2759" w:type="dxa"/>
            <w:vAlign w:val="center"/>
          </w:tcPr>
          <w:p w:rsidR="00A65296" w:rsidRDefault="00AB2640">
            <w:pPr>
              <w:spacing w:line="360" w:lineRule="auto"/>
              <w:jc w:val="left"/>
              <w:rPr>
                <w:rFonts w:cs="宋体"/>
                <w:szCs w:val="21"/>
              </w:rPr>
            </w:pPr>
            <w:r>
              <w:rPr>
                <w:rFonts w:hint="eastAsia"/>
                <w:szCs w:val="21"/>
              </w:rPr>
              <w:t>工程材料及成型技术</w:t>
            </w:r>
            <w:r>
              <w:rPr>
                <w:rFonts w:hint="eastAsia"/>
                <w:szCs w:val="21"/>
              </w:rPr>
              <w:t>B</w:t>
            </w:r>
          </w:p>
        </w:tc>
        <w:tc>
          <w:tcPr>
            <w:tcW w:w="1134" w:type="dxa"/>
            <w:vAlign w:val="center"/>
          </w:tcPr>
          <w:p w:rsidR="00A65296" w:rsidRDefault="00AB2640">
            <w:pPr>
              <w:spacing w:line="360" w:lineRule="auto"/>
              <w:jc w:val="center"/>
              <w:rPr>
                <w:szCs w:val="21"/>
              </w:rPr>
            </w:pPr>
            <w:r>
              <w:rPr>
                <w:szCs w:val="21"/>
              </w:rPr>
              <w:t>工院</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32</w:t>
            </w:r>
          </w:p>
        </w:tc>
        <w:tc>
          <w:tcPr>
            <w:tcW w:w="850" w:type="dxa"/>
            <w:vAlign w:val="center"/>
          </w:tcPr>
          <w:p w:rsidR="00A65296" w:rsidRDefault="00AB2640">
            <w:pPr>
              <w:spacing w:line="360" w:lineRule="auto"/>
              <w:jc w:val="center"/>
              <w:rPr>
                <w:szCs w:val="21"/>
              </w:rPr>
            </w:pPr>
            <w:r>
              <w:rPr>
                <w:szCs w:val="21"/>
              </w:rPr>
              <w:t>2</w:t>
            </w:r>
          </w:p>
        </w:tc>
        <w:tc>
          <w:tcPr>
            <w:tcW w:w="1134" w:type="dxa"/>
            <w:vAlign w:val="center"/>
          </w:tcPr>
          <w:p w:rsidR="00A65296" w:rsidRDefault="00AB2640">
            <w:pPr>
              <w:spacing w:line="360" w:lineRule="auto"/>
              <w:jc w:val="center"/>
              <w:rPr>
                <w:rFonts w:cs="宋体"/>
                <w:szCs w:val="21"/>
              </w:rPr>
            </w:pPr>
            <w:r>
              <w:rPr>
                <w:rFonts w:hint="eastAsia"/>
                <w:szCs w:val="21"/>
              </w:rPr>
              <w:t>2</w:t>
            </w:r>
            <w:r>
              <w:rPr>
                <w:rFonts w:hint="eastAsia"/>
                <w:szCs w:val="21"/>
              </w:rPr>
              <w:t>春</w:t>
            </w:r>
          </w:p>
        </w:tc>
      </w:tr>
      <w:tr w:rsidR="00A65296">
        <w:tc>
          <w:tcPr>
            <w:tcW w:w="1318" w:type="dxa"/>
            <w:vAlign w:val="center"/>
          </w:tcPr>
          <w:p w:rsidR="00A65296" w:rsidRDefault="00AB2640">
            <w:pPr>
              <w:spacing w:line="360" w:lineRule="auto"/>
              <w:jc w:val="center"/>
              <w:rPr>
                <w:szCs w:val="21"/>
              </w:rPr>
            </w:pPr>
            <w:r>
              <w:rPr>
                <w:szCs w:val="21"/>
              </w:rPr>
              <w:t>33307002</w:t>
            </w:r>
          </w:p>
        </w:tc>
        <w:tc>
          <w:tcPr>
            <w:tcW w:w="2759" w:type="dxa"/>
            <w:vAlign w:val="center"/>
          </w:tcPr>
          <w:p w:rsidR="00A65296" w:rsidRDefault="00AB2640">
            <w:pPr>
              <w:spacing w:line="360" w:lineRule="auto"/>
              <w:jc w:val="left"/>
              <w:rPr>
                <w:szCs w:val="21"/>
              </w:rPr>
            </w:pPr>
            <w:r>
              <w:rPr>
                <w:szCs w:val="21"/>
              </w:rPr>
              <w:t>精度与测量</w:t>
            </w:r>
          </w:p>
        </w:tc>
        <w:tc>
          <w:tcPr>
            <w:tcW w:w="1134" w:type="dxa"/>
            <w:vAlign w:val="center"/>
          </w:tcPr>
          <w:p w:rsidR="00A65296" w:rsidRDefault="00AB2640">
            <w:pPr>
              <w:spacing w:line="360" w:lineRule="auto"/>
              <w:jc w:val="center"/>
              <w:rPr>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24</w:t>
            </w:r>
          </w:p>
        </w:tc>
        <w:tc>
          <w:tcPr>
            <w:tcW w:w="850" w:type="dxa"/>
            <w:vAlign w:val="center"/>
          </w:tcPr>
          <w:p w:rsidR="00A65296" w:rsidRDefault="00AB2640">
            <w:pPr>
              <w:spacing w:line="360" w:lineRule="auto"/>
              <w:jc w:val="center"/>
              <w:rPr>
                <w:szCs w:val="21"/>
              </w:rPr>
            </w:pPr>
            <w:r>
              <w:rPr>
                <w:rFonts w:hint="eastAsia"/>
                <w:szCs w:val="21"/>
              </w:rPr>
              <w:t>1.5</w:t>
            </w:r>
          </w:p>
        </w:tc>
        <w:tc>
          <w:tcPr>
            <w:tcW w:w="1134" w:type="dxa"/>
            <w:vAlign w:val="center"/>
          </w:tcPr>
          <w:p w:rsidR="00A65296" w:rsidRDefault="00AB2640">
            <w:pPr>
              <w:spacing w:line="360" w:lineRule="auto"/>
              <w:jc w:val="center"/>
              <w:rPr>
                <w:rFonts w:cs="宋体"/>
                <w:szCs w:val="21"/>
              </w:rPr>
            </w:pPr>
            <w:r>
              <w:rPr>
                <w:rFonts w:cs="宋体" w:hint="eastAsia"/>
                <w:szCs w:val="21"/>
              </w:rPr>
              <w:t>3</w:t>
            </w:r>
            <w:r>
              <w:rPr>
                <w:rFonts w:cs="宋体" w:hint="eastAsia"/>
                <w:szCs w:val="21"/>
              </w:rPr>
              <w:t>秋</w:t>
            </w:r>
          </w:p>
        </w:tc>
      </w:tr>
      <w:tr w:rsidR="00A65296">
        <w:tc>
          <w:tcPr>
            <w:tcW w:w="1318" w:type="dxa"/>
            <w:vAlign w:val="center"/>
          </w:tcPr>
          <w:p w:rsidR="00A65296" w:rsidRDefault="00AB2640">
            <w:pPr>
              <w:spacing w:line="360" w:lineRule="auto"/>
              <w:jc w:val="center"/>
              <w:rPr>
                <w:szCs w:val="21"/>
              </w:rPr>
            </w:pPr>
            <w:r>
              <w:rPr>
                <w:szCs w:val="21"/>
              </w:rPr>
              <w:t>33307004</w:t>
            </w:r>
          </w:p>
        </w:tc>
        <w:tc>
          <w:tcPr>
            <w:tcW w:w="2759" w:type="dxa"/>
            <w:vAlign w:val="center"/>
          </w:tcPr>
          <w:p w:rsidR="00A65296" w:rsidRDefault="00AB2640">
            <w:pPr>
              <w:spacing w:line="360" w:lineRule="auto"/>
              <w:jc w:val="left"/>
              <w:rPr>
                <w:szCs w:val="21"/>
              </w:rPr>
            </w:pPr>
            <w:r>
              <w:rPr>
                <w:szCs w:val="21"/>
              </w:rPr>
              <w:t>控制工程基础</w:t>
            </w:r>
          </w:p>
        </w:tc>
        <w:tc>
          <w:tcPr>
            <w:tcW w:w="1134" w:type="dxa"/>
            <w:vAlign w:val="center"/>
          </w:tcPr>
          <w:p w:rsidR="00A65296" w:rsidRDefault="00AB2640">
            <w:pPr>
              <w:spacing w:line="360" w:lineRule="auto"/>
              <w:jc w:val="center"/>
              <w:rPr>
                <w:szCs w:val="21"/>
              </w:rPr>
            </w:pPr>
            <w:r>
              <w:rPr>
                <w:szCs w:val="21"/>
              </w:rPr>
              <w:t>工院</w:t>
            </w:r>
          </w:p>
        </w:tc>
        <w:tc>
          <w:tcPr>
            <w:tcW w:w="709" w:type="dxa"/>
            <w:vAlign w:val="center"/>
          </w:tcPr>
          <w:p w:rsidR="00A65296" w:rsidRDefault="00AB2640">
            <w:pPr>
              <w:spacing w:line="360" w:lineRule="auto"/>
              <w:jc w:val="center"/>
              <w:rPr>
                <w:szCs w:val="21"/>
              </w:rPr>
            </w:pPr>
            <w:r>
              <w:rPr>
                <w:szCs w:val="21"/>
              </w:rPr>
              <w:t>必修</w:t>
            </w:r>
          </w:p>
        </w:tc>
        <w:tc>
          <w:tcPr>
            <w:tcW w:w="709" w:type="dxa"/>
            <w:vAlign w:val="center"/>
          </w:tcPr>
          <w:p w:rsidR="00A65296" w:rsidRDefault="00AB2640">
            <w:pPr>
              <w:spacing w:line="360" w:lineRule="auto"/>
              <w:jc w:val="center"/>
              <w:rPr>
                <w:szCs w:val="21"/>
              </w:rPr>
            </w:pPr>
            <w:r>
              <w:rPr>
                <w:rFonts w:hint="eastAsia"/>
                <w:szCs w:val="21"/>
              </w:rPr>
              <w:t>48</w:t>
            </w:r>
          </w:p>
        </w:tc>
        <w:tc>
          <w:tcPr>
            <w:tcW w:w="850" w:type="dxa"/>
            <w:vAlign w:val="center"/>
          </w:tcPr>
          <w:p w:rsidR="00A65296" w:rsidRDefault="00AB2640">
            <w:pPr>
              <w:spacing w:line="360" w:lineRule="auto"/>
              <w:jc w:val="center"/>
              <w:rPr>
                <w:szCs w:val="21"/>
              </w:rPr>
            </w:pPr>
            <w:r>
              <w:rPr>
                <w:rFonts w:hint="eastAsia"/>
                <w:szCs w:val="21"/>
              </w:rPr>
              <w:t>3</w:t>
            </w:r>
          </w:p>
        </w:tc>
        <w:tc>
          <w:tcPr>
            <w:tcW w:w="1134" w:type="dxa"/>
            <w:vAlign w:val="center"/>
          </w:tcPr>
          <w:p w:rsidR="00A65296" w:rsidRDefault="00AB2640">
            <w:pPr>
              <w:spacing w:line="360" w:lineRule="auto"/>
              <w:jc w:val="center"/>
              <w:rPr>
                <w:rFonts w:cs="宋体"/>
                <w:szCs w:val="21"/>
              </w:rPr>
            </w:pPr>
            <w:r>
              <w:rPr>
                <w:rFonts w:cs="宋体" w:hint="eastAsia"/>
                <w:szCs w:val="21"/>
              </w:rPr>
              <w:t>2</w:t>
            </w:r>
            <w:r>
              <w:rPr>
                <w:rFonts w:cs="宋体" w:hint="eastAsia"/>
                <w:szCs w:val="21"/>
              </w:rPr>
              <w:t>春</w:t>
            </w:r>
          </w:p>
        </w:tc>
      </w:tr>
      <w:tr w:rsidR="00A65296">
        <w:tc>
          <w:tcPr>
            <w:tcW w:w="1318" w:type="dxa"/>
            <w:vAlign w:val="center"/>
          </w:tcPr>
          <w:p w:rsidR="00A65296" w:rsidRDefault="00AB2640">
            <w:pPr>
              <w:spacing w:line="360" w:lineRule="auto"/>
              <w:jc w:val="center"/>
              <w:rPr>
                <w:szCs w:val="21"/>
              </w:rPr>
            </w:pPr>
            <w:r>
              <w:rPr>
                <w:szCs w:val="21"/>
              </w:rPr>
              <w:t>23307003</w:t>
            </w:r>
          </w:p>
        </w:tc>
        <w:tc>
          <w:tcPr>
            <w:tcW w:w="2759" w:type="dxa"/>
            <w:vAlign w:val="center"/>
          </w:tcPr>
          <w:p w:rsidR="00A65296" w:rsidRDefault="00AB2640">
            <w:pPr>
              <w:spacing w:line="360" w:lineRule="auto"/>
              <w:jc w:val="left"/>
              <w:rPr>
                <w:szCs w:val="21"/>
              </w:rPr>
            </w:pPr>
            <w:r>
              <w:rPr>
                <w:szCs w:val="21"/>
              </w:rPr>
              <w:t>机械原理</w:t>
            </w:r>
          </w:p>
        </w:tc>
        <w:tc>
          <w:tcPr>
            <w:tcW w:w="1134" w:type="dxa"/>
            <w:vAlign w:val="center"/>
          </w:tcPr>
          <w:p w:rsidR="00A65296" w:rsidRDefault="00AB2640">
            <w:pPr>
              <w:spacing w:line="360" w:lineRule="auto"/>
              <w:jc w:val="center"/>
              <w:rPr>
                <w:szCs w:val="21"/>
              </w:rPr>
            </w:pPr>
            <w:r>
              <w:rPr>
                <w:szCs w:val="21"/>
              </w:rPr>
              <w:t>工院</w:t>
            </w:r>
          </w:p>
        </w:tc>
        <w:tc>
          <w:tcPr>
            <w:tcW w:w="709" w:type="dxa"/>
            <w:vAlign w:val="center"/>
          </w:tcPr>
          <w:p w:rsidR="00A65296" w:rsidRDefault="00AB2640">
            <w:pPr>
              <w:spacing w:line="360" w:lineRule="auto"/>
              <w:jc w:val="center"/>
              <w:rPr>
                <w:szCs w:val="21"/>
              </w:rPr>
            </w:pPr>
            <w:r>
              <w:rPr>
                <w:szCs w:val="21"/>
              </w:rPr>
              <w:t>必修</w:t>
            </w:r>
          </w:p>
        </w:tc>
        <w:tc>
          <w:tcPr>
            <w:tcW w:w="709" w:type="dxa"/>
          </w:tcPr>
          <w:p w:rsidR="00A65296" w:rsidRDefault="00AB2640">
            <w:pPr>
              <w:spacing w:line="360" w:lineRule="auto"/>
              <w:jc w:val="center"/>
              <w:rPr>
                <w:szCs w:val="21"/>
              </w:rPr>
            </w:pPr>
            <w:r>
              <w:rPr>
                <w:szCs w:val="21"/>
              </w:rPr>
              <w:t>32</w:t>
            </w:r>
          </w:p>
        </w:tc>
        <w:tc>
          <w:tcPr>
            <w:tcW w:w="850" w:type="dxa"/>
            <w:vAlign w:val="center"/>
          </w:tcPr>
          <w:p w:rsidR="00A65296" w:rsidRDefault="00AB2640">
            <w:pPr>
              <w:spacing w:line="360" w:lineRule="auto"/>
              <w:jc w:val="center"/>
              <w:rPr>
                <w:szCs w:val="21"/>
              </w:rPr>
            </w:pPr>
            <w:r>
              <w:rPr>
                <w:rFonts w:hint="eastAsia"/>
                <w:szCs w:val="21"/>
              </w:rPr>
              <w:t>2</w:t>
            </w:r>
          </w:p>
        </w:tc>
        <w:tc>
          <w:tcPr>
            <w:tcW w:w="1134" w:type="dxa"/>
            <w:vAlign w:val="center"/>
          </w:tcPr>
          <w:p w:rsidR="00A65296" w:rsidRDefault="00AB2640">
            <w:pPr>
              <w:spacing w:line="360" w:lineRule="auto"/>
              <w:jc w:val="center"/>
              <w:rPr>
                <w:rFonts w:cs="宋体"/>
                <w:szCs w:val="21"/>
              </w:rPr>
            </w:pPr>
            <w:r>
              <w:rPr>
                <w:rFonts w:hint="eastAsia"/>
                <w:szCs w:val="21"/>
              </w:rPr>
              <w:t>2</w:t>
            </w:r>
            <w:r>
              <w:rPr>
                <w:rFonts w:hint="eastAsia"/>
                <w:szCs w:val="21"/>
              </w:rPr>
              <w:t>春</w:t>
            </w:r>
          </w:p>
        </w:tc>
      </w:tr>
      <w:tr w:rsidR="00A65296">
        <w:tc>
          <w:tcPr>
            <w:tcW w:w="1318" w:type="dxa"/>
            <w:vAlign w:val="center"/>
          </w:tcPr>
          <w:p w:rsidR="00A65296" w:rsidRDefault="00AB2640">
            <w:pPr>
              <w:spacing w:line="360" w:lineRule="auto"/>
              <w:jc w:val="center"/>
              <w:rPr>
                <w:szCs w:val="21"/>
              </w:rPr>
            </w:pPr>
            <w:r>
              <w:rPr>
                <w:rFonts w:hint="eastAsia"/>
                <w:szCs w:val="21"/>
              </w:rPr>
              <w:t>33307003</w:t>
            </w:r>
          </w:p>
        </w:tc>
        <w:tc>
          <w:tcPr>
            <w:tcW w:w="2759" w:type="dxa"/>
            <w:vAlign w:val="center"/>
          </w:tcPr>
          <w:p w:rsidR="00A65296" w:rsidRDefault="00AB2640">
            <w:pPr>
              <w:spacing w:line="360" w:lineRule="auto"/>
              <w:jc w:val="left"/>
              <w:rPr>
                <w:szCs w:val="21"/>
              </w:rPr>
            </w:pPr>
            <w:r>
              <w:rPr>
                <w:szCs w:val="21"/>
              </w:rPr>
              <w:t>工程测试技术</w:t>
            </w:r>
          </w:p>
        </w:tc>
        <w:tc>
          <w:tcPr>
            <w:tcW w:w="1134" w:type="dxa"/>
            <w:vAlign w:val="center"/>
          </w:tcPr>
          <w:p w:rsidR="00A65296" w:rsidRDefault="00AB2640">
            <w:pPr>
              <w:spacing w:line="360" w:lineRule="auto"/>
              <w:jc w:val="center"/>
              <w:rPr>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32</w:t>
            </w:r>
          </w:p>
        </w:tc>
        <w:tc>
          <w:tcPr>
            <w:tcW w:w="850" w:type="dxa"/>
            <w:vAlign w:val="center"/>
          </w:tcPr>
          <w:p w:rsidR="00A65296" w:rsidRDefault="00AB2640">
            <w:pPr>
              <w:spacing w:line="360" w:lineRule="auto"/>
              <w:jc w:val="center"/>
              <w:rPr>
                <w:szCs w:val="21"/>
              </w:rPr>
            </w:pPr>
            <w:r>
              <w:rPr>
                <w:szCs w:val="21"/>
              </w:rPr>
              <w:t>2</w:t>
            </w:r>
          </w:p>
        </w:tc>
        <w:tc>
          <w:tcPr>
            <w:tcW w:w="1134" w:type="dxa"/>
            <w:vAlign w:val="center"/>
          </w:tcPr>
          <w:p w:rsidR="00A65296" w:rsidRDefault="00AB2640">
            <w:pPr>
              <w:spacing w:line="360" w:lineRule="auto"/>
              <w:jc w:val="center"/>
              <w:rPr>
                <w:rFonts w:cs="宋体"/>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szCs w:val="21"/>
              </w:rPr>
              <w:t>23307004</w:t>
            </w:r>
          </w:p>
        </w:tc>
        <w:tc>
          <w:tcPr>
            <w:tcW w:w="2759" w:type="dxa"/>
            <w:vAlign w:val="center"/>
          </w:tcPr>
          <w:p w:rsidR="00A65296" w:rsidRDefault="00AB2640">
            <w:pPr>
              <w:spacing w:line="360" w:lineRule="auto"/>
              <w:jc w:val="left"/>
              <w:rPr>
                <w:szCs w:val="21"/>
              </w:rPr>
            </w:pPr>
            <w:r>
              <w:rPr>
                <w:szCs w:val="21"/>
              </w:rPr>
              <w:t>机械设计</w:t>
            </w:r>
          </w:p>
        </w:tc>
        <w:tc>
          <w:tcPr>
            <w:tcW w:w="1134" w:type="dxa"/>
            <w:vAlign w:val="center"/>
          </w:tcPr>
          <w:p w:rsidR="00A65296" w:rsidRDefault="00AB2640">
            <w:pPr>
              <w:spacing w:line="360" w:lineRule="auto"/>
              <w:jc w:val="center"/>
              <w:rPr>
                <w:szCs w:val="21"/>
              </w:rPr>
            </w:pPr>
            <w:r>
              <w:rPr>
                <w:szCs w:val="21"/>
              </w:rPr>
              <w:t>工院</w:t>
            </w:r>
          </w:p>
        </w:tc>
        <w:tc>
          <w:tcPr>
            <w:tcW w:w="709" w:type="dxa"/>
            <w:vAlign w:val="center"/>
          </w:tcPr>
          <w:p w:rsidR="00A65296" w:rsidRDefault="00AB2640">
            <w:pPr>
              <w:spacing w:line="360" w:lineRule="auto"/>
              <w:jc w:val="center"/>
              <w:rPr>
                <w:szCs w:val="21"/>
              </w:rPr>
            </w:pPr>
            <w:r>
              <w:rPr>
                <w:szCs w:val="21"/>
              </w:rPr>
              <w:t>必修</w:t>
            </w:r>
          </w:p>
        </w:tc>
        <w:tc>
          <w:tcPr>
            <w:tcW w:w="709" w:type="dxa"/>
          </w:tcPr>
          <w:p w:rsidR="00A65296" w:rsidRDefault="00AB2640">
            <w:pPr>
              <w:spacing w:line="360" w:lineRule="auto"/>
              <w:jc w:val="center"/>
              <w:rPr>
                <w:szCs w:val="21"/>
              </w:rPr>
            </w:pPr>
            <w:r>
              <w:rPr>
                <w:szCs w:val="21"/>
              </w:rPr>
              <w:t>48</w:t>
            </w:r>
          </w:p>
        </w:tc>
        <w:tc>
          <w:tcPr>
            <w:tcW w:w="850" w:type="dxa"/>
            <w:vAlign w:val="center"/>
          </w:tcPr>
          <w:p w:rsidR="00A65296" w:rsidRDefault="00AB2640">
            <w:pPr>
              <w:spacing w:line="360" w:lineRule="auto"/>
              <w:jc w:val="center"/>
              <w:rPr>
                <w:szCs w:val="21"/>
              </w:rPr>
            </w:pPr>
            <w:r>
              <w:rPr>
                <w:rFonts w:hint="eastAsia"/>
                <w:szCs w:val="21"/>
              </w:rPr>
              <w:t>3</w:t>
            </w:r>
          </w:p>
        </w:tc>
        <w:tc>
          <w:tcPr>
            <w:tcW w:w="1134" w:type="dxa"/>
            <w:vAlign w:val="center"/>
          </w:tcPr>
          <w:p w:rsidR="00A65296" w:rsidRDefault="00AB2640">
            <w:pPr>
              <w:spacing w:line="360" w:lineRule="auto"/>
              <w:jc w:val="center"/>
              <w:rPr>
                <w:rFonts w:cs="宋体"/>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33307006</w:t>
            </w:r>
          </w:p>
        </w:tc>
        <w:tc>
          <w:tcPr>
            <w:tcW w:w="2759" w:type="dxa"/>
            <w:vAlign w:val="center"/>
          </w:tcPr>
          <w:p w:rsidR="00A65296" w:rsidRDefault="00AB2640">
            <w:pPr>
              <w:spacing w:line="360" w:lineRule="auto"/>
              <w:jc w:val="left"/>
              <w:rPr>
                <w:szCs w:val="21"/>
              </w:rPr>
            </w:pPr>
            <w:r>
              <w:rPr>
                <w:rFonts w:hint="eastAsia"/>
                <w:szCs w:val="21"/>
              </w:rPr>
              <w:t>液压与气压传动</w:t>
            </w:r>
          </w:p>
        </w:tc>
        <w:tc>
          <w:tcPr>
            <w:tcW w:w="1134" w:type="dxa"/>
            <w:vAlign w:val="center"/>
          </w:tcPr>
          <w:p w:rsidR="00A65296" w:rsidRDefault="00AB2640">
            <w:pPr>
              <w:spacing w:line="360" w:lineRule="auto"/>
              <w:jc w:val="center"/>
              <w:rPr>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40</w:t>
            </w:r>
          </w:p>
        </w:tc>
        <w:tc>
          <w:tcPr>
            <w:tcW w:w="850" w:type="dxa"/>
            <w:vAlign w:val="center"/>
          </w:tcPr>
          <w:p w:rsidR="00A65296" w:rsidRDefault="00AB2640">
            <w:pPr>
              <w:spacing w:line="360" w:lineRule="auto"/>
              <w:jc w:val="center"/>
              <w:rPr>
                <w:szCs w:val="21"/>
              </w:rPr>
            </w:pPr>
            <w:r>
              <w:rPr>
                <w:rFonts w:hint="eastAsia"/>
                <w:szCs w:val="21"/>
              </w:rPr>
              <w:t>2.5</w:t>
            </w:r>
          </w:p>
        </w:tc>
        <w:tc>
          <w:tcPr>
            <w:tcW w:w="1134" w:type="dxa"/>
            <w:vAlign w:val="center"/>
          </w:tcPr>
          <w:p w:rsidR="00A65296" w:rsidRDefault="00AB2640">
            <w:pPr>
              <w:spacing w:line="360" w:lineRule="auto"/>
              <w:jc w:val="center"/>
              <w:rPr>
                <w:rFonts w:cs="宋体"/>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33307013</w:t>
            </w:r>
          </w:p>
        </w:tc>
        <w:tc>
          <w:tcPr>
            <w:tcW w:w="2759" w:type="dxa"/>
            <w:vAlign w:val="center"/>
          </w:tcPr>
          <w:p w:rsidR="00A65296" w:rsidRDefault="00AB2640">
            <w:pPr>
              <w:spacing w:line="360" w:lineRule="auto"/>
              <w:jc w:val="left"/>
              <w:rPr>
                <w:szCs w:val="21"/>
              </w:rPr>
            </w:pPr>
            <w:r>
              <w:rPr>
                <w:rFonts w:hint="eastAsia"/>
                <w:szCs w:val="21"/>
              </w:rPr>
              <w:t>汽车拖拉机底盘构造</w:t>
            </w:r>
          </w:p>
        </w:tc>
        <w:tc>
          <w:tcPr>
            <w:tcW w:w="1134" w:type="dxa"/>
            <w:vAlign w:val="center"/>
          </w:tcPr>
          <w:p w:rsidR="00A65296" w:rsidRDefault="00AB2640">
            <w:pPr>
              <w:spacing w:line="360" w:lineRule="auto"/>
              <w:jc w:val="center"/>
              <w:rPr>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32</w:t>
            </w:r>
          </w:p>
        </w:tc>
        <w:tc>
          <w:tcPr>
            <w:tcW w:w="850" w:type="dxa"/>
            <w:vAlign w:val="center"/>
          </w:tcPr>
          <w:p w:rsidR="00A65296" w:rsidRDefault="00AB2640">
            <w:pPr>
              <w:spacing w:line="360" w:lineRule="auto"/>
              <w:jc w:val="center"/>
              <w:rPr>
                <w:szCs w:val="21"/>
              </w:rPr>
            </w:pPr>
            <w:r>
              <w:rPr>
                <w:rFonts w:hint="eastAsia"/>
                <w:szCs w:val="21"/>
              </w:rPr>
              <w:t>2</w:t>
            </w:r>
          </w:p>
        </w:tc>
        <w:tc>
          <w:tcPr>
            <w:tcW w:w="1134" w:type="dxa"/>
            <w:vAlign w:val="center"/>
          </w:tcPr>
          <w:p w:rsidR="00A65296" w:rsidRDefault="00AB2640">
            <w:pPr>
              <w:spacing w:line="360" w:lineRule="auto"/>
              <w:jc w:val="center"/>
              <w:rPr>
                <w:rFonts w:cs="宋体"/>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lastRenderedPageBreak/>
              <w:t>33307014</w:t>
            </w:r>
          </w:p>
        </w:tc>
        <w:tc>
          <w:tcPr>
            <w:tcW w:w="2759" w:type="dxa"/>
            <w:vAlign w:val="center"/>
          </w:tcPr>
          <w:p w:rsidR="00A65296" w:rsidRDefault="00AB2640">
            <w:pPr>
              <w:spacing w:line="360" w:lineRule="auto"/>
              <w:jc w:val="left"/>
              <w:rPr>
                <w:szCs w:val="21"/>
              </w:rPr>
            </w:pPr>
            <w:r>
              <w:rPr>
                <w:rFonts w:hint="eastAsia"/>
                <w:szCs w:val="21"/>
              </w:rPr>
              <w:t>发动机构造</w:t>
            </w:r>
          </w:p>
        </w:tc>
        <w:tc>
          <w:tcPr>
            <w:tcW w:w="1134" w:type="dxa"/>
            <w:vAlign w:val="center"/>
          </w:tcPr>
          <w:p w:rsidR="00A65296" w:rsidRDefault="00AB2640">
            <w:pPr>
              <w:spacing w:line="360" w:lineRule="auto"/>
              <w:jc w:val="center"/>
              <w:rPr>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32</w:t>
            </w:r>
          </w:p>
        </w:tc>
        <w:tc>
          <w:tcPr>
            <w:tcW w:w="850" w:type="dxa"/>
            <w:vAlign w:val="center"/>
          </w:tcPr>
          <w:p w:rsidR="00A65296" w:rsidRDefault="00AB2640">
            <w:pPr>
              <w:spacing w:line="360" w:lineRule="auto"/>
              <w:jc w:val="center"/>
              <w:rPr>
                <w:szCs w:val="21"/>
              </w:rPr>
            </w:pPr>
            <w:r>
              <w:rPr>
                <w:rFonts w:hint="eastAsia"/>
                <w:szCs w:val="21"/>
              </w:rPr>
              <w:t>2</w:t>
            </w:r>
          </w:p>
        </w:tc>
        <w:tc>
          <w:tcPr>
            <w:tcW w:w="1134" w:type="dxa"/>
            <w:vAlign w:val="center"/>
          </w:tcPr>
          <w:p w:rsidR="00A65296" w:rsidRDefault="00AB2640">
            <w:pPr>
              <w:spacing w:line="360" w:lineRule="auto"/>
              <w:jc w:val="center"/>
              <w:rPr>
                <w:rFonts w:cs="宋体"/>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33307015</w:t>
            </w:r>
          </w:p>
        </w:tc>
        <w:tc>
          <w:tcPr>
            <w:tcW w:w="2759" w:type="dxa"/>
            <w:vAlign w:val="center"/>
          </w:tcPr>
          <w:p w:rsidR="00A65296" w:rsidRDefault="00AB2640">
            <w:pPr>
              <w:spacing w:line="360" w:lineRule="auto"/>
              <w:jc w:val="left"/>
              <w:rPr>
                <w:szCs w:val="21"/>
              </w:rPr>
            </w:pPr>
            <w:r>
              <w:rPr>
                <w:rFonts w:hint="eastAsia"/>
                <w:szCs w:val="21"/>
              </w:rPr>
              <w:t>汽车拖拉机理论</w:t>
            </w:r>
          </w:p>
        </w:tc>
        <w:tc>
          <w:tcPr>
            <w:tcW w:w="1134" w:type="dxa"/>
            <w:vAlign w:val="center"/>
          </w:tcPr>
          <w:p w:rsidR="00A65296" w:rsidRDefault="00AB2640">
            <w:pPr>
              <w:spacing w:line="360" w:lineRule="auto"/>
              <w:jc w:val="center"/>
              <w:rPr>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48</w:t>
            </w:r>
          </w:p>
        </w:tc>
        <w:tc>
          <w:tcPr>
            <w:tcW w:w="850" w:type="dxa"/>
            <w:vAlign w:val="center"/>
          </w:tcPr>
          <w:p w:rsidR="00A65296" w:rsidRDefault="00AB2640">
            <w:pPr>
              <w:spacing w:line="360" w:lineRule="auto"/>
              <w:jc w:val="center"/>
              <w:rPr>
                <w:szCs w:val="21"/>
              </w:rPr>
            </w:pPr>
            <w:r>
              <w:rPr>
                <w:rFonts w:hint="eastAsia"/>
                <w:szCs w:val="21"/>
              </w:rPr>
              <w:t>3</w:t>
            </w:r>
          </w:p>
        </w:tc>
        <w:tc>
          <w:tcPr>
            <w:tcW w:w="1134" w:type="dxa"/>
            <w:vAlign w:val="center"/>
          </w:tcPr>
          <w:p w:rsidR="00A65296" w:rsidRDefault="00AB2640">
            <w:pPr>
              <w:spacing w:line="360" w:lineRule="auto"/>
              <w:jc w:val="center"/>
              <w:rPr>
                <w:rFonts w:cs="宋体"/>
                <w:szCs w:val="21"/>
              </w:rPr>
            </w:pPr>
            <w:r>
              <w:rPr>
                <w:rFonts w:cs="宋体" w:hint="eastAsia"/>
                <w:szCs w:val="21"/>
              </w:rPr>
              <w:t>3</w:t>
            </w:r>
            <w:r>
              <w:rPr>
                <w:rFonts w:cs="宋体" w:hint="eastAsia"/>
                <w:szCs w:val="21"/>
              </w:rPr>
              <w:t>春</w:t>
            </w:r>
          </w:p>
        </w:tc>
      </w:tr>
      <w:tr w:rsidR="00A65296">
        <w:tc>
          <w:tcPr>
            <w:tcW w:w="1318" w:type="dxa"/>
          </w:tcPr>
          <w:p w:rsidR="00A65296" w:rsidRDefault="00AB2640">
            <w:pPr>
              <w:spacing w:line="360" w:lineRule="auto"/>
              <w:jc w:val="center"/>
              <w:rPr>
                <w:szCs w:val="21"/>
              </w:rPr>
            </w:pPr>
            <w:r>
              <w:rPr>
                <w:szCs w:val="21"/>
              </w:rPr>
              <w:t>33307001</w:t>
            </w:r>
          </w:p>
        </w:tc>
        <w:tc>
          <w:tcPr>
            <w:tcW w:w="2759" w:type="dxa"/>
          </w:tcPr>
          <w:p w:rsidR="00A65296" w:rsidRDefault="00AB2640">
            <w:pPr>
              <w:spacing w:line="360" w:lineRule="auto"/>
              <w:jc w:val="left"/>
              <w:rPr>
                <w:szCs w:val="21"/>
              </w:rPr>
            </w:pPr>
            <w:r>
              <w:rPr>
                <w:rFonts w:hint="eastAsia"/>
                <w:szCs w:val="21"/>
              </w:rPr>
              <w:t>机械制造工程学</w:t>
            </w:r>
          </w:p>
        </w:tc>
        <w:tc>
          <w:tcPr>
            <w:tcW w:w="1134" w:type="dxa"/>
            <w:vAlign w:val="center"/>
          </w:tcPr>
          <w:p w:rsidR="00A65296" w:rsidRDefault="00AB2640">
            <w:pPr>
              <w:spacing w:line="360" w:lineRule="auto"/>
              <w:jc w:val="center"/>
              <w:rPr>
                <w:szCs w:val="21"/>
              </w:rPr>
            </w:pPr>
            <w:r>
              <w:rPr>
                <w:szCs w:val="21"/>
              </w:rPr>
              <w:t>工院</w:t>
            </w:r>
          </w:p>
        </w:tc>
        <w:tc>
          <w:tcPr>
            <w:tcW w:w="709" w:type="dxa"/>
            <w:vAlign w:val="center"/>
          </w:tcPr>
          <w:p w:rsidR="00A65296" w:rsidRDefault="00AB2640">
            <w:pPr>
              <w:spacing w:line="360" w:lineRule="auto"/>
              <w:jc w:val="center"/>
              <w:rPr>
                <w:szCs w:val="21"/>
              </w:rPr>
            </w:pPr>
            <w:r>
              <w:rPr>
                <w:szCs w:val="21"/>
              </w:rPr>
              <w:t>必修</w:t>
            </w:r>
          </w:p>
        </w:tc>
        <w:tc>
          <w:tcPr>
            <w:tcW w:w="709" w:type="dxa"/>
            <w:vAlign w:val="center"/>
          </w:tcPr>
          <w:p w:rsidR="00A65296" w:rsidRDefault="00AB2640">
            <w:pPr>
              <w:spacing w:line="360" w:lineRule="auto"/>
              <w:jc w:val="center"/>
              <w:rPr>
                <w:szCs w:val="21"/>
              </w:rPr>
            </w:pPr>
            <w:r>
              <w:rPr>
                <w:rFonts w:hint="eastAsia"/>
                <w:szCs w:val="21"/>
              </w:rPr>
              <w:t>48</w:t>
            </w:r>
          </w:p>
        </w:tc>
        <w:tc>
          <w:tcPr>
            <w:tcW w:w="850" w:type="dxa"/>
            <w:vAlign w:val="center"/>
          </w:tcPr>
          <w:p w:rsidR="00A65296" w:rsidRDefault="00AB2640">
            <w:pPr>
              <w:spacing w:line="360" w:lineRule="auto"/>
              <w:jc w:val="center"/>
              <w:rPr>
                <w:szCs w:val="21"/>
              </w:rPr>
            </w:pPr>
            <w:r>
              <w:rPr>
                <w:rFonts w:hint="eastAsia"/>
                <w:szCs w:val="21"/>
              </w:rPr>
              <w:t>3</w:t>
            </w:r>
          </w:p>
        </w:tc>
        <w:tc>
          <w:tcPr>
            <w:tcW w:w="1134"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szCs w:val="21"/>
              </w:rPr>
            </w:pPr>
            <w:r>
              <w:rPr>
                <w:rFonts w:hint="eastAsia"/>
                <w:szCs w:val="21"/>
              </w:rPr>
              <w:t>33307010</w:t>
            </w:r>
          </w:p>
        </w:tc>
        <w:tc>
          <w:tcPr>
            <w:tcW w:w="2759" w:type="dxa"/>
            <w:vAlign w:val="center"/>
          </w:tcPr>
          <w:p w:rsidR="00A65296" w:rsidRDefault="00AB2640">
            <w:pPr>
              <w:spacing w:line="360" w:lineRule="auto"/>
              <w:jc w:val="left"/>
              <w:rPr>
                <w:szCs w:val="21"/>
              </w:rPr>
            </w:pPr>
            <w:r>
              <w:rPr>
                <w:szCs w:val="21"/>
              </w:rPr>
              <w:t>发动机原理</w:t>
            </w:r>
          </w:p>
        </w:tc>
        <w:tc>
          <w:tcPr>
            <w:tcW w:w="1134" w:type="dxa"/>
            <w:vAlign w:val="center"/>
          </w:tcPr>
          <w:p w:rsidR="00A65296" w:rsidRDefault="00AB2640">
            <w:pPr>
              <w:spacing w:line="360" w:lineRule="auto"/>
              <w:jc w:val="center"/>
              <w:rPr>
                <w:szCs w:val="21"/>
              </w:rPr>
            </w:pPr>
            <w:r>
              <w:rPr>
                <w:rFonts w:hint="eastAsia"/>
                <w:szCs w:val="21"/>
              </w:rPr>
              <w:t>工院</w:t>
            </w:r>
          </w:p>
        </w:tc>
        <w:tc>
          <w:tcPr>
            <w:tcW w:w="709" w:type="dxa"/>
            <w:vAlign w:val="center"/>
          </w:tcPr>
          <w:p w:rsidR="00A65296" w:rsidRDefault="00AB2640">
            <w:pPr>
              <w:spacing w:line="360" w:lineRule="auto"/>
              <w:jc w:val="center"/>
              <w:rPr>
                <w:szCs w:val="21"/>
              </w:rPr>
            </w:pPr>
            <w:r>
              <w:rPr>
                <w:szCs w:val="21"/>
              </w:rPr>
              <w:t>必修</w:t>
            </w:r>
          </w:p>
        </w:tc>
        <w:tc>
          <w:tcPr>
            <w:tcW w:w="709" w:type="dxa"/>
            <w:vAlign w:val="center"/>
          </w:tcPr>
          <w:p w:rsidR="00A65296" w:rsidRDefault="00AB2640">
            <w:pPr>
              <w:spacing w:line="360" w:lineRule="auto"/>
              <w:jc w:val="center"/>
              <w:rPr>
                <w:szCs w:val="21"/>
              </w:rPr>
            </w:pPr>
            <w:r>
              <w:rPr>
                <w:szCs w:val="21"/>
              </w:rPr>
              <w:t>32</w:t>
            </w:r>
          </w:p>
        </w:tc>
        <w:tc>
          <w:tcPr>
            <w:tcW w:w="850" w:type="dxa"/>
            <w:vAlign w:val="center"/>
          </w:tcPr>
          <w:p w:rsidR="00A65296" w:rsidRDefault="00AB2640">
            <w:pPr>
              <w:spacing w:line="360" w:lineRule="auto"/>
              <w:jc w:val="center"/>
              <w:rPr>
                <w:szCs w:val="21"/>
              </w:rPr>
            </w:pPr>
            <w:r>
              <w:rPr>
                <w:szCs w:val="21"/>
              </w:rPr>
              <w:t>2</w:t>
            </w:r>
          </w:p>
        </w:tc>
        <w:tc>
          <w:tcPr>
            <w:tcW w:w="1134" w:type="dxa"/>
            <w:vAlign w:val="center"/>
          </w:tcPr>
          <w:p w:rsidR="00A65296" w:rsidRDefault="00AB2640">
            <w:pPr>
              <w:spacing w:line="360" w:lineRule="auto"/>
              <w:jc w:val="center"/>
              <w:rPr>
                <w:rFonts w:cs="宋体"/>
                <w:szCs w:val="21"/>
              </w:rPr>
            </w:pPr>
            <w:r>
              <w:rPr>
                <w:rFonts w:cs="宋体" w:hint="eastAsia"/>
                <w:szCs w:val="21"/>
              </w:rPr>
              <w:t>3</w:t>
            </w:r>
            <w:r>
              <w:rPr>
                <w:rFonts w:cs="宋体" w:hint="eastAsia"/>
                <w:szCs w:val="21"/>
              </w:rPr>
              <w:t>春</w:t>
            </w:r>
          </w:p>
        </w:tc>
      </w:tr>
    </w:tbl>
    <w:p w:rsidR="00A65296" w:rsidRDefault="00AB2640">
      <w:pPr>
        <w:spacing w:line="360" w:lineRule="auto"/>
        <w:rPr>
          <w:rFonts w:eastAsia="黑体"/>
          <w:szCs w:val="21"/>
        </w:rPr>
      </w:pPr>
      <w:r>
        <w:rPr>
          <w:rFonts w:eastAsia="黑体" w:hint="eastAsia"/>
          <w:szCs w:val="21"/>
        </w:rPr>
        <w:t>2-2</w:t>
      </w:r>
      <w:r>
        <w:rPr>
          <w:rFonts w:eastAsia="黑体" w:hint="eastAsia"/>
          <w:szCs w:val="21"/>
        </w:rPr>
        <w:t>、专业必修课程：</w:t>
      </w:r>
      <w:r>
        <w:rPr>
          <w:rFonts w:eastAsia="黑体" w:hint="eastAsia"/>
          <w:szCs w:val="21"/>
          <w:u w:val="single"/>
        </w:rPr>
        <w:t xml:space="preserve"> 8 </w:t>
      </w:r>
      <w:r>
        <w:rPr>
          <w:rFonts w:eastAsia="黑体" w:hint="eastAsia"/>
          <w:szCs w:val="21"/>
        </w:rPr>
        <w:t>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155"/>
        <w:gridCol w:w="2370"/>
        <w:gridCol w:w="1134"/>
        <w:gridCol w:w="709"/>
        <w:gridCol w:w="761"/>
        <w:gridCol w:w="747"/>
        <w:gridCol w:w="1121"/>
      </w:tblGrid>
      <w:tr w:rsidR="00A65296">
        <w:tc>
          <w:tcPr>
            <w:tcW w:w="1119" w:type="dxa"/>
          </w:tcPr>
          <w:p w:rsidR="00A65296" w:rsidRDefault="00AB2640">
            <w:pPr>
              <w:spacing w:line="360" w:lineRule="auto"/>
              <w:jc w:val="center"/>
              <w:rPr>
                <w:b/>
                <w:szCs w:val="21"/>
              </w:rPr>
            </w:pPr>
            <w:r>
              <w:rPr>
                <w:rFonts w:hint="eastAsia"/>
                <w:b/>
                <w:szCs w:val="21"/>
              </w:rPr>
              <w:t>专业方向</w:t>
            </w:r>
          </w:p>
        </w:tc>
        <w:tc>
          <w:tcPr>
            <w:tcW w:w="1155" w:type="dxa"/>
          </w:tcPr>
          <w:p w:rsidR="00A65296" w:rsidRDefault="00AB2640">
            <w:pPr>
              <w:spacing w:line="360" w:lineRule="auto"/>
              <w:jc w:val="center"/>
              <w:rPr>
                <w:b/>
                <w:szCs w:val="21"/>
              </w:rPr>
            </w:pPr>
            <w:r>
              <w:rPr>
                <w:rFonts w:hint="eastAsia"/>
                <w:b/>
                <w:szCs w:val="21"/>
              </w:rPr>
              <w:t>课程编号</w:t>
            </w:r>
          </w:p>
        </w:tc>
        <w:tc>
          <w:tcPr>
            <w:tcW w:w="2370"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eastAsia="黑体" w:cs="宋体"/>
                <w:b/>
                <w:bCs/>
                <w:szCs w:val="21"/>
              </w:rPr>
            </w:pPr>
            <w:r>
              <w:rPr>
                <w:rFonts w:eastAsia="黑体" w:cs="宋体" w:hint="eastAsia"/>
                <w:b/>
                <w:bCs/>
                <w:szCs w:val="21"/>
              </w:rPr>
              <w:t>开课单位</w:t>
            </w:r>
          </w:p>
        </w:tc>
        <w:tc>
          <w:tcPr>
            <w:tcW w:w="709" w:type="dxa"/>
          </w:tcPr>
          <w:p w:rsidR="00A65296" w:rsidRDefault="00AB2640">
            <w:pPr>
              <w:spacing w:line="360" w:lineRule="auto"/>
              <w:jc w:val="center"/>
              <w:rPr>
                <w:b/>
                <w:szCs w:val="21"/>
              </w:rPr>
            </w:pPr>
            <w:r>
              <w:rPr>
                <w:rFonts w:eastAsia="黑体" w:cs="宋体" w:hint="eastAsia"/>
                <w:b/>
                <w:bCs/>
                <w:szCs w:val="21"/>
              </w:rPr>
              <w:t>类别</w:t>
            </w:r>
          </w:p>
        </w:tc>
        <w:tc>
          <w:tcPr>
            <w:tcW w:w="761" w:type="dxa"/>
          </w:tcPr>
          <w:p w:rsidR="00A65296" w:rsidRDefault="00AB2640">
            <w:pPr>
              <w:spacing w:line="360" w:lineRule="auto"/>
              <w:jc w:val="center"/>
              <w:rPr>
                <w:b/>
                <w:szCs w:val="21"/>
              </w:rPr>
            </w:pPr>
            <w:r>
              <w:rPr>
                <w:rFonts w:hint="eastAsia"/>
                <w:b/>
                <w:szCs w:val="21"/>
              </w:rPr>
              <w:t>学时</w:t>
            </w:r>
          </w:p>
        </w:tc>
        <w:tc>
          <w:tcPr>
            <w:tcW w:w="747" w:type="dxa"/>
          </w:tcPr>
          <w:p w:rsidR="00A65296" w:rsidRDefault="00AB2640">
            <w:pPr>
              <w:spacing w:line="360" w:lineRule="auto"/>
              <w:jc w:val="center"/>
              <w:rPr>
                <w:b/>
                <w:szCs w:val="21"/>
              </w:rPr>
            </w:pPr>
            <w:r>
              <w:rPr>
                <w:rFonts w:hint="eastAsia"/>
                <w:b/>
                <w:szCs w:val="21"/>
              </w:rPr>
              <w:t>学分</w:t>
            </w:r>
          </w:p>
        </w:tc>
        <w:tc>
          <w:tcPr>
            <w:tcW w:w="1121" w:type="dxa"/>
          </w:tcPr>
          <w:p w:rsidR="00A65296" w:rsidRDefault="00AB2640">
            <w:pPr>
              <w:spacing w:line="360" w:lineRule="auto"/>
              <w:jc w:val="center"/>
              <w:rPr>
                <w:b/>
                <w:szCs w:val="21"/>
              </w:rPr>
            </w:pPr>
            <w:r>
              <w:rPr>
                <w:rFonts w:hint="eastAsia"/>
                <w:b/>
                <w:szCs w:val="21"/>
              </w:rPr>
              <w:t>修读学期</w:t>
            </w:r>
          </w:p>
        </w:tc>
      </w:tr>
      <w:tr w:rsidR="00A65296">
        <w:tc>
          <w:tcPr>
            <w:tcW w:w="1119" w:type="dxa"/>
            <w:vMerge w:val="restart"/>
            <w:vAlign w:val="center"/>
          </w:tcPr>
          <w:p w:rsidR="00A65296" w:rsidRDefault="00AB2640">
            <w:pPr>
              <w:spacing w:line="360" w:lineRule="auto"/>
              <w:jc w:val="center"/>
              <w:rPr>
                <w:b/>
                <w:szCs w:val="21"/>
              </w:rPr>
            </w:pPr>
            <w:r>
              <w:rPr>
                <w:rFonts w:hint="eastAsia"/>
                <w:szCs w:val="21"/>
              </w:rPr>
              <w:t>汽车设计</w:t>
            </w:r>
          </w:p>
        </w:tc>
        <w:tc>
          <w:tcPr>
            <w:tcW w:w="1155" w:type="dxa"/>
            <w:vAlign w:val="center"/>
          </w:tcPr>
          <w:p w:rsidR="00A65296" w:rsidRDefault="00AB2640">
            <w:pPr>
              <w:spacing w:line="360" w:lineRule="auto"/>
              <w:jc w:val="center"/>
              <w:rPr>
                <w:szCs w:val="21"/>
              </w:rPr>
            </w:pPr>
            <w:r>
              <w:rPr>
                <w:szCs w:val="21"/>
              </w:rPr>
              <w:t>3</w:t>
            </w:r>
            <w:r>
              <w:rPr>
                <w:rFonts w:hint="eastAsia"/>
                <w:szCs w:val="21"/>
              </w:rPr>
              <w:t>3307051</w:t>
            </w:r>
          </w:p>
        </w:tc>
        <w:tc>
          <w:tcPr>
            <w:tcW w:w="2370" w:type="dxa"/>
            <w:vAlign w:val="center"/>
          </w:tcPr>
          <w:p w:rsidR="00A65296" w:rsidRDefault="00AB2640">
            <w:pPr>
              <w:spacing w:line="360" w:lineRule="auto"/>
              <w:jc w:val="left"/>
              <w:rPr>
                <w:szCs w:val="21"/>
              </w:rPr>
            </w:pPr>
            <w:r>
              <w:rPr>
                <w:rFonts w:hint="eastAsia"/>
                <w:szCs w:val="21"/>
              </w:rPr>
              <w:t>车身结构与设计</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61" w:type="dxa"/>
            <w:vAlign w:val="center"/>
          </w:tcPr>
          <w:p w:rsidR="00A65296" w:rsidRDefault="00AB2640">
            <w:pPr>
              <w:spacing w:line="360" w:lineRule="auto"/>
              <w:jc w:val="center"/>
              <w:rPr>
                <w:szCs w:val="21"/>
              </w:rPr>
            </w:pPr>
            <w:r>
              <w:rPr>
                <w:rFonts w:hint="eastAsia"/>
                <w:szCs w:val="21"/>
              </w:rPr>
              <w:t>32</w:t>
            </w:r>
          </w:p>
        </w:tc>
        <w:tc>
          <w:tcPr>
            <w:tcW w:w="747" w:type="dxa"/>
            <w:vAlign w:val="center"/>
          </w:tcPr>
          <w:p w:rsidR="00A65296" w:rsidRDefault="00AB2640">
            <w:pPr>
              <w:spacing w:line="360" w:lineRule="auto"/>
              <w:jc w:val="center"/>
              <w:rPr>
                <w:rFonts w:cs="宋体"/>
                <w:szCs w:val="21"/>
              </w:rPr>
            </w:pPr>
            <w:r>
              <w:rPr>
                <w:rFonts w:cs="宋体" w:hint="eastAsia"/>
                <w:szCs w:val="21"/>
              </w:rPr>
              <w:t>2</w:t>
            </w:r>
          </w:p>
        </w:tc>
        <w:tc>
          <w:tcPr>
            <w:tcW w:w="1121" w:type="dxa"/>
            <w:vAlign w:val="center"/>
          </w:tcPr>
          <w:p w:rsidR="00A65296" w:rsidRDefault="00AB2640">
            <w:pPr>
              <w:spacing w:line="360" w:lineRule="auto"/>
              <w:jc w:val="center"/>
              <w:rPr>
                <w:rFonts w:cs="宋体"/>
                <w:szCs w:val="21"/>
              </w:rPr>
            </w:pPr>
            <w:r>
              <w:rPr>
                <w:rFonts w:cs="宋体" w:hint="eastAsia"/>
                <w:szCs w:val="21"/>
              </w:rPr>
              <w:t>3</w:t>
            </w:r>
            <w:r>
              <w:rPr>
                <w:rFonts w:cs="宋体" w:hint="eastAsia"/>
                <w:szCs w:val="21"/>
              </w:rPr>
              <w:t>春</w:t>
            </w:r>
          </w:p>
        </w:tc>
      </w:tr>
      <w:tr w:rsidR="00A65296">
        <w:tc>
          <w:tcPr>
            <w:tcW w:w="1119" w:type="dxa"/>
            <w:vMerge/>
            <w:vAlign w:val="center"/>
          </w:tcPr>
          <w:p w:rsidR="00A65296" w:rsidRDefault="00A65296">
            <w:pPr>
              <w:spacing w:line="360" w:lineRule="auto"/>
              <w:jc w:val="center"/>
              <w:rPr>
                <w:szCs w:val="21"/>
              </w:rPr>
            </w:pPr>
          </w:p>
        </w:tc>
        <w:tc>
          <w:tcPr>
            <w:tcW w:w="1155" w:type="dxa"/>
            <w:vAlign w:val="center"/>
          </w:tcPr>
          <w:p w:rsidR="00A65296" w:rsidRDefault="00AB2640">
            <w:pPr>
              <w:spacing w:line="360" w:lineRule="auto"/>
              <w:jc w:val="center"/>
              <w:rPr>
                <w:szCs w:val="21"/>
              </w:rPr>
            </w:pPr>
            <w:r>
              <w:rPr>
                <w:rFonts w:hint="eastAsia"/>
                <w:szCs w:val="21"/>
              </w:rPr>
              <w:t>33307016</w:t>
            </w:r>
          </w:p>
        </w:tc>
        <w:tc>
          <w:tcPr>
            <w:tcW w:w="2370" w:type="dxa"/>
            <w:vAlign w:val="center"/>
          </w:tcPr>
          <w:p w:rsidR="00A65296" w:rsidRDefault="00AB2640">
            <w:pPr>
              <w:spacing w:line="360" w:lineRule="auto"/>
              <w:jc w:val="left"/>
              <w:rPr>
                <w:w w:val="90"/>
                <w:szCs w:val="21"/>
              </w:rPr>
            </w:pPr>
            <w:r>
              <w:rPr>
                <w:rFonts w:hint="eastAsia"/>
                <w:w w:val="90"/>
                <w:szCs w:val="21"/>
              </w:rPr>
              <w:t>车辆嵌入式系统开发基础</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61" w:type="dxa"/>
            <w:vAlign w:val="center"/>
          </w:tcPr>
          <w:p w:rsidR="00A65296" w:rsidRDefault="00AB2640">
            <w:pPr>
              <w:spacing w:line="360" w:lineRule="auto"/>
              <w:jc w:val="center"/>
              <w:rPr>
                <w:rFonts w:cs="宋体"/>
                <w:szCs w:val="21"/>
              </w:rPr>
            </w:pPr>
            <w:r>
              <w:rPr>
                <w:rFonts w:cs="宋体" w:hint="eastAsia"/>
                <w:szCs w:val="21"/>
              </w:rPr>
              <w:t>32</w:t>
            </w:r>
          </w:p>
        </w:tc>
        <w:tc>
          <w:tcPr>
            <w:tcW w:w="747" w:type="dxa"/>
            <w:vAlign w:val="center"/>
          </w:tcPr>
          <w:p w:rsidR="00A65296" w:rsidRDefault="00AB2640">
            <w:pPr>
              <w:spacing w:line="360" w:lineRule="auto"/>
              <w:jc w:val="center"/>
              <w:rPr>
                <w:rFonts w:cs="宋体"/>
                <w:szCs w:val="21"/>
              </w:rPr>
            </w:pPr>
            <w:r>
              <w:rPr>
                <w:rFonts w:cs="宋体" w:hint="eastAsia"/>
                <w:szCs w:val="21"/>
              </w:rPr>
              <w:t>2</w:t>
            </w:r>
          </w:p>
        </w:tc>
        <w:tc>
          <w:tcPr>
            <w:tcW w:w="1121" w:type="dxa"/>
            <w:vAlign w:val="center"/>
          </w:tcPr>
          <w:p w:rsidR="00A65296" w:rsidRDefault="00AB2640">
            <w:pPr>
              <w:spacing w:line="360" w:lineRule="auto"/>
              <w:jc w:val="center"/>
              <w:rPr>
                <w:rFonts w:cs="宋体"/>
                <w:szCs w:val="21"/>
              </w:rPr>
            </w:pPr>
            <w:r>
              <w:rPr>
                <w:rFonts w:cs="宋体" w:hint="eastAsia"/>
                <w:szCs w:val="21"/>
              </w:rPr>
              <w:t>3</w:t>
            </w:r>
            <w:r>
              <w:rPr>
                <w:rFonts w:cs="宋体" w:hint="eastAsia"/>
                <w:szCs w:val="21"/>
              </w:rPr>
              <w:t>春</w:t>
            </w:r>
          </w:p>
        </w:tc>
      </w:tr>
      <w:tr w:rsidR="00A65296">
        <w:tc>
          <w:tcPr>
            <w:tcW w:w="1119" w:type="dxa"/>
            <w:vMerge/>
            <w:vAlign w:val="center"/>
          </w:tcPr>
          <w:p w:rsidR="00A65296" w:rsidRDefault="00A65296">
            <w:pPr>
              <w:spacing w:line="360" w:lineRule="auto"/>
              <w:jc w:val="center"/>
              <w:rPr>
                <w:b/>
                <w:szCs w:val="21"/>
              </w:rPr>
            </w:pPr>
          </w:p>
        </w:tc>
        <w:tc>
          <w:tcPr>
            <w:tcW w:w="1155" w:type="dxa"/>
            <w:vAlign w:val="center"/>
          </w:tcPr>
          <w:p w:rsidR="00A65296" w:rsidRDefault="00AB2640">
            <w:pPr>
              <w:spacing w:line="360" w:lineRule="auto"/>
              <w:jc w:val="center"/>
              <w:rPr>
                <w:szCs w:val="21"/>
              </w:rPr>
            </w:pPr>
            <w:r>
              <w:rPr>
                <w:szCs w:val="21"/>
              </w:rPr>
              <w:t>43307004</w:t>
            </w:r>
          </w:p>
        </w:tc>
        <w:tc>
          <w:tcPr>
            <w:tcW w:w="2370" w:type="dxa"/>
            <w:vAlign w:val="center"/>
          </w:tcPr>
          <w:p w:rsidR="00A65296" w:rsidRDefault="00AB2640">
            <w:pPr>
              <w:spacing w:line="360" w:lineRule="auto"/>
              <w:jc w:val="left"/>
              <w:rPr>
                <w:rFonts w:cs="宋体"/>
                <w:szCs w:val="21"/>
              </w:rPr>
            </w:pPr>
            <w:r>
              <w:rPr>
                <w:rFonts w:hint="eastAsia"/>
                <w:szCs w:val="21"/>
              </w:rPr>
              <w:t>汽车电子控制技术</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61" w:type="dxa"/>
            <w:vAlign w:val="center"/>
          </w:tcPr>
          <w:p w:rsidR="00A65296" w:rsidRDefault="00AB2640">
            <w:pPr>
              <w:spacing w:line="360" w:lineRule="auto"/>
              <w:jc w:val="center"/>
              <w:rPr>
                <w:rFonts w:cs="宋体"/>
                <w:szCs w:val="21"/>
              </w:rPr>
            </w:pPr>
            <w:r>
              <w:rPr>
                <w:rFonts w:cs="宋体" w:hint="eastAsia"/>
                <w:szCs w:val="21"/>
              </w:rPr>
              <w:t>24</w:t>
            </w:r>
          </w:p>
        </w:tc>
        <w:tc>
          <w:tcPr>
            <w:tcW w:w="747" w:type="dxa"/>
            <w:vAlign w:val="center"/>
          </w:tcPr>
          <w:p w:rsidR="00A65296" w:rsidRDefault="00AB2640">
            <w:pPr>
              <w:spacing w:line="360" w:lineRule="auto"/>
              <w:jc w:val="center"/>
              <w:rPr>
                <w:rFonts w:cs="宋体"/>
                <w:szCs w:val="21"/>
              </w:rPr>
            </w:pPr>
            <w:r>
              <w:rPr>
                <w:rFonts w:cs="宋体" w:hint="eastAsia"/>
                <w:szCs w:val="21"/>
              </w:rPr>
              <w:t>1.5</w:t>
            </w:r>
          </w:p>
        </w:tc>
        <w:tc>
          <w:tcPr>
            <w:tcW w:w="1121" w:type="dxa"/>
            <w:vAlign w:val="center"/>
          </w:tcPr>
          <w:p w:rsidR="00A65296" w:rsidRDefault="00AB2640">
            <w:pPr>
              <w:spacing w:line="360" w:lineRule="auto"/>
              <w:jc w:val="center"/>
              <w:rPr>
                <w:rFonts w:cs="宋体"/>
                <w:szCs w:val="21"/>
              </w:rPr>
            </w:pPr>
            <w:r>
              <w:rPr>
                <w:rFonts w:cs="宋体" w:hint="eastAsia"/>
                <w:szCs w:val="21"/>
              </w:rPr>
              <w:t>4</w:t>
            </w:r>
            <w:r>
              <w:rPr>
                <w:rFonts w:cs="宋体" w:hint="eastAsia"/>
                <w:szCs w:val="21"/>
              </w:rPr>
              <w:t>秋</w:t>
            </w:r>
          </w:p>
        </w:tc>
      </w:tr>
      <w:tr w:rsidR="00A65296">
        <w:tc>
          <w:tcPr>
            <w:tcW w:w="1119" w:type="dxa"/>
            <w:vMerge/>
            <w:vAlign w:val="center"/>
          </w:tcPr>
          <w:p w:rsidR="00A65296" w:rsidRDefault="00A65296">
            <w:pPr>
              <w:spacing w:line="360" w:lineRule="auto"/>
              <w:jc w:val="center"/>
              <w:rPr>
                <w:b/>
                <w:szCs w:val="21"/>
              </w:rPr>
            </w:pPr>
          </w:p>
        </w:tc>
        <w:tc>
          <w:tcPr>
            <w:tcW w:w="1155" w:type="dxa"/>
            <w:vAlign w:val="center"/>
          </w:tcPr>
          <w:p w:rsidR="00A65296" w:rsidRDefault="00AB2640">
            <w:pPr>
              <w:spacing w:line="360" w:lineRule="auto"/>
              <w:jc w:val="center"/>
              <w:rPr>
                <w:szCs w:val="21"/>
              </w:rPr>
            </w:pPr>
            <w:r>
              <w:rPr>
                <w:szCs w:val="21"/>
              </w:rPr>
              <w:t>43307001</w:t>
            </w:r>
          </w:p>
        </w:tc>
        <w:tc>
          <w:tcPr>
            <w:tcW w:w="2370" w:type="dxa"/>
            <w:vAlign w:val="center"/>
          </w:tcPr>
          <w:p w:rsidR="00A65296" w:rsidRDefault="00AB2640">
            <w:pPr>
              <w:spacing w:line="360" w:lineRule="auto"/>
              <w:jc w:val="left"/>
              <w:rPr>
                <w:szCs w:val="21"/>
              </w:rPr>
            </w:pPr>
            <w:r>
              <w:rPr>
                <w:rFonts w:hint="eastAsia"/>
                <w:szCs w:val="21"/>
              </w:rPr>
              <w:t>汽车设计</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61" w:type="dxa"/>
            <w:vAlign w:val="center"/>
          </w:tcPr>
          <w:p w:rsidR="00A65296" w:rsidRDefault="00AB2640">
            <w:pPr>
              <w:spacing w:line="360" w:lineRule="auto"/>
              <w:jc w:val="center"/>
              <w:rPr>
                <w:rFonts w:cs="宋体"/>
                <w:szCs w:val="21"/>
              </w:rPr>
            </w:pPr>
            <w:r>
              <w:rPr>
                <w:rFonts w:cs="宋体" w:hint="eastAsia"/>
                <w:szCs w:val="21"/>
              </w:rPr>
              <w:t>40</w:t>
            </w:r>
          </w:p>
        </w:tc>
        <w:tc>
          <w:tcPr>
            <w:tcW w:w="747" w:type="dxa"/>
            <w:vAlign w:val="center"/>
          </w:tcPr>
          <w:p w:rsidR="00A65296" w:rsidRDefault="00AB2640">
            <w:pPr>
              <w:spacing w:line="360" w:lineRule="auto"/>
              <w:jc w:val="center"/>
              <w:rPr>
                <w:rFonts w:cs="宋体"/>
                <w:szCs w:val="21"/>
              </w:rPr>
            </w:pPr>
            <w:r>
              <w:rPr>
                <w:rFonts w:cs="宋体" w:hint="eastAsia"/>
                <w:szCs w:val="21"/>
              </w:rPr>
              <w:t>2.5</w:t>
            </w:r>
          </w:p>
        </w:tc>
        <w:tc>
          <w:tcPr>
            <w:tcW w:w="1121" w:type="dxa"/>
            <w:vAlign w:val="center"/>
          </w:tcPr>
          <w:p w:rsidR="00A65296" w:rsidRDefault="00AB2640">
            <w:pPr>
              <w:spacing w:line="360" w:lineRule="auto"/>
              <w:jc w:val="center"/>
              <w:rPr>
                <w:rFonts w:cs="宋体"/>
                <w:szCs w:val="21"/>
              </w:rPr>
            </w:pPr>
            <w:r>
              <w:rPr>
                <w:rFonts w:cs="宋体" w:hint="eastAsia"/>
                <w:szCs w:val="21"/>
              </w:rPr>
              <w:t>4</w:t>
            </w:r>
            <w:r>
              <w:rPr>
                <w:rFonts w:cs="宋体" w:hint="eastAsia"/>
                <w:szCs w:val="21"/>
              </w:rPr>
              <w:t>秋</w:t>
            </w:r>
          </w:p>
        </w:tc>
      </w:tr>
      <w:tr w:rsidR="00A65296">
        <w:tc>
          <w:tcPr>
            <w:tcW w:w="1119" w:type="dxa"/>
            <w:vMerge w:val="restart"/>
            <w:vAlign w:val="center"/>
          </w:tcPr>
          <w:p w:rsidR="00A65296" w:rsidRDefault="00AB2640">
            <w:pPr>
              <w:spacing w:line="360" w:lineRule="auto"/>
              <w:jc w:val="center"/>
              <w:rPr>
                <w:szCs w:val="21"/>
              </w:rPr>
            </w:pPr>
            <w:r>
              <w:rPr>
                <w:rFonts w:hint="eastAsia"/>
                <w:szCs w:val="21"/>
              </w:rPr>
              <w:t>车辆发动机</w:t>
            </w:r>
          </w:p>
        </w:tc>
        <w:tc>
          <w:tcPr>
            <w:tcW w:w="1155" w:type="dxa"/>
            <w:vAlign w:val="center"/>
          </w:tcPr>
          <w:p w:rsidR="00A65296" w:rsidRDefault="00AB2640">
            <w:pPr>
              <w:spacing w:line="360" w:lineRule="auto"/>
              <w:jc w:val="center"/>
              <w:rPr>
                <w:color w:val="000000"/>
                <w:szCs w:val="21"/>
              </w:rPr>
            </w:pPr>
            <w:r>
              <w:rPr>
                <w:color w:val="000000"/>
                <w:szCs w:val="21"/>
              </w:rPr>
              <w:t>33307005</w:t>
            </w:r>
          </w:p>
        </w:tc>
        <w:tc>
          <w:tcPr>
            <w:tcW w:w="2370" w:type="dxa"/>
            <w:vAlign w:val="center"/>
          </w:tcPr>
          <w:p w:rsidR="00A65296" w:rsidRDefault="00AB2640">
            <w:pPr>
              <w:spacing w:line="360" w:lineRule="auto"/>
              <w:jc w:val="left"/>
              <w:rPr>
                <w:szCs w:val="21"/>
              </w:rPr>
            </w:pPr>
            <w:r>
              <w:rPr>
                <w:rFonts w:hint="eastAsia"/>
                <w:szCs w:val="21"/>
              </w:rPr>
              <w:t>传热学</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61" w:type="dxa"/>
            <w:vAlign w:val="center"/>
          </w:tcPr>
          <w:p w:rsidR="00A65296" w:rsidRDefault="00AB2640">
            <w:pPr>
              <w:spacing w:line="360" w:lineRule="auto"/>
              <w:jc w:val="center"/>
              <w:rPr>
                <w:szCs w:val="21"/>
              </w:rPr>
            </w:pPr>
            <w:r>
              <w:rPr>
                <w:rFonts w:hint="eastAsia"/>
                <w:szCs w:val="21"/>
              </w:rPr>
              <w:t>32</w:t>
            </w:r>
          </w:p>
        </w:tc>
        <w:tc>
          <w:tcPr>
            <w:tcW w:w="747" w:type="dxa"/>
            <w:vAlign w:val="center"/>
          </w:tcPr>
          <w:p w:rsidR="00A65296" w:rsidRDefault="00AB2640">
            <w:pPr>
              <w:spacing w:line="360" w:lineRule="auto"/>
              <w:jc w:val="center"/>
              <w:rPr>
                <w:szCs w:val="21"/>
              </w:rPr>
            </w:pPr>
            <w:r>
              <w:rPr>
                <w:rFonts w:hint="eastAsia"/>
                <w:szCs w:val="21"/>
              </w:rPr>
              <w:t>2</w:t>
            </w:r>
          </w:p>
        </w:tc>
        <w:tc>
          <w:tcPr>
            <w:tcW w:w="1121" w:type="dxa"/>
            <w:vAlign w:val="center"/>
          </w:tcPr>
          <w:p w:rsidR="00A65296" w:rsidRDefault="00AB2640">
            <w:pPr>
              <w:spacing w:line="360" w:lineRule="auto"/>
              <w:jc w:val="center"/>
              <w:rPr>
                <w:szCs w:val="21"/>
              </w:rPr>
            </w:pPr>
            <w:r>
              <w:rPr>
                <w:rFonts w:cs="宋体" w:hint="eastAsia"/>
                <w:szCs w:val="21"/>
              </w:rPr>
              <w:t>3</w:t>
            </w:r>
            <w:r>
              <w:rPr>
                <w:rFonts w:cs="宋体" w:hint="eastAsia"/>
                <w:szCs w:val="21"/>
              </w:rPr>
              <w:t>春</w:t>
            </w:r>
          </w:p>
        </w:tc>
      </w:tr>
      <w:tr w:rsidR="00A65296">
        <w:tc>
          <w:tcPr>
            <w:tcW w:w="1119" w:type="dxa"/>
            <w:vMerge/>
            <w:vAlign w:val="center"/>
          </w:tcPr>
          <w:p w:rsidR="00A65296" w:rsidRDefault="00A65296">
            <w:pPr>
              <w:spacing w:line="360" w:lineRule="auto"/>
              <w:jc w:val="center"/>
              <w:rPr>
                <w:szCs w:val="21"/>
              </w:rPr>
            </w:pPr>
          </w:p>
        </w:tc>
        <w:tc>
          <w:tcPr>
            <w:tcW w:w="1155" w:type="dxa"/>
            <w:vAlign w:val="center"/>
          </w:tcPr>
          <w:p w:rsidR="00A65296" w:rsidRDefault="00AB2640">
            <w:pPr>
              <w:spacing w:line="360" w:lineRule="auto"/>
              <w:jc w:val="center"/>
              <w:rPr>
                <w:szCs w:val="21"/>
              </w:rPr>
            </w:pPr>
            <w:r>
              <w:rPr>
                <w:rFonts w:hint="eastAsia"/>
                <w:szCs w:val="21"/>
              </w:rPr>
              <w:t>33307016</w:t>
            </w:r>
          </w:p>
        </w:tc>
        <w:tc>
          <w:tcPr>
            <w:tcW w:w="2370" w:type="dxa"/>
            <w:vAlign w:val="center"/>
          </w:tcPr>
          <w:p w:rsidR="00A65296" w:rsidRDefault="00AB2640">
            <w:pPr>
              <w:spacing w:line="360" w:lineRule="auto"/>
              <w:jc w:val="left"/>
              <w:rPr>
                <w:w w:val="90"/>
                <w:szCs w:val="21"/>
              </w:rPr>
            </w:pPr>
            <w:r>
              <w:rPr>
                <w:rFonts w:hint="eastAsia"/>
                <w:w w:val="90"/>
                <w:szCs w:val="21"/>
              </w:rPr>
              <w:t>车辆嵌入式系统开发基础</w:t>
            </w:r>
            <w:r>
              <w:rPr>
                <w:rFonts w:hint="eastAsia"/>
                <w:w w:val="90"/>
                <w:szCs w:val="21"/>
              </w:rPr>
              <w:t xml:space="preserve">  </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61" w:type="dxa"/>
            <w:vAlign w:val="center"/>
          </w:tcPr>
          <w:p w:rsidR="00A65296" w:rsidRDefault="00AB2640">
            <w:pPr>
              <w:spacing w:line="360" w:lineRule="auto"/>
              <w:jc w:val="center"/>
              <w:rPr>
                <w:rFonts w:cs="宋体"/>
                <w:szCs w:val="21"/>
              </w:rPr>
            </w:pPr>
            <w:r>
              <w:rPr>
                <w:rFonts w:cs="宋体" w:hint="eastAsia"/>
                <w:szCs w:val="21"/>
              </w:rPr>
              <w:t>32</w:t>
            </w:r>
          </w:p>
        </w:tc>
        <w:tc>
          <w:tcPr>
            <w:tcW w:w="747" w:type="dxa"/>
            <w:vAlign w:val="center"/>
          </w:tcPr>
          <w:p w:rsidR="00A65296" w:rsidRDefault="00AB2640">
            <w:pPr>
              <w:spacing w:line="360" w:lineRule="auto"/>
              <w:jc w:val="center"/>
              <w:rPr>
                <w:rFonts w:cs="宋体"/>
                <w:szCs w:val="21"/>
              </w:rPr>
            </w:pPr>
            <w:r>
              <w:rPr>
                <w:rFonts w:cs="宋体" w:hint="eastAsia"/>
                <w:szCs w:val="21"/>
              </w:rPr>
              <w:t>2</w:t>
            </w:r>
          </w:p>
        </w:tc>
        <w:tc>
          <w:tcPr>
            <w:tcW w:w="1121" w:type="dxa"/>
            <w:vAlign w:val="center"/>
          </w:tcPr>
          <w:p w:rsidR="00A65296" w:rsidRDefault="00AB2640">
            <w:pPr>
              <w:spacing w:line="360" w:lineRule="auto"/>
              <w:jc w:val="center"/>
              <w:rPr>
                <w:rFonts w:cs="宋体"/>
                <w:szCs w:val="21"/>
              </w:rPr>
            </w:pPr>
            <w:r>
              <w:rPr>
                <w:rFonts w:cs="宋体" w:hint="eastAsia"/>
                <w:szCs w:val="21"/>
              </w:rPr>
              <w:t>3</w:t>
            </w:r>
            <w:r>
              <w:rPr>
                <w:rFonts w:cs="宋体" w:hint="eastAsia"/>
                <w:szCs w:val="21"/>
              </w:rPr>
              <w:t>春</w:t>
            </w:r>
          </w:p>
        </w:tc>
      </w:tr>
      <w:tr w:rsidR="00A65296">
        <w:tc>
          <w:tcPr>
            <w:tcW w:w="1119" w:type="dxa"/>
            <w:vMerge/>
            <w:vAlign w:val="center"/>
          </w:tcPr>
          <w:p w:rsidR="00A65296" w:rsidRDefault="00A65296">
            <w:pPr>
              <w:spacing w:line="360" w:lineRule="auto"/>
              <w:jc w:val="center"/>
              <w:rPr>
                <w:szCs w:val="21"/>
              </w:rPr>
            </w:pPr>
          </w:p>
        </w:tc>
        <w:tc>
          <w:tcPr>
            <w:tcW w:w="1155" w:type="dxa"/>
            <w:vAlign w:val="center"/>
          </w:tcPr>
          <w:p w:rsidR="00A65296" w:rsidRDefault="00AB2640">
            <w:pPr>
              <w:spacing w:line="360" w:lineRule="auto"/>
              <w:jc w:val="center"/>
              <w:rPr>
                <w:color w:val="000000"/>
                <w:szCs w:val="21"/>
              </w:rPr>
            </w:pPr>
            <w:r>
              <w:rPr>
                <w:rFonts w:hint="eastAsia"/>
                <w:color w:val="000000"/>
                <w:szCs w:val="21"/>
              </w:rPr>
              <w:t>43307012</w:t>
            </w:r>
          </w:p>
        </w:tc>
        <w:tc>
          <w:tcPr>
            <w:tcW w:w="2370" w:type="dxa"/>
            <w:vAlign w:val="center"/>
          </w:tcPr>
          <w:p w:rsidR="00A65296" w:rsidRDefault="00AB2640">
            <w:pPr>
              <w:spacing w:line="360" w:lineRule="auto"/>
              <w:jc w:val="left"/>
              <w:rPr>
                <w:szCs w:val="21"/>
              </w:rPr>
            </w:pPr>
            <w:r>
              <w:rPr>
                <w:rFonts w:hint="eastAsia"/>
                <w:szCs w:val="21"/>
              </w:rPr>
              <w:t>发动机电控技术</w:t>
            </w:r>
          </w:p>
        </w:tc>
        <w:tc>
          <w:tcPr>
            <w:tcW w:w="1134" w:type="dxa"/>
            <w:vAlign w:val="center"/>
          </w:tcPr>
          <w:p w:rsidR="00A65296" w:rsidRDefault="00AB2640">
            <w:pPr>
              <w:spacing w:line="360" w:lineRule="auto"/>
              <w:jc w:val="center"/>
              <w:rPr>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61" w:type="dxa"/>
            <w:vAlign w:val="center"/>
          </w:tcPr>
          <w:p w:rsidR="00A65296" w:rsidRDefault="00AB2640">
            <w:pPr>
              <w:spacing w:line="360" w:lineRule="auto"/>
              <w:jc w:val="center"/>
              <w:rPr>
                <w:szCs w:val="21"/>
              </w:rPr>
            </w:pPr>
            <w:r>
              <w:rPr>
                <w:rFonts w:hint="eastAsia"/>
                <w:szCs w:val="21"/>
              </w:rPr>
              <w:t>24</w:t>
            </w:r>
          </w:p>
        </w:tc>
        <w:tc>
          <w:tcPr>
            <w:tcW w:w="747" w:type="dxa"/>
            <w:vAlign w:val="center"/>
          </w:tcPr>
          <w:p w:rsidR="00A65296" w:rsidRDefault="00AB2640">
            <w:pPr>
              <w:spacing w:line="360" w:lineRule="auto"/>
              <w:jc w:val="center"/>
              <w:rPr>
                <w:szCs w:val="21"/>
              </w:rPr>
            </w:pPr>
            <w:r>
              <w:rPr>
                <w:rFonts w:hint="eastAsia"/>
                <w:szCs w:val="21"/>
              </w:rPr>
              <w:t>1.5</w:t>
            </w:r>
          </w:p>
        </w:tc>
        <w:tc>
          <w:tcPr>
            <w:tcW w:w="1121"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119" w:type="dxa"/>
            <w:vMerge/>
            <w:vAlign w:val="center"/>
          </w:tcPr>
          <w:p w:rsidR="00A65296" w:rsidRDefault="00A65296">
            <w:pPr>
              <w:spacing w:line="360" w:lineRule="auto"/>
              <w:jc w:val="center"/>
              <w:rPr>
                <w:szCs w:val="21"/>
              </w:rPr>
            </w:pPr>
          </w:p>
        </w:tc>
        <w:tc>
          <w:tcPr>
            <w:tcW w:w="1155" w:type="dxa"/>
            <w:vAlign w:val="center"/>
          </w:tcPr>
          <w:p w:rsidR="00A65296" w:rsidRDefault="00AB2640">
            <w:pPr>
              <w:spacing w:line="360" w:lineRule="auto"/>
              <w:jc w:val="center"/>
              <w:rPr>
                <w:color w:val="000000"/>
                <w:szCs w:val="21"/>
              </w:rPr>
            </w:pPr>
            <w:r>
              <w:rPr>
                <w:color w:val="000000"/>
                <w:szCs w:val="21"/>
              </w:rPr>
              <w:t>43307002</w:t>
            </w:r>
          </w:p>
        </w:tc>
        <w:tc>
          <w:tcPr>
            <w:tcW w:w="2370" w:type="dxa"/>
            <w:vAlign w:val="center"/>
          </w:tcPr>
          <w:p w:rsidR="00A65296" w:rsidRDefault="00AB2640">
            <w:pPr>
              <w:spacing w:line="360" w:lineRule="auto"/>
              <w:jc w:val="left"/>
              <w:rPr>
                <w:szCs w:val="21"/>
              </w:rPr>
            </w:pPr>
            <w:r>
              <w:rPr>
                <w:rFonts w:hint="eastAsia"/>
                <w:szCs w:val="21"/>
              </w:rPr>
              <w:t>发动机设计</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61" w:type="dxa"/>
            <w:vAlign w:val="center"/>
          </w:tcPr>
          <w:p w:rsidR="00A65296" w:rsidRDefault="00AB2640">
            <w:pPr>
              <w:spacing w:line="360" w:lineRule="auto"/>
              <w:jc w:val="center"/>
              <w:rPr>
                <w:szCs w:val="21"/>
              </w:rPr>
            </w:pPr>
            <w:r>
              <w:rPr>
                <w:rFonts w:hint="eastAsia"/>
                <w:szCs w:val="21"/>
              </w:rPr>
              <w:t>40</w:t>
            </w:r>
          </w:p>
        </w:tc>
        <w:tc>
          <w:tcPr>
            <w:tcW w:w="747" w:type="dxa"/>
            <w:vAlign w:val="center"/>
          </w:tcPr>
          <w:p w:rsidR="00A65296" w:rsidRDefault="00AB2640">
            <w:pPr>
              <w:spacing w:line="360" w:lineRule="auto"/>
              <w:jc w:val="center"/>
              <w:rPr>
                <w:szCs w:val="21"/>
              </w:rPr>
            </w:pPr>
            <w:r>
              <w:rPr>
                <w:rFonts w:hint="eastAsia"/>
                <w:szCs w:val="21"/>
              </w:rPr>
              <w:t>2.5</w:t>
            </w:r>
          </w:p>
        </w:tc>
        <w:tc>
          <w:tcPr>
            <w:tcW w:w="1121" w:type="dxa"/>
            <w:vAlign w:val="center"/>
          </w:tcPr>
          <w:p w:rsidR="00A65296" w:rsidRDefault="00AB2640">
            <w:pPr>
              <w:spacing w:line="360" w:lineRule="auto"/>
              <w:jc w:val="center"/>
              <w:rPr>
                <w:szCs w:val="21"/>
              </w:rPr>
            </w:pPr>
            <w:r>
              <w:rPr>
                <w:rFonts w:cs="宋体" w:hint="eastAsia"/>
                <w:szCs w:val="21"/>
              </w:rPr>
              <w:t>4</w:t>
            </w:r>
            <w:r>
              <w:rPr>
                <w:rFonts w:cs="宋体" w:hint="eastAsia"/>
                <w:szCs w:val="21"/>
              </w:rPr>
              <w:t>秋</w:t>
            </w:r>
          </w:p>
        </w:tc>
      </w:tr>
      <w:tr w:rsidR="00A65296">
        <w:tc>
          <w:tcPr>
            <w:tcW w:w="1119" w:type="dxa"/>
            <w:vMerge w:val="restart"/>
            <w:vAlign w:val="center"/>
          </w:tcPr>
          <w:p w:rsidR="00A65296" w:rsidRDefault="00AB2640">
            <w:pPr>
              <w:spacing w:line="360" w:lineRule="auto"/>
              <w:jc w:val="center"/>
              <w:rPr>
                <w:szCs w:val="21"/>
              </w:rPr>
            </w:pPr>
            <w:r>
              <w:rPr>
                <w:rFonts w:hint="eastAsia"/>
                <w:szCs w:val="21"/>
              </w:rPr>
              <w:t>汽车运用</w:t>
            </w:r>
          </w:p>
        </w:tc>
        <w:tc>
          <w:tcPr>
            <w:tcW w:w="1155" w:type="dxa"/>
            <w:vAlign w:val="center"/>
          </w:tcPr>
          <w:p w:rsidR="00A65296" w:rsidRDefault="00AB2640">
            <w:pPr>
              <w:spacing w:line="360" w:lineRule="auto"/>
              <w:jc w:val="center"/>
              <w:rPr>
                <w:szCs w:val="21"/>
              </w:rPr>
            </w:pPr>
            <w:r>
              <w:rPr>
                <w:szCs w:val="21"/>
              </w:rPr>
              <w:t>44307001</w:t>
            </w:r>
          </w:p>
        </w:tc>
        <w:tc>
          <w:tcPr>
            <w:tcW w:w="2370" w:type="dxa"/>
            <w:vAlign w:val="center"/>
          </w:tcPr>
          <w:p w:rsidR="00A65296" w:rsidRDefault="00AB2640">
            <w:pPr>
              <w:spacing w:line="360" w:lineRule="auto"/>
              <w:jc w:val="left"/>
              <w:rPr>
                <w:szCs w:val="21"/>
              </w:rPr>
            </w:pPr>
            <w:r>
              <w:rPr>
                <w:rFonts w:hint="eastAsia"/>
                <w:szCs w:val="21"/>
              </w:rPr>
              <w:t>汽车运用工程</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61" w:type="dxa"/>
            <w:vAlign w:val="center"/>
          </w:tcPr>
          <w:p w:rsidR="00A65296" w:rsidRDefault="00AB2640">
            <w:pPr>
              <w:spacing w:line="360" w:lineRule="auto"/>
              <w:jc w:val="center"/>
              <w:rPr>
                <w:szCs w:val="21"/>
              </w:rPr>
            </w:pPr>
            <w:r>
              <w:rPr>
                <w:rFonts w:hint="eastAsia"/>
                <w:szCs w:val="21"/>
              </w:rPr>
              <w:t>32</w:t>
            </w:r>
          </w:p>
        </w:tc>
        <w:tc>
          <w:tcPr>
            <w:tcW w:w="747" w:type="dxa"/>
            <w:vAlign w:val="center"/>
          </w:tcPr>
          <w:p w:rsidR="00A65296" w:rsidRDefault="00AB2640">
            <w:pPr>
              <w:spacing w:line="360" w:lineRule="auto"/>
              <w:jc w:val="center"/>
              <w:rPr>
                <w:szCs w:val="21"/>
              </w:rPr>
            </w:pPr>
            <w:r>
              <w:rPr>
                <w:rFonts w:hint="eastAsia"/>
                <w:szCs w:val="21"/>
              </w:rPr>
              <w:t>2</w:t>
            </w:r>
          </w:p>
        </w:tc>
        <w:tc>
          <w:tcPr>
            <w:tcW w:w="1121" w:type="dxa"/>
            <w:vAlign w:val="center"/>
          </w:tcPr>
          <w:p w:rsidR="00A65296" w:rsidRDefault="00AB2640">
            <w:pPr>
              <w:spacing w:line="360" w:lineRule="auto"/>
              <w:jc w:val="center"/>
              <w:rPr>
                <w:szCs w:val="21"/>
              </w:rPr>
            </w:pPr>
            <w:r>
              <w:rPr>
                <w:rFonts w:cs="宋体" w:hint="eastAsia"/>
                <w:szCs w:val="21"/>
              </w:rPr>
              <w:t>3</w:t>
            </w:r>
            <w:r>
              <w:rPr>
                <w:rFonts w:cs="宋体" w:hint="eastAsia"/>
                <w:szCs w:val="21"/>
              </w:rPr>
              <w:t>春</w:t>
            </w:r>
          </w:p>
        </w:tc>
      </w:tr>
      <w:tr w:rsidR="00A65296">
        <w:tc>
          <w:tcPr>
            <w:tcW w:w="1119" w:type="dxa"/>
            <w:vMerge/>
            <w:vAlign w:val="center"/>
          </w:tcPr>
          <w:p w:rsidR="00A65296" w:rsidRDefault="00A65296">
            <w:pPr>
              <w:spacing w:line="360" w:lineRule="auto"/>
              <w:jc w:val="center"/>
              <w:rPr>
                <w:szCs w:val="21"/>
              </w:rPr>
            </w:pPr>
          </w:p>
        </w:tc>
        <w:tc>
          <w:tcPr>
            <w:tcW w:w="1155" w:type="dxa"/>
            <w:vAlign w:val="center"/>
          </w:tcPr>
          <w:p w:rsidR="00A65296" w:rsidRDefault="00AB2640">
            <w:pPr>
              <w:spacing w:line="360" w:lineRule="auto"/>
              <w:jc w:val="center"/>
              <w:rPr>
                <w:szCs w:val="21"/>
              </w:rPr>
            </w:pPr>
            <w:r>
              <w:rPr>
                <w:szCs w:val="21"/>
              </w:rPr>
              <w:t>3</w:t>
            </w:r>
            <w:r>
              <w:rPr>
                <w:rFonts w:hint="eastAsia"/>
                <w:szCs w:val="21"/>
              </w:rPr>
              <w:t>3307050</w:t>
            </w:r>
          </w:p>
        </w:tc>
        <w:tc>
          <w:tcPr>
            <w:tcW w:w="2370" w:type="dxa"/>
            <w:vAlign w:val="center"/>
          </w:tcPr>
          <w:p w:rsidR="00A65296" w:rsidRDefault="00AB2640">
            <w:pPr>
              <w:spacing w:line="360" w:lineRule="auto"/>
              <w:jc w:val="left"/>
              <w:rPr>
                <w:szCs w:val="21"/>
              </w:rPr>
            </w:pPr>
            <w:r>
              <w:rPr>
                <w:rFonts w:hint="eastAsia"/>
                <w:szCs w:val="21"/>
              </w:rPr>
              <w:t>汽车检测技术</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61" w:type="dxa"/>
            <w:vAlign w:val="center"/>
          </w:tcPr>
          <w:p w:rsidR="00A65296" w:rsidRDefault="00AB2640">
            <w:pPr>
              <w:spacing w:line="360" w:lineRule="auto"/>
              <w:jc w:val="center"/>
              <w:rPr>
                <w:szCs w:val="21"/>
              </w:rPr>
            </w:pPr>
            <w:r>
              <w:rPr>
                <w:rFonts w:hint="eastAsia"/>
                <w:szCs w:val="21"/>
              </w:rPr>
              <w:t>32</w:t>
            </w:r>
          </w:p>
        </w:tc>
        <w:tc>
          <w:tcPr>
            <w:tcW w:w="747" w:type="dxa"/>
            <w:vAlign w:val="center"/>
          </w:tcPr>
          <w:p w:rsidR="00A65296" w:rsidRDefault="00AB2640">
            <w:pPr>
              <w:spacing w:line="360" w:lineRule="auto"/>
              <w:jc w:val="center"/>
              <w:rPr>
                <w:szCs w:val="21"/>
              </w:rPr>
            </w:pPr>
            <w:r>
              <w:rPr>
                <w:rFonts w:hint="eastAsia"/>
                <w:szCs w:val="21"/>
              </w:rPr>
              <w:t>2</w:t>
            </w:r>
          </w:p>
        </w:tc>
        <w:tc>
          <w:tcPr>
            <w:tcW w:w="1121" w:type="dxa"/>
            <w:vAlign w:val="center"/>
          </w:tcPr>
          <w:p w:rsidR="00A65296" w:rsidRDefault="00AB2640">
            <w:pPr>
              <w:spacing w:line="360" w:lineRule="auto"/>
              <w:jc w:val="center"/>
              <w:rPr>
                <w:szCs w:val="21"/>
              </w:rPr>
            </w:pPr>
            <w:r>
              <w:rPr>
                <w:rFonts w:cs="宋体" w:hint="eastAsia"/>
                <w:szCs w:val="21"/>
              </w:rPr>
              <w:t>3</w:t>
            </w:r>
            <w:r>
              <w:rPr>
                <w:rFonts w:cs="宋体" w:hint="eastAsia"/>
                <w:szCs w:val="21"/>
              </w:rPr>
              <w:t>春</w:t>
            </w:r>
          </w:p>
        </w:tc>
      </w:tr>
      <w:tr w:rsidR="00A65296">
        <w:tc>
          <w:tcPr>
            <w:tcW w:w="1119" w:type="dxa"/>
            <w:vMerge/>
            <w:vAlign w:val="center"/>
          </w:tcPr>
          <w:p w:rsidR="00A65296" w:rsidRDefault="00A65296">
            <w:pPr>
              <w:spacing w:line="360" w:lineRule="auto"/>
              <w:jc w:val="center"/>
              <w:rPr>
                <w:szCs w:val="21"/>
              </w:rPr>
            </w:pPr>
          </w:p>
        </w:tc>
        <w:tc>
          <w:tcPr>
            <w:tcW w:w="1155" w:type="dxa"/>
            <w:vAlign w:val="center"/>
          </w:tcPr>
          <w:p w:rsidR="00A65296" w:rsidRDefault="00AB2640">
            <w:pPr>
              <w:spacing w:line="360" w:lineRule="auto"/>
              <w:jc w:val="center"/>
              <w:rPr>
                <w:szCs w:val="21"/>
              </w:rPr>
            </w:pPr>
            <w:r>
              <w:rPr>
                <w:szCs w:val="21"/>
              </w:rPr>
              <w:t>43307004</w:t>
            </w:r>
          </w:p>
        </w:tc>
        <w:tc>
          <w:tcPr>
            <w:tcW w:w="2370" w:type="dxa"/>
            <w:vAlign w:val="center"/>
          </w:tcPr>
          <w:p w:rsidR="00A65296" w:rsidRDefault="00AB2640">
            <w:pPr>
              <w:spacing w:line="360" w:lineRule="auto"/>
              <w:jc w:val="left"/>
              <w:rPr>
                <w:rFonts w:cs="宋体"/>
                <w:szCs w:val="21"/>
              </w:rPr>
            </w:pPr>
            <w:r>
              <w:rPr>
                <w:rFonts w:hint="eastAsia"/>
                <w:szCs w:val="21"/>
              </w:rPr>
              <w:t>汽车电子控制技术</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61" w:type="dxa"/>
            <w:vAlign w:val="center"/>
          </w:tcPr>
          <w:p w:rsidR="00A65296" w:rsidRDefault="00AB2640">
            <w:pPr>
              <w:spacing w:line="360" w:lineRule="auto"/>
              <w:jc w:val="center"/>
              <w:rPr>
                <w:rFonts w:cs="宋体"/>
                <w:szCs w:val="21"/>
              </w:rPr>
            </w:pPr>
            <w:r>
              <w:rPr>
                <w:rFonts w:cs="宋体" w:hint="eastAsia"/>
                <w:szCs w:val="21"/>
              </w:rPr>
              <w:t>24</w:t>
            </w:r>
          </w:p>
        </w:tc>
        <w:tc>
          <w:tcPr>
            <w:tcW w:w="747" w:type="dxa"/>
            <w:vAlign w:val="center"/>
          </w:tcPr>
          <w:p w:rsidR="00A65296" w:rsidRDefault="00AB2640">
            <w:pPr>
              <w:spacing w:line="360" w:lineRule="auto"/>
              <w:jc w:val="center"/>
              <w:rPr>
                <w:rFonts w:cs="宋体"/>
                <w:szCs w:val="21"/>
              </w:rPr>
            </w:pPr>
            <w:r>
              <w:rPr>
                <w:rFonts w:cs="宋体" w:hint="eastAsia"/>
                <w:szCs w:val="21"/>
              </w:rPr>
              <w:t>1.5</w:t>
            </w:r>
          </w:p>
        </w:tc>
        <w:tc>
          <w:tcPr>
            <w:tcW w:w="1121" w:type="dxa"/>
            <w:vAlign w:val="center"/>
          </w:tcPr>
          <w:p w:rsidR="00A65296" w:rsidRDefault="00AB2640">
            <w:pPr>
              <w:spacing w:line="360" w:lineRule="auto"/>
              <w:jc w:val="center"/>
              <w:rPr>
                <w:rFonts w:cs="宋体"/>
                <w:szCs w:val="21"/>
              </w:rPr>
            </w:pPr>
            <w:r>
              <w:rPr>
                <w:rFonts w:cs="宋体" w:hint="eastAsia"/>
                <w:szCs w:val="21"/>
              </w:rPr>
              <w:t>4</w:t>
            </w:r>
            <w:r>
              <w:rPr>
                <w:rFonts w:cs="宋体" w:hint="eastAsia"/>
                <w:szCs w:val="21"/>
              </w:rPr>
              <w:t>秋</w:t>
            </w:r>
          </w:p>
        </w:tc>
      </w:tr>
      <w:tr w:rsidR="00A65296">
        <w:tc>
          <w:tcPr>
            <w:tcW w:w="1119" w:type="dxa"/>
            <w:vMerge/>
            <w:vAlign w:val="center"/>
          </w:tcPr>
          <w:p w:rsidR="00A65296" w:rsidRDefault="00A65296">
            <w:pPr>
              <w:spacing w:line="360" w:lineRule="auto"/>
              <w:jc w:val="center"/>
              <w:rPr>
                <w:szCs w:val="21"/>
              </w:rPr>
            </w:pPr>
          </w:p>
        </w:tc>
        <w:tc>
          <w:tcPr>
            <w:tcW w:w="1155" w:type="dxa"/>
            <w:vAlign w:val="center"/>
          </w:tcPr>
          <w:p w:rsidR="00A65296" w:rsidRDefault="00AB2640">
            <w:pPr>
              <w:spacing w:line="360" w:lineRule="auto"/>
              <w:jc w:val="center"/>
              <w:rPr>
                <w:szCs w:val="21"/>
              </w:rPr>
            </w:pPr>
            <w:r>
              <w:rPr>
                <w:szCs w:val="21"/>
              </w:rPr>
              <w:t>433070</w:t>
            </w:r>
            <w:r>
              <w:rPr>
                <w:rFonts w:hint="eastAsia"/>
                <w:szCs w:val="21"/>
              </w:rPr>
              <w:t>14</w:t>
            </w:r>
          </w:p>
        </w:tc>
        <w:tc>
          <w:tcPr>
            <w:tcW w:w="2370" w:type="dxa"/>
            <w:vAlign w:val="center"/>
          </w:tcPr>
          <w:p w:rsidR="00A65296" w:rsidRDefault="00AB2640">
            <w:pPr>
              <w:spacing w:line="360" w:lineRule="auto"/>
              <w:jc w:val="left"/>
              <w:rPr>
                <w:szCs w:val="21"/>
              </w:rPr>
            </w:pPr>
            <w:r>
              <w:rPr>
                <w:rFonts w:hint="eastAsia"/>
                <w:szCs w:val="21"/>
              </w:rPr>
              <w:t>专用车辆设计</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61" w:type="dxa"/>
            <w:vAlign w:val="center"/>
          </w:tcPr>
          <w:p w:rsidR="00A65296" w:rsidRDefault="00AB2640">
            <w:pPr>
              <w:spacing w:line="360" w:lineRule="auto"/>
              <w:jc w:val="center"/>
              <w:rPr>
                <w:szCs w:val="21"/>
              </w:rPr>
            </w:pPr>
            <w:r>
              <w:rPr>
                <w:rFonts w:hint="eastAsia"/>
                <w:szCs w:val="21"/>
              </w:rPr>
              <w:t>40</w:t>
            </w:r>
          </w:p>
        </w:tc>
        <w:tc>
          <w:tcPr>
            <w:tcW w:w="747" w:type="dxa"/>
            <w:vAlign w:val="center"/>
          </w:tcPr>
          <w:p w:rsidR="00A65296" w:rsidRDefault="00AB2640">
            <w:pPr>
              <w:spacing w:line="360" w:lineRule="auto"/>
              <w:jc w:val="center"/>
              <w:rPr>
                <w:szCs w:val="21"/>
              </w:rPr>
            </w:pPr>
            <w:r>
              <w:rPr>
                <w:rFonts w:hint="eastAsia"/>
                <w:szCs w:val="21"/>
              </w:rPr>
              <w:t>2.5</w:t>
            </w:r>
          </w:p>
        </w:tc>
        <w:tc>
          <w:tcPr>
            <w:tcW w:w="1121" w:type="dxa"/>
            <w:vAlign w:val="center"/>
          </w:tcPr>
          <w:p w:rsidR="00A65296" w:rsidRDefault="00AB2640">
            <w:pPr>
              <w:spacing w:line="360" w:lineRule="auto"/>
              <w:jc w:val="center"/>
              <w:rPr>
                <w:szCs w:val="21"/>
              </w:rPr>
            </w:pPr>
            <w:r>
              <w:rPr>
                <w:rFonts w:cs="宋体" w:hint="eastAsia"/>
                <w:szCs w:val="21"/>
              </w:rPr>
              <w:t>4</w:t>
            </w:r>
            <w:r>
              <w:rPr>
                <w:rFonts w:cs="宋体" w:hint="eastAsia"/>
                <w:szCs w:val="21"/>
              </w:rPr>
              <w:t>秋</w:t>
            </w:r>
          </w:p>
        </w:tc>
      </w:tr>
      <w:tr w:rsidR="00A65296">
        <w:tc>
          <w:tcPr>
            <w:tcW w:w="1119" w:type="dxa"/>
            <w:vMerge w:val="restart"/>
            <w:vAlign w:val="center"/>
          </w:tcPr>
          <w:p w:rsidR="00A65296" w:rsidRDefault="00AB2640">
            <w:pPr>
              <w:spacing w:line="360" w:lineRule="auto"/>
              <w:jc w:val="center"/>
              <w:rPr>
                <w:szCs w:val="21"/>
              </w:rPr>
            </w:pPr>
            <w:r>
              <w:rPr>
                <w:rFonts w:hint="eastAsia"/>
                <w:szCs w:val="21"/>
              </w:rPr>
              <w:t>车辆电子</w:t>
            </w:r>
          </w:p>
        </w:tc>
        <w:tc>
          <w:tcPr>
            <w:tcW w:w="1155" w:type="dxa"/>
            <w:vAlign w:val="center"/>
          </w:tcPr>
          <w:p w:rsidR="00A65296" w:rsidRPr="000E1803" w:rsidRDefault="009F036A">
            <w:pPr>
              <w:spacing w:line="360" w:lineRule="auto"/>
              <w:jc w:val="center"/>
              <w:rPr>
                <w:color w:val="FF0000"/>
                <w:szCs w:val="21"/>
              </w:rPr>
            </w:pPr>
            <w:r w:rsidRPr="009F036A">
              <w:rPr>
                <w:color w:val="FF0000"/>
                <w:szCs w:val="21"/>
              </w:rPr>
              <w:t>33307047</w:t>
            </w:r>
          </w:p>
        </w:tc>
        <w:tc>
          <w:tcPr>
            <w:tcW w:w="2370" w:type="dxa"/>
            <w:vAlign w:val="center"/>
          </w:tcPr>
          <w:p w:rsidR="00A65296" w:rsidRPr="000E1803" w:rsidRDefault="000E1803">
            <w:pPr>
              <w:spacing w:line="360" w:lineRule="auto"/>
              <w:jc w:val="left"/>
              <w:rPr>
                <w:color w:val="FF0000"/>
                <w:szCs w:val="21"/>
              </w:rPr>
            </w:pPr>
            <w:r>
              <w:rPr>
                <w:rFonts w:hint="eastAsia"/>
                <w:color w:val="FF0000"/>
                <w:szCs w:val="21"/>
              </w:rPr>
              <w:t>微机原理与测控</w:t>
            </w:r>
            <w:r w:rsidR="00AB2640" w:rsidRPr="000E1803">
              <w:rPr>
                <w:rFonts w:hint="eastAsia"/>
                <w:color w:val="FF0000"/>
                <w:szCs w:val="21"/>
              </w:rPr>
              <w:t>技术</w:t>
            </w:r>
          </w:p>
        </w:tc>
        <w:tc>
          <w:tcPr>
            <w:tcW w:w="1134" w:type="dxa"/>
            <w:vAlign w:val="center"/>
          </w:tcPr>
          <w:p w:rsidR="00A65296" w:rsidRPr="000E1803" w:rsidRDefault="00AB2640">
            <w:pPr>
              <w:spacing w:line="360" w:lineRule="auto"/>
              <w:jc w:val="center"/>
              <w:rPr>
                <w:rFonts w:cs="宋体"/>
                <w:color w:val="FF0000"/>
                <w:szCs w:val="21"/>
              </w:rPr>
            </w:pPr>
            <w:r w:rsidRPr="000E1803">
              <w:rPr>
                <w:rFonts w:hint="eastAsia"/>
                <w:color w:val="FF0000"/>
                <w:szCs w:val="21"/>
              </w:rPr>
              <w:t>工院</w:t>
            </w:r>
          </w:p>
        </w:tc>
        <w:tc>
          <w:tcPr>
            <w:tcW w:w="709" w:type="dxa"/>
            <w:vAlign w:val="center"/>
          </w:tcPr>
          <w:p w:rsidR="00A65296" w:rsidRPr="000E1803" w:rsidRDefault="00AB2640">
            <w:pPr>
              <w:spacing w:line="360" w:lineRule="auto"/>
              <w:jc w:val="center"/>
              <w:rPr>
                <w:color w:val="FF0000"/>
                <w:szCs w:val="21"/>
              </w:rPr>
            </w:pPr>
            <w:r w:rsidRPr="000E1803">
              <w:rPr>
                <w:rFonts w:hint="eastAsia"/>
                <w:color w:val="FF0000"/>
                <w:szCs w:val="21"/>
              </w:rPr>
              <w:t>必修</w:t>
            </w:r>
          </w:p>
        </w:tc>
        <w:tc>
          <w:tcPr>
            <w:tcW w:w="761" w:type="dxa"/>
            <w:vAlign w:val="center"/>
          </w:tcPr>
          <w:p w:rsidR="00A65296" w:rsidRPr="000E1803" w:rsidRDefault="00AB2640">
            <w:pPr>
              <w:spacing w:line="360" w:lineRule="auto"/>
              <w:jc w:val="center"/>
              <w:rPr>
                <w:color w:val="FF0000"/>
                <w:szCs w:val="21"/>
              </w:rPr>
            </w:pPr>
            <w:r w:rsidRPr="000E1803">
              <w:rPr>
                <w:rFonts w:hint="eastAsia"/>
                <w:color w:val="FF0000"/>
                <w:szCs w:val="21"/>
              </w:rPr>
              <w:t>32</w:t>
            </w:r>
          </w:p>
        </w:tc>
        <w:tc>
          <w:tcPr>
            <w:tcW w:w="747" w:type="dxa"/>
            <w:vAlign w:val="center"/>
          </w:tcPr>
          <w:p w:rsidR="00A65296" w:rsidRPr="000E1803" w:rsidRDefault="00AB2640">
            <w:pPr>
              <w:spacing w:line="360" w:lineRule="auto"/>
              <w:jc w:val="center"/>
              <w:rPr>
                <w:color w:val="FF0000"/>
                <w:szCs w:val="21"/>
              </w:rPr>
            </w:pPr>
            <w:r w:rsidRPr="000E1803">
              <w:rPr>
                <w:rFonts w:hint="eastAsia"/>
                <w:color w:val="FF0000"/>
                <w:szCs w:val="21"/>
              </w:rPr>
              <w:t>2</w:t>
            </w:r>
          </w:p>
        </w:tc>
        <w:tc>
          <w:tcPr>
            <w:tcW w:w="1121" w:type="dxa"/>
            <w:vAlign w:val="center"/>
          </w:tcPr>
          <w:p w:rsidR="00A65296" w:rsidRPr="000E1803" w:rsidRDefault="00AB2640">
            <w:pPr>
              <w:spacing w:line="360" w:lineRule="auto"/>
              <w:jc w:val="center"/>
              <w:rPr>
                <w:color w:val="FF0000"/>
                <w:szCs w:val="21"/>
              </w:rPr>
            </w:pPr>
            <w:r w:rsidRPr="000E1803">
              <w:rPr>
                <w:rFonts w:cs="宋体" w:hint="eastAsia"/>
                <w:color w:val="FF0000"/>
                <w:szCs w:val="21"/>
              </w:rPr>
              <w:t>3</w:t>
            </w:r>
            <w:r w:rsidRPr="000E1803">
              <w:rPr>
                <w:rFonts w:cs="宋体" w:hint="eastAsia"/>
                <w:color w:val="FF0000"/>
                <w:szCs w:val="21"/>
              </w:rPr>
              <w:t>春</w:t>
            </w:r>
          </w:p>
        </w:tc>
      </w:tr>
      <w:tr w:rsidR="00A65296">
        <w:tc>
          <w:tcPr>
            <w:tcW w:w="1119" w:type="dxa"/>
            <w:vMerge/>
            <w:vAlign w:val="center"/>
          </w:tcPr>
          <w:p w:rsidR="00A65296" w:rsidRDefault="00A65296">
            <w:pPr>
              <w:spacing w:line="360" w:lineRule="auto"/>
              <w:jc w:val="center"/>
              <w:rPr>
                <w:szCs w:val="21"/>
              </w:rPr>
            </w:pPr>
          </w:p>
        </w:tc>
        <w:tc>
          <w:tcPr>
            <w:tcW w:w="1155" w:type="dxa"/>
            <w:vAlign w:val="center"/>
          </w:tcPr>
          <w:p w:rsidR="00A65296" w:rsidRDefault="00AB2640">
            <w:pPr>
              <w:spacing w:line="360" w:lineRule="auto"/>
              <w:jc w:val="center"/>
              <w:rPr>
                <w:szCs w:val="21"/>
              </w:rPr>
            </w:pPr>
            <w:r>
              <w:rPr>
                <w:rFonts w:hint="eastAsia"/>
                <w:szCs w:val="21"/>
              </w:rPr>
              <w:t>33307016</w:t>
            </w:r>
          </w:p>
        </w:tc>
        <w:tc>
          <w:tcPr>
            <w:tcW w:w="2370" w:type="dxa"/>
            <w:vAlign w:val="center"/>
          </w:tcPr>
          <w:p w:rsidR="00A65296" w:rsidRDefault="00AB2640">
            <w:pPr>
              <w:spacing w:line="360" w:lineRule="auto"/>
              <w:jc w:val="left"/>
              <w:rPr>
                <w:w w:val="90"/>
                <w:szCs w:val="21"/>
              </w:rPr>
            </w:pPr>
            <w:r>
              <w:rPr>
                <w:rFonts w:hint="eastAsia"/>
                <w:w w:val="90"/>
                <w:szCs w:val="21"/>
              </w:rPr>
              <w:t>车辆嵌入式系统开发基础</w:t>
            </w:r>
            <w:r>
              <w:rPr>
                <w:rFonts w:hint="eastAsia"/>
                <w:w w:val="90"/>
                <w:szCs w:val="21"/>
              </w:rPr>
              <w:t xml:space="preserve"> </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rFonts w:cs="宋体"/>
                <w:szCs w:val="21"/>
              </w:rPr>
            </w:pPr>
            <w:r>
              <w:rPr>
                <w:rFonts w:hint="eastAsia"/>
                <w:szCs w:val="21"/>
              </w:rPr>
              <w:t>必修</w:t>
            </w:r>
          </w:p>
        </w:tc>
        <w:tc>
          <w:tcPr>
            <w:tcW w:w="761" w:type="dxa"/>
            <w:vAlign w:val="center"/>
          </w:tcPr>
          <w:p w:rsidR="00A65296" w:rsidRDefault="00AB2640">
            <w:pPr>
              <w:spacing w:line="360" w:lineRule="auto"/>
              <w:jc w:val="center"/>
              <w:rPr>
                <w:rFonts w:cs="宋体"/>
                <w:szCs w:val="21"/>
              </w:rPr>
            </w:pPr>
            <w:r>
              <w:rPr>
                <w:rFonts w:cs="宋体" w:hint="eastAsia"/>
                <w:szCs w:val="21"/>
              </w:rPr>
              <w:t>32</w:t>
            </w:r>
          </w:p>
        </w:tc>
        <w:tc>
          <w:tcPr>
            <w:tcW w:w="747" w:type="dxa"/>
            <w:vAlign w:val="center"/>
          </w:tcPr>
          <w:p w:rsidR="00A65296" w:rsidRDefault="00AB2640">
            <w:pPr>
              <w:spacing w:line="360" w:lineRule="auto"/>
              <w:jc w:val="center"/>
              <w:rPr>
                <w:rFonts w:cs="宋体"/>
                <w:szCs w:val="21"/>
              </w:rPr>
            </w:pPr>
            <w:r>
              <w:rPr>
                <w:rFonts w:cs="宋体" w:hint="eastAsia"/>
                <w:szCs w:val="21"/>
              </w:rPr>
              <w:t>2</w:t>
            </w:r>
          </w:p>
        </w:tc>
        <w:tc>
          <w:tcPr>
            <w:tcW w:w="1121" w:type="dxa"/>
            <w:vAlign w:val="center"/>
          </w:tcPr>
          <w:p w:rsidR="00A65296" w:rsidRDefault="00AB2640">
            <w:pPr>
              <w:spacing w:line="360" w:lineRule="auto"/>
              <w:jc w:val="center"/>
              <w:rPr>
                <w:rFonts w:cs="宋体"/>
                <w:szCs w:val="21"/>
              </w:rPr>
            </w:pPr>
            <w:r>
              <w:rPr>
                <w:rFonts w:cs="宋体" w:hint="eastAsia"/>
                <w:szCs w:val="21"/>
              </w:rPr>
              <w:t>3</w:t>
            </w:r>
            <w:r>
              <w:rPr>
                <w:rFonts w:cs="宋体" w:hint="eastAsia"/>
                <w:szCs w:val="21"/>
              </w:rPr>
              <w:t>春</w:t>
            </w:r>
          </w:p>
        </w:tc>
      </w:tr>
      <w:tr w:rsidR="00A65296">
        <w:tc>
          <w:tcPr>
            <w:tcW w:w="1119" w:type="dxa"/>
            <w:vMerge/>
            <w:vAlign w:val="center"/>
          </w:tcPr>
          <w:p w:rsidR="00A65296" w:rsidRDefault="00A65296">
            <w:pPr>
              <w:spacing w:line="360" w:lineRule="auto"/>
              <w:jc w:val="center"/>
              <w:rPr>
                <w:szCs w:val="21"/>
              </w:rPr>
            </w:pPr>
          </w:p>
        </w:tc>
        <w:tc>
          <w:tcPr>
            <w:tcW w:w="1155" w:type="dxa"/>
            <w:vAlign w:val="center"/>
          </w:tcPr>
          <w:p w:rsidR="00A65296" w:rsidRDefault="00AB2640">
            <w:pPr>
              <w:spacing w:line="360" w:lineRule="auto"/>
              <w:jc w:val="center"/>
              <w:rPr>
                <w:szCs w:val="21"/>
              </w:rPr>
            </w:pPr>
            <w:r>
              <w:rPr>
                <w:rFonts w:hint="eastAsia"/>
                <w:szCs w:val="21"/>
              </w:rPr>
              <w:t>43307004</w:t>
            </w:r>
          </w:p>
        </w:tc>
        <w:tc>
          <w:tcPr>
            <w:tcW w:w="2370" w:type="dxa"/>
            <w:vAlign w:val="center"/>
          </w:tcPr>
          <w:p w:rsidR="00A65296" w:rsidRDefault="00AB2640">
            <w:pPr>
              <w:spacing w:line="360" w:lineRule="auto"/>
              <w:jc w:val="left"/>
              <w:rPr>
                <w:szCs w:val="21"/>
              </w:rPr>
            </w:pPr>
            <w:r>
              <w:rPr>
                <w:rFonts w:hint="eastAsia"/>
                <w:szCs w:val="21"/>
              </w:rPr>
              <w:t>汽车电子控制技术</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61" w:type="dxa"/>
            <w:vAlign w:val="center"/>
          </w:tcPr>
          <w:p w:rsidR="00A65296" w:rsidRDefault="00AB2640">
            <w:pPr>
              <w:spacing w:line="360" w:lineRule="auto"/>
              <w:jc w:val="center"/>
              <w:rPr>
                <w:szCs w:val="21"/>
              </w:rPr>
            </w:pPr>
            <w:r>
              <w:rPr>
                <w:rFonts w:hint="eastAsia"/>
                <w:szCs w:val="21"/>
              </w:rPr>
              <w:t>24</w:t>
            </w:r>
          </w:p>
        </w:tc>
        <w:tc>
          <w:tcPr>
            <w:tcW w:w="747" w:type="dxa"/>
            <w:vAlign w:val="center"/>
          </w:tcPr>
          <w:p w:rsidR="00A65296" w:rsidRDefault="00AB2640">
            <w:pPr>
              <w:spacing w:line="360" w:lineRule="auto"/>
              <w:jc w:val="center"/>
              <w:rPr>
                <w:szCs w:val="21"/>
              </w:rPr>
            </w:pPr>
            <w:r>
              <w:rPr>
                <w:rFonts w:hint="eastAsia"/>
                <w:szCs w:val="21"/>
              </w:rPr>
              <w:t>1.5</w:t>
            </w:r>
          </w:p>
        </w:tc>
        <w:tc>
          <w:tcPr>
            <w:tcW w:w="1121" w:type="dxa"/>
            <w:vAlign w:val="center"/>
          </w:tcPr>
          <w:p w:rsidR="00A65296" w:rsidRDefault="00AB2640">
            <w:pPr>
              <w:spacing w:line="360" w:lineRule="auto"/>
              <w:jc w:val="center"/>
              <w:rPr>
                <w:szCs w:val="21"/>
              </w:rPr>
            </w:pPr>
            <w:r>
              <w:rPr>
                <w:rFonts w:cs="宋体" w:hint="eastAsia"/>
                <w:szCs w:val="21"/>
              </w:rPr>
              <w:t>4</w:t>
            </w:r>
            <w:r>
              <w:rPr>
                <w:rFonts w:cs="宋体" w:hint="eastAsia"/>
                <w:szCs w:val="21"/>
              </w:rPr>
              <w:t>秋</w:t>
            </w:r>
          </w:p>
        </w:tc>
      </w:tr>
      <w:tr w:rsidR="00A65296">
        <w:tc>
          <w:tcPr>
            <w:tcW w:w="1119" w:type="dxa"/>
            <w:vMerge/>
            <w:vAlign w:val="center"/>
          </w:tcPr>
          <w:p w:rsidR="00A65296" w:rsidRDefault="00A65296">
            <w:pPr>
              <w:spacing w:line="360" w:lineRule="auto"/>
              <w:jc w:val="center"/>
              <w:rPr>
                <w:szCs w:val="21"/>
              </w:rPr>
            </w:pPr>
          </w:p>
        </w:tc>
        <w:tc>
          <w:tcPr>
            <w:tcW w:w="1155" w:type="dxa"/>
            <w:vAlign w:val="center"/>
          </w:tcPr>
          <w:p w:rsidR="00A65296" w:rsidRDefault="00AB2640">
            <w:pPr>
              <w:spacing w:line="360" w:lineRule="auto"/>
              <w:jc w:val="center"/>
              <w:rPr>
                <w:szCs w:val="21"/>
              </w:rPr>
            </w:pPr>
            <w:r>
              <w:rPr>
                <w:rFonts w:hint="eastAsia"/>
                <w:szCs w:val="21"/>
              </w:rPr>
              <w:t>43307003</w:t>
            </w:r>
          </w:p>
        </w:tc>
        <w:tc>
          <w:tcPr>
            <w:tcW w:w="2370" w:type="dxa"/>
            <w:vAlign w:val="center"/>
          </w:tcPr>
          <w:p w:rsidR="00A65296" w:rsidRDefault="00AB2640">
            <w:pPr>
              <w:spacing w:line="360" w:lineRule="auto"/>
              <w:jc w:val="left"/>
              <w:rPr>
                <w:szCs w:val="21"/>
              </w:rPr>
            </w:pPr>
            <w:r>
              <w:rPr>
                <w:rFonts w:hint="eastAsia"/>
                <w:szCs w:val="21"/>
              </w:rPr>
              <w:t>车辆电子设计</w:t>
            </w:r>
          </w:p>
        </w:tc>
        <w:tc>
          <w:tcPr>
            <w:tcW w:w="1134" w:type="dxa"/>
            <w:vAlign w:val="center"/>
          </w:tcPr>
          <w:p w:rsidR="00A65296" w:rsidRDefault="00AB2640">
            <w:pPr>
              <w:spacing w:line="360" w:lineRule="auto"/>
              <w:jc w:val="center"/>
              <w:rPr>
                <w:rFonts w:cs="宋体"/>
                <w:szCs w:val="21"/>
              </w:rPr>
            </w:pPr>
            <w:r>
              <w:rPr>
                <w:rFonts w:hint="eastAsia"/>
                <w:szCs w:val="21"/>
              </w:rPr>
              <w:t>工院</w:t>
            </w:r>
          </w:p>
        </w:tc>
        <w:tc>
          <w:tcPr>
            <w:tcW w:w="709" w:type="dxa"/>
            <w:vAlign w:val="center"/>
          </w:tcPr>
          <w:p w:rsidR="00A65296" w:rsidRDefault="00AB2640">
            <w:pPr>
              <w:spacing w:line="360" w:lineRule="auto"/>
              <w:jc w:val="center"/>
              <w:rPr>
                <w:szCs w:val="21"/>
              </w:rPr>
            </w:pPr>
            <w:r>
              <w:rPr>
                <w:rFonts w:hint="eastAsia"/>
                <w:szCs w:val="21"/>
              </w:rPr>
              <w:t>必修</w:t>
            </w:r>
          </w:p>
        </w:tc>
        <w:tc>
          <w:tcPr>
            <w:tcW w:w="761" w:type="dxa"/>
            <w:vAlign w:val="center"/>
          </w:tcPr>
          <w:p w:rsidR="00A65296" w:rsidRDefault="00AB2640">
            <w:pPr>
              <w:spacing w:line="360" w:lineRule="auto"/>
              <w:jc w:val="center"/>
              <w:rPr>
                <w:szCs w:val="21"/>
              </w:rPr>
            </w:pPr>
            <w:r>
              <w:rPr>
                <w:rFonts w:hint="eastAsia"/>
                <w:szCs w:val="21"/>
              </w:rPr>
              <w:t>40</w:t>
            </w:r>
          </w:p>
        </w:tc>
        <w:tc>
          <w:tcPr>
            <w:tcW w:w="747" w:type="dxa"/>
            <w:vAlign w:val="center"/>
          </w:tcPr>
          <w:p w:rsidR="00A65296" w:rsidRDefault="00AB2640">
            <w:pPr>
              <w:spacing w:line="360" w:lineRule="auto"/>
              <w:jc w:val="center"/>
              <w:rPr>
                <w:szCs w:val="21"/>
              </w:rPr>
            </w:pPr>
            <w:r>
              <w:rPr>
                <w:rFonts w:hint="eastAsia"/>
                <w:szCs w:val="21"/>
              </w:rPr>
              <w:t>2.5</w:t>
            </w:r>
          </w:p>
        </w:tc>
        <w:tc>
          <w:tcPr>
            <w:tcW w:w="1121"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bl>
    <w:p w:rsidR="00A65296" w:rsidRDefault="00A65296">
      <w:pPr>
        <w:spacing w:line="360" w:lineRule="auto"/>
        <w:ind w:firstLineChars="49" w:firstLine="103"/>
        <w:rPr>
          <w:b/>
          <w:szCs w:val="21"/>
        </w:rPr>
      </w:pPr>
    </w:p>
    <w:p w:rsidR="00A65296" w:rsidRDefault="00AB2640">
      <w:pPr>
        <w:spacing w:line="360" w:lineRule="auto"/>
        <w:rPr>
          <w:rFonts w:eastAsia="黑体"/>
          <w:szCs w:val="21"/>
        </w:rPr>
      </w:pPr>
      <w:r>
        <w:rPr>
          <w:rFonts w:eastAsia="黑体" w:hint="eastAsia"/>
          <w:b/>
          <w:szCs w:val="21"/>
        </w:rPr>
        <w:t>2-3</w:t>
      </w:r>
      <w:r>
        <w:rPr>
          <w:rFonts w:eastAsia="黑体" w:hint="eastAsia"/>
          <w:b/>
          <w:szCs w:val="21"/>
        </w:rPr>
        <w:t>、</w:t>
      </w:r>
      <w:r>
        <w:rPr>
          <w:rFonts w:eastAsia="黑体" w:hint="eastAsia"/>
          <w:szCs w:val="21"/>
        </w:rPr>
        <w:t>专业选修课：最低学分要求：</w:t>
      </w:r>
      <w:r>
        <w:rPr>
          <w:rFonts w:eastAsia="黑体" w:hint="eastAsia"/>
          <w:color w:val="000000"/>
          <w:szCs w:val="21"/>
          <w:u w:val="single"/>
        </w:rPr>
        <w:t xml:space="preserve">6 </w:t>
      </w:r>
      <w:r>
        <w:rPr>
          <w:rFonts w:eastAsia="黑体" w:hint="eastAsia"/>
          <w:szCs w:val="21"/>
        </w:rPr>
        <w:t>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901"/>
        <w:gridCol w:w="1134"/>
        <w:gridCol w:w="851"/>
        <w:gridCol w:w="817"/>
        <w:gridCol w:w="819"/>
        <w:gridCol w:w="1276"/>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901"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eastAsia="黑体" w:cs="宋体"/>
                <w:b/>
                <w:bCs/>
                <w:szCs w:val="21"/>
              </w:rPr>
            </w:pPr>
            <w:r>
              <w:rPr>
                <w:rFonts w:eastAsia="黑体" w:cs="宋体" w:hint="eastAsia"/>
                <w:b/>
                <w:bCs/>
                <w:szCs w:val="21"/>
              </w:rPr>
              <w:t>开课单位</w:t>
            </w:r>
          </w:p>
        </w:tc>
        <w:tc>
          <w:tcPr>
            <w:tcW w:w="851" w:type="dxa"/>
          </w:tcPr>
          <w:p w:rsidR="00A65296" w:rsidRDefault="00AB2640">
            <w:pPr>
              <w:spacing w:line="360" w:lineRule="auto"/>
              <w:jc w:val="center"/>
              <w:rPr>
                <w:b/>
                <w:szCs w:val="21"/>
              </w:rPr>
            </w:pPr>
            <w:r>
              <w:rPr>
                <w:rFonts w:eastAsia="黑体" w:cs="宋体" w:hint="eastAsia"/>
                <w:b/>
                <w:bCs/>
                <w:szCs w:val="21"/>
              </w:rPr>
              <w:t>类别</w:t>
            </w:r>
          </w:p>
        </w:tc>
        <w:tc>
          <w:tcPr>
            <w:tcW w:w="817"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276" w:type="dxa"/>
          </w:tcPr>
          <w:p w:rsidR="00A65296" w:rsidRDefault="00AB2640">
            <w:pPr>
              <w:spacing w:line="360" w:lineRule="auto"/>
              <w:jc w:val="center"/>
              <w:rPr>
                <w:b/>
                <w:szCs w:val="21"/>
              </w:rPr>
            </w:pPr>
            <w:r>
              <w:rPr>
                <w:rFonts w:hint="eastAsia"/>
                <w:b/>
                <w:szCs w:val="21"/>
              </w:rPr>
              <w:t>修读学期</w:t>
            </w:r>
          </w:p>
        </w:tc>
      </w:tr>
      <w:tr w:rsidR="00A65296">
        <w:tc>
          <w:tcPr>
            <w:tcW w:w="1318" w:type="dxa"/>
            <w:vAlign w:val="center"/>
          </w:tcPr>
          <w:p w:rsidR="00A65296" w:rsidRDefault="00AB2640">
            <w:pPr>
              <w:spacing w:line="360" w:lineRule="auto"/>
              <w:jc w:val="center"/>
              <w:rPr>
                <w:szCs w:val="21"/>
              </w:rPr>
            </w:pPr>
            <w:r>
              <w:rPr>
                <w:rFonts w:hint="eastAsia"/>
                <w:szCs w:val="21"/>
              </w:rPr>
              <w:t>14307001</w:t>
            </w:r>
          </w:p>
        </w:tc>
        <w:tc>
          <w:tcPr>
            <w:tcW w:w="2901" w:type="dxa"/>
            <w:vAlign w:val="center"/>
          </w:tcPr>
          <w:p w:rsidR="00A65296" w:rsidRDefault="00AB2640">
            <w:pPr>
              <w:spacing w:line="360" w:lineRule="auto"/>
              <w:rPr>
                <w:szCs w:val="21"/>
              </w:rPr>
            </w:pPr>
            <w:r>
              <w:rPr>
                <w:rFonts w:hint="eastAsia"/>
                <w:szCs w:val="21"/>
              </w:rPr>
              <w:t>车辆工程新生研讨课</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rFonts w:cs="宋体"/>
                <w:szCs w:val="21"/>
              </w:rPr>
            </w:pPr>
            <w:r>
              <w:rPr>
                <w:rFonts w:hint="eastAsia"/>
                <w:szCs w:val="21"/>
              </w:rPr>
              <w:t>限选</w:t>
            </w:r>
          </w:p>
        </w:tc>
        <w:tc>
          <w:tcPr>
            <w:tcW w:w="817" w:type="dxa"/>
            <w:vAlign w:val="center"/>
          </w:tcPr>
          <w:p w:rsidR="00A65296" w:rsidRDefault="00AB2640">
            <w:pPr>
              <w:spacing w:line="360" w:lineRule="auto"/>
              <w:jc w:val="center"/>
              <w:rPr>
                <w:szCs w:val="21"/>
              </w:rPr>
            </w:pPr>
            <w:r>
              <w:rPr>
                <w:szCs w:val="21"/>
              </w:rPr>
              <w:t>16</w:t>
            </w:r>
          </w:p>
        </w:tc>
        <w:tc>
          <w:tcPr>
            <w:tcW w:w="819" w:type="dxa"/>
            <w:vAlign w:val="center"/>
          </w:tcPr>
          <w:p w:rsidR="00A65296" w:rsidRDefault="00AB2640">
            <w:pPr>
              <w:spacing w:line="360" w:lineRule="auto"/>
              <w:jc w:val="center"/>
              <w:rPr>
                <w:szCs w:val="21"/>
              </w:rPr>
            </w:pPr>
            <w:r>
              <w:rPr>
                <w:szCs w:val="21"/>
              </w:rPr>
              <w:t>1</w:t>
            </w:r>
          </w:p>
        </w:tc>
        <w:tc>
          <w:tcPr>
            <w:tcW w:w="1276" w:type="dxa"/>
            <w:vAlign w:val="center"/>
          </w:tcPr>
          <w:p w:rsidR="00A65296" w:rsidRDefault="00AB2640">
            <w:pPr>
              <w:spacing w:line="360" w:lineRule="auto"/>
              <w:jc w:val="center"/>
              <w:rPr>
                <w:szCs w:val="21"/>
              </w:rPr>
            </w:pPr>
            <w:r>
              <w:rPr>
                <w:szCs w:val="21"/>
              </w:rPr>
              <w:t>1</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szCs w:val="21"/>
              </w:rPr>
              <w:t>34307005</w:t>
            </w:r>
          </w:p>
        </w:tc>
        <w:tc>
          <w:tcPr>
            <w:tcW w:w="2901" w:type="dxa"/>
            <w:vAlign w:val="center"/>
          </w:tcPr>
          <w:p w:rsidR="00A65296" w:rsidRDefault="00AB2640">
            <w:pPr>
              <w:spacing w:line="360" w:lineRule="auto"/>
              <w:rPr>
                <w:szCs w:val="21"/>
              </w:rPr>
            </w:pPr>
            <w:r>
              <w:rPr>
                <w:rFonts w:hint="eastAsia"/>
                <w:szCs w:val="21"/>
              </w:rPr>
              <w:t>机械创新设计</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32</w:t>
            </w:r>
          </w:p>
        </w:tc>
        <w:tc>
          <w:tcPr>
            <w:tcW w:w="819" w:type="dxa"/>
            <w:vAlign w:val="center"/>
          </w:tcPr>
          <w:p w:rsidR="00A65296" w:rsidRDefault="00AB2640">
            <w:pPr>
              <w:spacing w:line="360" w:lineRule="auto"/>
              <w:jc w:val="center"/>
              <w:rPr>
                <w:szCs w:val="21"/>
              </w:rPr>
            </w:pPr>
            <w:r>
              <w:rPr>
                <w:szCs w:val="21"/>
              </w:rPr>
              <w:t>2</w:t>
            </w:r>
          </w:p>
        </w:tc>
        <w:tc>
          <w:tcPr>
            <w:tcW w:w="1276" w:type="dxa"/>
            <w:vAlign w:val="center"/>
          </w:tcPr>
          <w:p w:rsidR="00A65296" w:rsidRDefault="00AB2640">
            <w:pPr>
              <w:spacing w:line="360" w:lineRule="auto"/>
              <w:jc w:val="center"/>
              <w:rPr>
                <w:szCs w:val="21"/>
              </w:rPr>
            </w:pPr>
            <w:r>
              <w:rPr>
                <w:szCs w:val="21"/>
              </w:rPr>
              <w:t>3</w:t>
            </w:r>
            <w:r>
              <w:rPr>
                <w:rFonts w:hint="eastAsia"/>
                <w:szCs w:val="21"/>
              </w:rPr>
              <w:t>秋</w:t>
            </w:r>
          </w:p>
        </w:tc>
      </w:tr>
      <w:tr w:rsidR="00A65296">
        <w:tc>
          <w:tcPr>
            <w:tcW w:w="1318" w:type="dxa"/>
            <w:vAlign w:val="center"/>
          </w:tcPr>
          <w:p w:rsidR="00A65296" w:rsidRDefault="00AB2640">
            <w:pPr>
              <w:spacing w:line="360" w:lineRule="auto"/>
              <w:jc w:val="center"/>
              <w:rPr>
                <w:color w:val="C00000"/>
                <w:szCs w:val="21"/>
              </w:rPr>
            </w:pPr>
            <w:r>
              <w:rPr>
                <w:rFonts w:hint="eastAsia"/>
                <w:szCs w:val="21"/>
              </w:rPr>
              <w:t>34307013</w:t>
            </w:r>
          </w:p>
        </w:tc>
        <w:tc>
          <w:tcPr>
            <w:tcW w:w="2901" w:type="dxa"/>
            <w:vAlign w:val="center"/>
          </w:tcPr>
          <w:p w:rsidR="00A65296" w:rsidRDefault="00AB2640">
            <w:pPr>
              <w:spacing w:line="360" w:lineRule="auto"/>
              <w:rPr>
                <w:szCs w:val="21"/>
              </w:rPr>
            </w:pPr>
            <w:r>
              <w:rPr>
                <w:rFonts w:hint="eastAsia"/>
                <w:szCs w:val="21"/>
              </w:rPr>
              <w:t>汽车排放及控制技术</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rFonts w:hint="eastAsia"/>
                <w:szCs w:val="21"/>
              </w:rPr>
              <w:t>24</w:t>
            </w:r>
          </w:p>
        </w:tc>
        <w:tc>
          <w:tcPr>
            <w:tcW w:w="819" w:type="dxa"/>
            <w:vAlign w:val="center"/>
          </w:tcPr>
          <w:p w:rsidR="00A65296" w:rsidRDefault="00AB2640">
            <w:pPr>
              <w:spacing w:line="360" w:lineRule="auto"/>
              <w:jc w:val="center"/>
              <w:rPr>
                <w:szCs w:val="21"/>
              </w:rPr>
            </w:pPr>
            <w:r>
              <w:rPr>
                <w:rFonts w:hint="eastAsia"/>
                <w:szCs w:val="21"/>
              </w:rPr>
              <w:t>1.5</w:t>
            </w:r>
          </w:p>
        </w:tc>
        <w:tc>
          <w:tcPr>
            <w:tcW w:w="1276" w:type="dxa"/>
            <w:vAlign w:val="center"/>
          </w:tcPr>
          <w:p w:rsidR="00A65296" w:rsidRDefault="00AB2640">
            <w:pPr>
              <w:spacing w:line="360" w:lineRule="auto"/>
              <w:jc w:val="center"/>
              <w:rPr>
                <w:szCs w:val="21"/>
              </w:rPr>
            </w:pPr>
            <w:r>
              <w:rPr>
                <w:szCs w:val="21"/>
              </w:rPr>
              <w:t>3</w:t>
            </w:r>
            <w:r>
              <w:rPr>
                <w:rFonts w:hint="eastAsia"/>
                <w:szCs w:val="21"/>
              </w:rPr>
              <w:t>春</w:t>
            </w:r>
          </w:p>
        </w:tc>
      </w:tr>
      <w:tr w:rsidR="00A65296">
        <w:tc>
          <w:tcPr>
            <w:tcW w:w="1318" w:type="dxa"/>
            <w:vAlign w:val="center"/>
          </w:tcPr>
          <w:p w:rsidR="00A65296" w:rsidRDefault="00AB2640">
            <w:pPr>
              <w:spacing w:line="360" w:lineRule="auto"/>
              <w:jc w:val="center"/>
              <w:rPr>
                <w:szCs w:val="21"/>
              </w:rPr>
            </w:pPr>
            <w:r>
              <w:rPr>
                <w:szCs w:val="21"/>
              </w:rPr>
              <w:t>34307002</w:t>
            </w:r>
          </w:p>
        </w:tc>
        <w:tc>
          <w:tcPr>
            <w:tcW w:w="2901" w:type="dxa"/>
            <w:vAlign w:val="center"/>
          </w:tcPr>
          <w:p w:rsidR="00A65296" w:rsidRDefault="00AB2640">
            <w:pPr>
              <w:spacing w:line="360" w:lineRule="auto"/>
              <w:rPr>
                <w:rFonts w:cs="宋体"/>
                <w:szCs w:val="21"/>
              </w:rPr>
            </w:pPr>
            <w:r>
              <w:rPr>
                <w:rFonts w:hint="eastAsia"/>
                <w:szCs w:val="21"/>
              </w:rPr>
              <w:t>车辆造型与设计</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3</w:t>
            </w:r>
            <w:r>
              <w:rPr>
                <w:rFonts w:hint="eastAsia"/>
                <w:szCs w:val="21"/>
              </w:rPr>
              <w:t>春</w:t>
            </w:r>
          </w:p>
        </w:tc>
      </w:tr>
      <w:tr w:rsidR="00A65296">
        <w:tc>
          <w:tcPr>
            <w:tcW w:w="1318" w:type="dxa"/>
            <w:vAlign w:val="center"/>
          </w:tcPr>
          <w:p w:rsidR="00A65296" w:rsidRDefault="00AB2640">
            <w:pPr>
              <w:spacing w:line="360" w:lineRule="auto"/>
              <w:jc w:val="center"/>
              <w:rPr>
                <w:szCs w:val="21"/>
              </w:rPr>
            </w:pPr>
            <w:r>
              <w:rPr>
                <w:rFonts w:hint="eastAsia"/>
                <w:szCs w:val="21"/>
              </w:rPr>
              <w:t>34307003</w:t>
            </w:r>
          </w:p>
        </w:tc>
        <w:tc>
          <w:tcPr>
            <w:tcW w:w="2901" w:type="dxa"/>
            <w:vAlign w:val="center"/>
          </w:tcPr>
          <w:p w:rsidR="00A65296" w:rsidRDefault="00AB2640">
            <w:pPr>
              <w:spacing w:line="360" w:lineRule="auto"/>
              <w:rPr>
                <w:szCs w:val="21"/>
              </w:rPr>
            </w:pPr>
            <w:r>
              <w:rPr>
                <w:rFonts w:hint="eastAsia"/>
                <w:szCs w:val="21"/>
              </w:rPr>
              <w:t>汽车电器与电路</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3</w:t>
            </w:r>
            <w:r>
              <w:rPr>
                <w:rFonts w:hint="eastAsia"/>
                <w:szCs w:val="21"/>
              </w:rPr>
              <w:t>春</w:t>
            </w:r>
          </w:p>
        </w:tc>
      </w:tr>
      <w:tr w:rsidR="00A65296">
        <w:tc>
          <w:tcPr>
            <w:tcW w:w="1318" w:type="dxa"/>
            <w:vAlign w:val="center"/>
          </w:tcPr>
          <w:p w:rsidR="00A65296" w:rsidRDefault="00AB2640">
            <w:pPr>
              <w:spacing w:line="360" w:lineRule="auto"/>
              <w:jc w:val="center"/>
              <w:rPr>
                <w:szCs w:val="21"/>
              </w:rPr>
            </w:pPr>
            <w:r>
              <w:rPr>
                <w:szCs w:val="21"/>
              </w:rPr>
              <w:lastRenderedPageBreak/>
              <w:t>34307008</w:t>
            </w:r>
          </w:p>
        </w:tc>
        <w:tc>
          <w:tcPr>
            <w:tcW w:w="2901" w:type="dxa"/>
            <w:vAlign w:val="center"/>
          </w:tcPr>
          <w:p w:rsidR="00A65296" w:rsidRDefault="00AB2640">
            <w:pPr>
              <w:spacing w:line="360" w:lineRule="auto"/>
              <w:rPr>
                <w:szCs w:val="21"/>
              </w:rPr>
            </w:pPr>
            <w:r>
              <w:rPr>
                <w:rFonts w:hint="eastAsia"/>
                <w:szCs w:val="21"/>
              </w:rPr>
              <w:t>汽车保险与理赔</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3</w:t>
            </w:r>
            <w:r>
              <w:rPr>
                <w:rFonts w:hint="eastAsia"/>
                <w:szCs w:val="21"/>
              </w:rPr>
              <w:t>春</w:t>
            </w:r>
          </w:p>
        </w:tc>
      </w:tr>
      <w:tr w:rsidR="00A65296">
        <w:tc>
          <w:tcPr>
            <w:tcW w:w="1318" w:type="dxa"/>
            <w:vAlign w:val="center"/>
          </w:tcPr>
          <w:p w:rsidR="00A65296" w:rsidRDefault="00AB2640">
            <w:pPr>
              <w:spacing w:line="360" w:lineRule="auto"/>
              <w:jc w:val="center"/>
              <w:rPr>
                <w:szCs w:val="21"/>
              </w:rPr>
            </w:pPr>
            <w:r>
              <w:rPr>
                <w:rFonts w:hint="eastAsia"/>
                <w:szCs w:val="21"/>
              </w:rPr>
              <w:t>34307009</w:t>
            </w:r>
          </w:p>
        </w:tc>
        <w:tc>
          <w:tcPr>
            <w:tcW w:w="2901" w:type="dxa"/>
            <w:vAlign w:val="center"/>
          </w:tcPr>
          <w:p w:rsidR="00A65296" w:rsidRDefault="00AB2640">
            <w:pPr>
              <w:spacing w:line="360" w:lineRule="auto"/>
              <w:rPr>
                <w:szCs w:val="21"/>
              </w:rPr>
            </w:pPr>
            <w:r>
              <w:rPr>
                <w:rFonts w:hint="eastAsia"/>
                <w:szCs w:val="21"/>
              </w:rPr>
              <w:t>计算机辅助制造技术</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3</w:t>
            </w:r>
            <w:r>
              <w:rPr>
                <w:rFonts w:hint="eastAsia"/>
                <w:szCs w:val="21"/>
              </w:rPr>
              <w:t>春</w:t>
            </w:r>
          </w:p>
        </w:tc>
      </w:tr>
      <w:tr w:rsidR="00A65296">
        <w:tc>
          <w:tcPr>
            <w:tcW w:w="1318" w:type="dxa"/>
            <w:vAlign w:val="center"/>
          </w:tcPr>
          <w:p w:rsidR="00A65296" w:rsidRDefault="00AB2640">
            <w:pPr>
              <w:spacing w:line="360" w:lineRule="auto"/>
              <w:jc w:val="center"/>
              <w:rPr>
                <w:szCs w:val="21"/>
              </w:rPr>
            </w:pPr>
            <w:r>
              <w:rPr>
                <w:rFonts w:hint="eastAsia"/>
                <w:szCs w:val="21"/>
              </w:rPr>
              <w:t>34307011</w:t>
            </w:r>
          </w:p>
        </w:tc>
        <w:tc>
          <w:tcPr>
            <w:tcW w:w="2901" w:type="dxa"/>
            <w:vAlign w:val="center"/>
          </w:tcPr>
          <w:p w:rsidR="00A65296" w:rsidRDefault="00AB2640">
            <w:pPr>
              <w:spacing w:line="360" w:lineRule="auto"/>
              <w:rPr>
                <w:szCs w:val="21"/>
              </w:rPr>
            </w:pPr>
            <w:r>
              <w:rPr>
                <w:rFonts w:hint="eastAsia"/>
                <w:szCs w:val="21"/>
              </w:rPr>
              <w:t>二手车评估</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3</w:t>
            </w:r>
            <w:r>
              <w:rPr>
                <w:rFonts w:hint="eastAsia"/>
                <w:szCs w:val="21"/>
              </w:rPr>
              <w:t>春</w:t>
            </w:r>
          </w:p>
        </w:tc>
      </w:tr>
      <w:tr w:rsidR="00A65296">
        <w:tc>
          <w:tcPr>
            <w:tcW w:w="1318" w:type="dxa"/>
            <w:vAlign w:val="center"/>
          </w:tcPr>
          <w:p w:rsidR="00A65296" w:rsidRPr="000E1803" w:rsidRDefault="009F036A">
            <w:pPr>
              <w:spacing w:line="360" w:lineRule="auto"/>
              <w:jc w:val="center"/>
              <w:rPr>
                <w:color w:val="FF0000"/>
                <w:szCs w:val="21"/>
              </w:rPr>
            </w:pPr>
            <w:r w:rsidRPr="009F036A">
              <w:rPr>
                <w:color w:val="FF0000"/>
                <w:szCs w:val="21"/>
              </w:rPr>
              <w:t>33307047</w:t>
            </w:r>
          </w:p>
        </w:tc>
        <w:tc>
          <w:tcPr>
            <w:tcW w:w="2901" w:type="dxa"/>
            <w:vAlign w:val="center"/>
          </w:tcPr>
          <w:p w:rsidR="00A65296" w:rsidRPr="000E1803" w:rsidRDefault="000E1803">
            <w:pPr>
              <w:spacing w:line="360" w:lineRule="auto"/>
              <w:rPr>
                <w:color w:val="FF0000"/>
                <w:szCs w:val="21"/>
              </w:rPr>
            </w:pPr>
            <w:r>
              <w:rPr>
                <w:rFonts w:hint="eastAsia"/>
                <w:color w:val="FF0000"/>
                <w:szCs w:val="21"/>
              </w:rPr>
              <w:t>微机原理与测控</w:t>
            </w:r>
            <w:r w:rsidR="00AB2640" w:rsidRPr="000E1803">
              <w:rPr>
                <w:rFonts w:hint="eastAsia"/>
                <w:color w:val="FF0000"/>
                <w:szCs w:val="21"/>
              </w:rPr>
              <w:t>技术</w:t>
            </w:r>
          </w:p>
        </w:tc>
        <w:tc>
          <w:tcPr>
            <w:tcW w:w="1134" w:type="dxa"/>
            <w:vAlign w:val="center"/>
          </w:tcPr>
          <w:p w:rsidR="00A65296" w:rsidRPr="000E1803" w:rsidRDefault="00AB2640">
            <w:pPr>
              <w:spacing w:line="360" w:lineRule="auto"/>
              <w:jc w:val="center"/>
              <w:rPr>
                <w:color w:val="FF0000"/>
                <w:szCs w:val="21"/>
              </w:rPr>
            </w:pPr>
            <w:r w:rsidRPr="000E1803">
              <w:rPr>
                <w:rFonts w:hint="eastAsia"/>
                <w:color w:val="FF0000"/>
                <w:szCs w:val="21"/>
              </w:rPr>
              <w:t>工院</w:t>
            </w:r>
          </w:p>
        </w:tc>
        <w:tc>
          <w:tcPr>
            <w:tcW w:w="851" w:type="dxa"/>
            <w:vAlign w:val="center"/>
          </w:tcPr>
          <w:p w:rsidR="00A65296" w:rsidRPr="000E1803" w:rsidRDefault="00AB2640">
            <w:pPr>
              <w:spacing w:line="360" w:lineRule="auto"/>
              <w:jc w:val="center"/>
              <w:rPr>
                <w:color w:val="FF0000"/>
                <w:szCs w:val="21"/>
              </w:rPr>
            </w:pPr>
            <w:r w:rsidRPr="000E1803">
              <w:rPr>
                <w:rFonts w:hint="eastAsia"/>
                <w:color w:val="FF0000"/>
                <w:szCs w:val="21"/>
              </w:rPr>
              <w:t>选修</w:t>
            </w:r>
          </w:p>
        </w:tc>
        <w:tc>
          <w:tcPr>
            <w:tcW w:w="817" w:type="dxa"/>
            <w:vAlign w:val="center"/>
          </w:tcPr>
          <w:p w:rsidR="00A65296" w:rsidRPr="000E1803" w:rsidRDefault="00AB2640">
            <w:pPr>
              <w:spacing w:line="360" w:lineRule="auto"/>
              <w:jc w:val="center"/>
              <w:rPr>
                <w:color w:val="FF0000"/>
                <w:szCs w:val="21"/>
              </w:rPr>
            </w:pPr>
            <w:r w:rsidRPr="000E1803">
              <w:rPr>
                <w:color w:val="FF0000"/>
                <w:szCs w:val="21"/>
              </w:rPr>
              <w:t>32</w:t>
            </w:r>
          </w:p>
        </w:tc>
        <w:tc>
          <w:tcPr>
            <w:tcW w:w="819" w:type="dxa"/>
            <w:vAlign w:val="center"/>
          </w:tcPr>
          <w:p w:rsidR="00A65296" w:rsidRPr="000E1803" w:rsidRDefault="00AB2640">
            <w:pPr>
              <w:spacing w:line="360" w:lineRule="auto"/>
              <w:jc w:val="center"/>
              <w:rPr>
                <w:color w:val="FF0000"/>
                <w:szCs w:val="21"/>
              </w:rPr>
            </w:pPr>
            <w:r w:rsidRPr="000E1803">
              <w:rPr>
                <w:color w:val="FF0000"/>
                <w:szCs w:val="21"/>
              </w:rPr>
              <w:t>2</w:t>
            </w:r>
          </w:p>
        </w:tc>
        <w:tc>
          <w:tcPr>
            <w:tcW w:w="1276" w:type="dxa"/>
            <w:vAlign w:val="center"/>
          </w:tcPr>
          <w:p w:rsidR="00A65296" w:rsidRPr="000E1803" w:rsidRDefault="00AB2640">
            <w:pPr>
              <w:spacing w:line="360" w:lineRule="auto"/>
              <w:jc w:val="center"/>
              <w:rPr>
                <w:color w:val="FF0000"/>
                <w:szCs w:val="21"/>
              </w:rPr>
            </w:pPr>
            <w:r w:rsidRPr="000E1803">
              <w:rPr>
                <w:color w:val="FF0000"/>
                <w:szCs w:val="21"/>
              </w:rPr>
              <w:t>3</w:t>
            </w:r>
            <w:r w:rsidRPr="000E1803">
              <w:rPr>
                <w:rFonts w:hint="eastAsia"/>
                <w:color w:val="FF0000"/>
                <w:szCs w:val="21"/>
              </w:rPr>
              <w:t>春</w:t>
            </w:r>
          </w:p>
        </w:tc>
      </w:tr>
      <w:tr w:rsidR="00A65296">
        <w:tc>
          <w:tcPr>
            <w:tcW w:w="1318" w:type="dxa"/>
            <w:vAlign w:val="center"/>
          </w:tcPr>
          <w:p w:rsidR="00A65296" w:rsidRDefault="00AB2640">
            <w:pPr>
              <w:spacing w:line="360" w:lineRule="auto"/>
              <w:jc w:val="center"/>
              <w:rPr>
                <w:szCs w:val="21"/>
              </w:rPr>
            </w:pPr>
            <w:r>
              <w:rPr>
                <w:rFonts w:hint="eastAsia"/>
                <w:szCs w:val="21"/>
              </w:rPr>
              <w:t>34307015</w:t>
            </w:r>
          </w:p>
        </w:tc>
        <w:tc>
          <w:tcPr>
            <w:tcW w:w="2901" w:type="dxa"/>
            <w:vAlign w:val="center"/>
          </w:tcPr>
          <w:p w:rsidR="00A65296" w:rsidRDefault="00AB2640">
            <w:pPr>
              <w:spacing w:line="360" w:lineRule="auto"/>
              <w:rPr>
                <w:color w:val="000000"/>
                <w:szCs w:val="21"/>
              </w:rPr>
            </w:pPr>
            <w:r>
              <w:rPr>
                <w:rFonts w:hint="eastAsia"/>
                <w:color w:val="000000"/>
                <w:szCs w:val="21"/>
              </w:rPr>
              <w:t>虚拟样机技术</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rFonts w:hint="eastAsia"/>
                <w:szCs w:val="21"/>
              </w:rPr>
              <w:t>1.5</w:t>
            </w:r>
          </w:p>
        </w:tc>
        <w:tc>
          <w:tcPr>
            <w:tcW w:w="819" w:type="dxa"/>
            <w:vAlign w:val="center"/>
          </w:tcPr>
          <w:p w:rsidR="00A65296" w:rsidRDefault="00AB2640">
            <w:pPr>
              <w:spacing w:line="360" w:lineRule="auto"/>
              <w:jc w:val="center"/>
              <w:rPr>
                <w:szCs w:val="21"/>
              </w:rPr>
            </w:pPr>
            <w:r>
              <w:rPr>
                <w:rFonts w:hint="eastAsia"/>
                <w:szCs w:val="21"/>
              </w:rPr>
              <w:t>24</w:t>
            </w:r>
          </w:p>
        </w:tc>
        <w:tc>
          <w:tcPr>
            <w:tcW w:w="1276" w:type="dxa"/>
            <w:vAlign w:val="center"/>
          </w:tcPr>
          <w:p w:rsidR="00A65296" w:rsidRDefault="00AB2640">
            <w:pPr>
              <w:spacing w:line="360" w:lineRule="auto"/>
              <w:jc w:val="center"/>
              <w:rPr>
                <w:szCs w:val="21"/>
              </w:rPr>
            </w:pPr>
            <w:r>
              <w:rPr>
                <w:szCs w:val="21"/>
              </w:rPr>
              <w:t>3</w:t>
            </w:r>
            <w:r>
              <w:rPr>
                <w:rFonts w:hint="eastAsia"/>
                <w:szCs w:val="21"/>
              </w:rPr>
              <w:t>春</w:t>
            </w:r>
          </w:p>
        </w:tc>
      </w:tr>
      <w:tr w:rsidR="00A65296">
        <w:tc>
          <w:tcPr>
            <w:tcW w:w="1318" w:type="dxa"/>
            <w:vAlign w:val="center"/>
          </w:tcPr>
          <w:p w:rsidR="00A65296" w:rsidRDefault="00AB2640">
            <w:pPr>
              <w:spacing w:line="360" w:lineRule="auto"/>
              <w:jc w:val="center"/>
              <w:rPr>
                <w:szCs w:val="21"/>
              </w:rPr>
            </w:pPr>
            <w:r>
              <w:rPr>
                <w:szCs w:val="21"/>
              </w:rPr>
              <w:t>44307002</w:t>
            </w:r>
          </w:p>
        </w:tc>
        <w:tc>
          <w:tcPr>
            <w:tcW w:w="2901" w:type="dxa"/>
            <w:vAlign w:val="center"/>
          </w:tcPr>
          <w:p w:rsidR="00A65296" w:rsidRDefault="00AB2640">
            <w:pPr>
              <w:spacing w:line="360" w:lineRule="auto"/>
              <w:rPr>
                <w:szCs w:val="21"/>
              </w:rPr>
            </w:pPr>
            <w:r>
              <w:rPr>
                <w:rFonts w:hint="eastAsia"/>
                <w:szCs w:val="21"/>
              </w:rPr>
              <w:t>车辆人机工程学</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4</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44307003</w:t>
            </w:r>
          </w:p>
        </w:tc>
        <w:tc>
          <w:tcPr>
            <w:tcW w:w="2901" w:type="dxa"/>
            <w:vAlign w:val="center"/>
          </w:tcPr>
          <w:p w:rsidR="00A65296" w:rsidRDefault="00AB2640">
            <w:pPr>
              <w:spacing w:line="360" w:lineRule="auto"/>
              <w:rPr>
                <w:szCs w:val="21"/>
              </w:rPr>
            </w:pPr>
            <w:r>
              <w:rPr>
                <w:rFonts w:hint="eastAsia"/>
                <w:szCs w:val="21"/>
              </w:rPr>
              <w:t>车用发动机增压技术</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4</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44307004</w:t>
            </w:r>
          </w:p>
        </w:tc>
        <w:tc>
          <w:tcPr>
            <w:tcW w:w="2901" w:type="dxa"/>
            <w:vAlign w:val="center"/>
          </w:tcPr>
          <w:p w:rsidR="00A65296" w:rsidRDefault="00AB2640">
            <w:pPr>
              <w:spacing w:line="360" w:lineRule="auto"/>
              <w:rPr>
                <w:color w:val="000000"/>
                <w:szCs w:val="21"/>
              </w:rPr>
            </w:pPr>
            <w:r>
              <w:rPr>
                <w:rFonts w:hint="eastAsia"/>
                <w:color w:val="000000"/>
                <w:szCs w:val="21"/>
              </w:rPr>
              <w:t>汽车运输学</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4</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44307005</w:t>
            </w:r>
          </w:p>
        </w:tc>
        <w:tc>
          <w:tcPr>
            <w:tcW w:w="2901" w:type="dxa"/>
            <w:vAlign w:val="center"/>
          </w:tcPr>
          <w:p w:rsidR="00A65296" w:rsidRDefault="00AB2640">
            <w:pPr>
              <w:spacing w:line="360" w:lineRule="auto"/>
              <w:rPr>
                <w:szCs w:val="21"/>
              </w:rPr>
            </w:pPr>
            <w:r>
              <w:rPr>
                <w:rFonts w:hint="eastAsia"/>
                <w:szCs w:val="21"/>
              </w:rPr>
              <w:t>汽车运输企业管理</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4</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44307014</w:t>
            </w:r>
          </w:p>
        </w:tc>
        <w:tc>
          <w:tcPr>
            <w:tcW w:w="2901" w:type="dxa"/>
            <w:vAlign w:val="center"/>
          </w:tcPr>
          <w:p w:rsidR="00A65296" w:rsidRDefault="00AB2640">
            <w:pPr>
              <w:spacing w:line="360" w:lineRule="auto"/>
              <w:rPr>
                <w:szCs w:val="21"/>
              </w:rPr>
            </w:pPr>
            <w:r>
              <w:rPr>
                <w:rFonts w:hint="eastAsia"/>
                <w:szCs w:val="21"/>
              </w:rPr>
              <w:t>车辆工程专业英语</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rFonts w:hint="eastAsia"/>
                <w:szCs w:val="21"/>
              </w:rPr>
              <w:t>16</w:t>
            </w:r>
          </w:p>
        </w:tc>
        <w:tc>
          <w:tcPr>
            <w:tcW w:w="819" w:type="dxa"/>
            <w:vAlign w:val="center"/>
          </w:tcPr>
          <w:p w:rsidR="00A65296" w:rsidRDefault="00AB2640">
            <w:pPr>
              <w:spacing w:line="360" w:lineRule="auto"/>
              <w:jc w:val="center"/>
              <w:rPr>
                <w:szCs w:val="21"/>
              </w:rPr>
            </w:pPr>
            <w:r>
              <w:rPr>
                <w:rFonts w:hint="eastAsia"/>
                <w:szCs w:val="21"/>
              </w:rPr>
              <w:t>1</w:t>
            </w:r>
          </w:p>
        </w:tc>
        <w:tc>
          <w:tcPr>
            <w:tcW w:w="1276" w:type="dxa"/>
            <w:vAlign w:val="center"/>
          </w:tcPr>
          <w:p w:rsidR="00A65296" w:rsidRDefault="00AB2640">
            <w:pPr>
              <w:spacing w:line="360" w:lineRule="auto"/>
              <w:jc w:val="center"/>
              <w:rPr>
                <w:szCs w:val="21"/>
              </w:rPr>
            </w:pPr>
            <w:r>
              <w:rPr>
                <w:szCs w:val="21"/>
              </w:rPr>
              <w:t>4</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44307007</w:t>
            </w:r>
          </w:p>
        </w:tc>
        <w:tc>
          <w:tcPr>
            <w:tcW w:w="2901" w:type="dxa"/>
            <w:vAlign w:val="center"/>
          </w:tcPr>
          <w:p w:rsidR="00A65296" w:rsidRDefault="00AB2640">
            <w:pPr>
              <w:spacing w:line="360" w:lineRule="auto"/>
              <w:rPr>
                <w:szCs w:val="21"/>
              </w:rPr>
            </w:pPr>
            <w:r>
              <w:rPr>
                <w:rFonts w:hint="eastAsia"/>
                <w:szCs w:val="21"/>
              </w:rPr>
              <w:t>汽车可靠性工程</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4</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44307008</w:t>
            </w:r>
          </w:p>
        </w:tc>
        <w:tc>
          <w:tcPr>
            <w:tcW w:w="2901" w:type="dxa"/>
            <w:vAlign w:val="center"/>
          </w:tcPr>
          <w:p w:rsidR="00A65296" w:rsidRDefault="00AB2640">
            <w:pPr>
              <w:spacing w:line="360" w:lineRule="auto"/>
              <w:rPr>
                <w:szCs w:val="21"/>
              </w:rPr>
            </w:pPr>
            <w:r>
              <w:rPr>
                <w:rFonts w:hint="eastAsia"/>
                <w:szCs w:val="21"/>
              </w:rPr>
              <w:t>交通安全</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4</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44307009</w:t>
            </w:r>
          </w:p>
        </w:tc>
        <w:tc>
          <w:tcPr>
            <w:tcW w:w="2901" w:type="dxa"/>
            <w:vAlign w:val="center"/>
          </w:tcPr>
          <w:p w:rsidR="00A65296" w:rsidRDefault="00AB2640">
            <w:pPr>
              <w:spacing w:line="360" w:lineRule="auto"/>
              <w:rPr>
                <w:color w:val="000000"/>
                <w:szCs w:val="21"/>
              </w:rPr>
            </w:pPr>
            <w:r>
              <w:rPr>
                <w:rFonts w:hint="eastAsia"/>
                <w:color w:val="000000"/>
                <w:szCs w:val="21"/>
              </w:rPr>
              <w:t>交通工程学</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4</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44307010</w:t>
            </w:r>
          </w:p>
        </w:tc>
        <w:tc>
          <w:tcPr>
            <w:tcW w:w="2901" w:type="dxa"/>
            <w:vAlign w:val="center"/>
          </w:tcPr>
          <w:p w:rsidR="00A65296" w:rsidRDefault="00AB2640">
            <w:pPr>
              <w:spacing w:line="360" w:lineRule="auto"/>
              <w:rPr>
                <w:szCs w:val="21"/>
              </w:rPr>
            </w:pPr>
            <w:r>
              <w:rPr>
                <w:rFonts w:hint="eastAsia"/>
                <w:szCs w:val="21"/>
              </w:rPr>
              <w:t>物流工程导论</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4</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43307008</w:t>
            </w:r>
          </w:p>
        </w:tc>
        <w:tc>
          <w:tcPr>
            <w:tcW w:w="2901" w:type="dxa"/>
            <w:vAlign w:val="bottom"/>
          </w:tcPr>
          <w:p w:rsidR="00A65296" w:rsidRDefault="00AB2640">
            <w:pPr>
              <w:spacing w:line="360" w:lineRule="auto"/>
              <w:rPr>
                <w:szCs w:val="21"/>
              </w:rPr>
            </w:pPr>
            <w:r>
              <w:rPr>
                <w:rFonts w:hint="eastAsia"/>
                <w:szCs w:val="21"/>
              </w:rPr>
              <w:t>有限元基础及工程应用</w:t>
            </w:r>
          </w:p>
        </w:tc>
        <w:tc>
          <w:tcPr>
            <w:tcW w:w="1134" w:type="dxa"/>
            <w:vAlign w:val="bottom"/>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bottom"/>
          </w:tcPr>
          <w:p w:rsidR="00A65296" w:rsidRDefault="00AB2640">
            <w:pPr>
              <w:spacing w:line="360" w:lineRule="auto"/>
              <w:jc w:val="center"/>
              <w:rPr>
                <w:szCs w:val="21"/>
              </w:rPr>
            </w:pPr>
            <w:r>
              <w:rPr>
                <w:szCs w:val="21"/>
              </w:rPr>
              <w:t>32</w:t>
            </w:r>
          </w:p>
        </w:tc>
        <w:tc>
          <w:tcPr>
            <w:tcW w:w="819" w:type="dxa"/>
            <w:vAlign w:val="bottom"/>
          </w:tcPr>
          <w:p w:rsidR="00A65296" w:rsidRDefault="00AB2640">
            <w:pPr>
              <w:spacing w:line="360" w:lineRule="auto"/>
              <w:jc w:val="center"/>
              <w:rPr>
                <w:szCs w:val="21"/>
              </w:rPr>
            </w:pPr>
            <w:r>
              <w:rPr>
                <w:szCs w:val="21"/>
              </w:rPr>
              <w:t>2</w:t>
            </w:r>
          </w:p>
        </w:tc>
        <w:tc>
          <w:tcPr>
            <w:tcW w:w="1276" w:type="dxa"/>
            <w:vAlign w:val="center"/>
          </w:tcPr>
          <w:p w:rsidR="00A65296" w:rsidRDefault="00AB2640">
            <w:pPr>
              <w:spacing w:line="360" w:lineRule="auto"/>
              <w:jc w:val="center"/>
              <w:rPr>
                <w:szCs w:val="21"/>
              </w:rPr>
            </w:pPr>
            <w:r>
              <w:rPr>
                <w:szCs w:val="21"/>
              </w:rPr>
              <w:t>4</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44307012</w:t>
            </w:r>
          </w:p>
        </w:tc>
        <w:tc>
          <w:tcPr>
            <w:tcW w:w="2901" w:type="dxa"/>
            <w:vAlign w:val="center"/>
          </w:tcPr>
          <w:p w:rsidR="00A65296" w:rsidRDefault="00AB2640">
            <w:pPr>
              <w:spacing w:line="360" w:lineRule="auto"/>
              <w:rPr>
                <w:rFonts w:cs="宋体"/>
                <w:szCs w:val="21"/>
              </w:rPr>
            </w:pPr>
            <w:r>
              <w:rPr>
                <w:rFonts w:hint="eastAsia"/>
                <w:szCs w:val="21"/>
              </w:rPr>
              <w:t>汽车仿真分析基础</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4</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rFonts w:hint="eastAsia"/>
                <w:szCs w:val="21"/>
              </w:rPr>
              <w:t>44307013</w:t>
            </w:r>
          </w:p>
        </w:tc>
        <w:tc>
          <w:tcPr>
            <w:tcW w:w="2901" w:type="dxa"/>
            <w:vAlign w:val="center"/>
          </w:tcPr>
          <w:p w:rsidR="00A65296" w:rsidRDefault="00AB2640">
            <w:pPr>
              <w:spacing w:line="360" w:lineRule="auto"/>
              <w:rPr>
                <w:szCs w:val="21"/>
              </w:rPr>
            </w:pPr>
            <w:r>
              <w:rPr>
                <w:rFonts w:hint="eastAsia"/>
                <w:szCs w:val="21"/>
              </w:rPr>
              <w:t>机械设计优化方法</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szCs w:val="21"/>
              </w:rPr>
            </w:pPr>
            <w:r>
              <w:rPr>
                <w:szCs w:val="21"/>
              </w:rPr>
              <w:t>1.5</w:t>
            </w:r>
          </w:p>
        </w:tc>
        <w:tc>
          <w:tcPr>
            <w:tcW w:w="1276" w:type="dxa"/>
            <w:vAlign w:val="center"/>
          </w:tcPr>
          <w:p w:rsidR="00A65296" w:rsidRDefault="00AB2640">
            <w:pPr>
              <w:spacing w:line="360" w:lineRule="auto"/>
              <w:jc w:val="center"/>
              <w:rPr>
                <w:szCs w:val="21"/>
              </w:rPr>
            </w:pPr>
            <w:r>
              <w:rPr>
                <w:szCs w:val="21"/>
              </w:rPr>
              <w:t>4</w:t>
            </w:r>
            <w:r>
              <w:rPr>
                <w:rFonts w:hint="eastAsia"/>
                <w:szCs w:val="21"/>
              </w:rPr>
              <w:t>秋</w:t>
            </w:r>
          </w:p>
        </w:tc>
      </w:tr>
    </w:tbl>
    <w:p w:rsidR="00A65296" w:rsidRDefault="00AB2640">
      <w:pPr>
        <w:spacing w:line="360" w:lineRule="auto"/>
        <w:rPr>
          <w:rFonts w:eastAsia="黑体"/>
          <w:b/>
          <w:szCs w:val="21"/>
        </w:rPr>
      </w:pPr>
      <w:r>
        <w:rPr>
          <w:rFonts w:eastAsia="黑体" w:hint="eastAsia"/>
          <w:szCs w:val="21"/>
        </w:rPr>
        <w:t>2-3b</w:t>
      </w:r>
      <w:r>
        <w:rPr>
          <w:rFonts w:eastAsia="黑体" w:hint="eastAsia"/>
          <w:szCs w:val="21"/>
        </w:rPr>
        <w:t>、其他选修课：学生可根据个人兴趣，选修</w:t>
      </w:r>
      <w:r>
        <w:rPr>
          <w:rFonts w:cs="宋体" w:hint="eastAsia"/>
          <w:kern w:val="0"/>
          <w:szCs w:val="21"/>
        </w:rPr>
        <w:t>跨学科课程、双学位课程、研究生课程等。不作学分要求。</w:t>
      </w:r>
    </w:p>
    <w:p w:rsidR="00A65296" w:rsidRDefault="00AB2640">
      <w:pPr>
        <w:spacing w:line="360" w:lineRule="auto"/>
        <w:rPr>
          <w:rFonts w:eastAsia="黑体"/>
          <w:spacing w:val="20"/>
          <w:szCs w:val="21"/>
        </w:rPr>
      </w:pPr>
      <w:r>
        <w:rPr>
          <w:rFonts w:eastAsia="黑体" w:hint="eastAsia"/>
          <w:szCs w:val="21"/>
        </w:rPr>
        <w:t>2-4</w:t>
      </w:r>
      <w:r>
        <w:rPr>
          <w:rFonts w:eastAsia="黑体" w:hint="eastAsia"/>
          <w:szCs w:val="21"/>
        </w:rPr>
        <w:t>、实践教学：</w:t>
      </w:r>
      <w:r w:rsidR="000E1803">
        <w:rPr>
          <w:rFonts w:eastAsia="黑体" w:hint="eastAsia"/>
          <w:szCs w:val="21"/>
          <w:u w:val="single"/>
        </w:rPr>
        <w:t xml:space="preserve"> </w:t>
      </w:r>
      <w:r w:rsidR="000E1803" w:rsidRPr="000E1803">
        <w:rPr>
          <w:rFonts w:eastAsia="黑体" w:hint="eastAsia"/>
          <w:color w:val="FF0000"/>
          <w:szCs w:val="21"/>
          <w:u w:val="single"/>
        </w:rPr>
        <w:t>34</w:t>
      </w:r>
      <w:r w:rsidR="000E1803">
        <w:rPr>
          <w:rFonts w:eastAsia="黑体" w:hint="eastAsia"/>
          <w:color w:val="FF0000"/>
          <w:szCs w:val="21"/>
          <w:u w:val="single"/>
        </w:rPr>
        <w:t>.5</w:t>
      </w:r>
      <w:r>
        <w:rPr>
          <w:rFonts w:eastAsia="黑体" w:hint="eastAsia"/>
          <w:szCs w:val="21"/>
          <w:u w:val="single"/>
        </w:rPr>
        <w:t xml:space="preserve"> </w:t>
      </w:r>
      <w:r>
        <w:rPr>
          <w:rFonts w:eastAsia="黑体" w:hint="eastAsia"/>
          <w:szCs w:val="21"/>
        </w:rPr>
        <w:t>学分，其中选修</w:t>
      </w:r>
      <w:r>
        <w:rPr>
          <w:rFonts w:eastAsia="黑体" w:hint="eastAsia"/>
          <w:szCs w:val="21"/>
          <w:u w:val="single"/>
        </w:rPr>
        <w:t xml:space="preserve"> 3 </w:t>
      </w:r>
      <w:r>
        <w:rPr>
          <w:rFonts w:eastAsia="黑体" w:hint="eastAsia"/>
          <w:szCs w:val="21"/>
        </w:rPr>
        <w:t>学分。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2511"/>
        <w:gridCol w:w="174"/>
        <w:gridCol w:w="283"/>
        <w:gridCol w:w="851"/>
        <w:gridCol w:w="708"/>
        <w:gridCol w:w="709"/>
        <w:gridCol w:w="709"/>
        <w:gridCol w:w="1559"/>
      </w:tblGrid>
      <w:tr w:rsidR="00A65296">
        <w:trPr>
          <w:tblHeader/>
        </w:trPr>
        <w:tc>
          <w:tcPr>
            <w:tcW w:w="1251" w:type="dxa"/>
          </w:tcPr>
          <w:p w:rsidR="00A65296" w:rsidRDefault="00AB2640">
            <w:pPr>
              <w:spacing w:line="360" w:lineRule="auto"/>
              <w:jc w:val="center"/>
              <w:rPr>
                <w:b/>
                <w:szCs w:val="21"/>
              </w:rPr>
            </w:pPr>
            <w:r>
              <w:rPr>
                <w:rFonts w:hint="eastAsia"/>
                <w:b/>
                <w:szCs w:val="21"/>
              </w:rPr>
              <w:t>课程编号</w:t>
            </w:r>
          </w:p>
        </w:tc>
        <w:tc>
          <w:tcPr>
            <w:tcW w:w="2685" w:type="dxa"/>
            <w:gridSpan w:val="2"/>
          </w:tcPr>
          <w:p w:rsidR="00A65296" w:rsidRDefault="00AB2640">
            <w:pPr>
              <w:spacing w:line="360" w:lineRule="auto"/>
              <w:jc w:val="center"/>
              <w:rPr>
                <w:b/>
                <w:szCs w:val="21"/>
              </w:rPr>
            </w:pPr>
            <w:r>
              <w:rPr>
                <w:rFonts w:hint="eastAsia"/>
                <w:b/>
                <w:szCs w:val="21"/>
              </w:rPr>
              <w:t>课程名称</w:t>
            </w:r>
          </w:p>
        </w:tc>
        <w:tc>
          <w:tcPr>
            <w:tcW w:w="1134" w:type="dxa"/>
            <w:gridSpan w:val="2"/>
          </w:tcPr>
          <w:p w:rsidR="00A65296" w:rsidRDefault="00AB2640">
            <w:pPr>
              <w:spacing w:line="360" w:lineRule="auto"/>
              <w:jc w:val="center"/>
              <w:rPr>
                <w:rFonts w:eastAsia="黑体" w:cs="宋体"/>
                <w:b/>
                <w:bCs/>
                <w:szCs w:val="21"/>
              </w:rPr>
            </w:pPr>
            <w:r>
              <w:rPr>
                <w:rFonts w:eastAsia="黑体" w:cs="宋体" w:hint="eastAsia"/>
                <w:b/>
                <w:bCs/>
                <w:szCs w:val="21"/>
              </w:rPr>
              <w:t>开课单位</w:t>
            </w:r>
          </w:p>
        </w:tc>
        <w:tc>
          <w:tcPr>
            <w:tcW w:w="708" w:type="dxa"/>
          </w:tcPr>
          <w:p w:rsidR="00A65296" w:rsidRDefault="00AB2640">
            <w:pPr>
              <w:spacing w:line="360" w:lineRule="auto"/>
              <w:jc w:val="center"/>
              <w:rPr>
                <w:b/>
                <w:szCs w:val="21"/>
              </w:rPr>
            </w:pPr>
            <w:r>
              <w:rPr>
                <w:rFonts w:eastAsia="黑体" w:cs="宋体" w:hint="eastAsia"/>
                <w:b/>
                <w:bCs/>
                <w:szCs w:val="21"/>
              </w:rPr>
              <w:t>类别</w:t>
            </w:r>
          </w:p>
        </w:tc>
        <w:tc>
          <w:tcPr>
            <w:tcW w:w="709" w:type="dxa"/>
          </w:tcPr>
          <w:p w:rsidR="00A65296" w:rsidRDefault="00AB2640">
            <w:pPr>
              <w:spacing w:line="360" w:lineRule="auto"/>
              <w:jc w:val="center"/>
              <w:rPr>
                <w:b/>
                <w:szCs w:val="21"/>
              </w:rPr>
            </w:pPr>
            <w:r>
              <w:rPr>
                <w:rFonts w:hint="eastAsia"/>
                <w:b/>
                <w:szCs w:val="21"/>
              </w:rPr>
              <w:t>学时</w:t>
            </w:r>
          </w:p>
        </w:tc>
        <w:tc>
          <w:tcPr>
            <w:tcW w:w="709" w:type="dxa"/>
          </w:tcPr>
          <w:p w:rsidR="00A65296" w:rsidRDefault="00AB2640">
            <w:pPr>
              <w:spacing w:line="360" w:lineRule="auto"/>
              <w:jc w:val="center"/>
              <w:rPr>
                <w:b/>
                <w:szCs w:val="21"/>
              </w:rPr>
            </w:pPr>
            <w:r>
              <w:rPr>
                <w:rFonts w:hint="eastAsia"/>
                <w:b/>
                <w:szCs w:val="21"/>
              </w:rPr>
              <w:t>学分</w:t>
            </w:r>
          </w:p>
        </w:tc>
        <w:tc>
          <w:tcPr>
            <w:tcW w:w="1559" w:type="dxa"/>
          </w:tcPr>
          <w:p w:rsidR="00A65296" w:rsidRDefault="00AB2640">
            <w:pPr>
              <w:spacing w:line="360" w:lineRule="auto"/>
              <w:jc w:val="center"/>
              <w:rPr>
                <w:b/>
                <w:szCs w:val="21"/>
              </w:rPr>
            </w:pPr>
            <w:r>
              <w:rPr>
                <w:rFonts w:hint="eastAsia"/>
                <w:b/>
                <w:szCs w:val="21"/>
              </w:rPr>
              <w:t>修读学期</w:t>
            </w:r>
          </w:p>
        </w:tc>
      </w:tr>
      <w:tr w:rsidR="00A65296">
        <w:tc>
          <w:tcPr>
            <w:tcW w:w="1251" w:type="dxa"/>
            <w:vAlign w:val="center"/>
          </w:tcPr>
          <w:p w:rsidR="00A65296" w:rsidRDefault="00AB2640">
            <w:pPr>
              <w:spacing w:line="360" w:lineRule="auto"/>
              <w:jc w:val="center"/>
              <w:rPr>
                <w:szCs w:val="21"/>
              </w:rPr>
            </w:pPr>
            <w:r>
              <w:rPr>
                <w:rFonts w:hint="eastAsia"/>
                <w:szCs w:val="21"/>
              </w:rPr>
              <w:t>14308001</w:t>
            </w:r>
          </w:p>
        </w:tc>
        <w:tc>
          <w:tcPr>
            <w:tcW w:w="2685" w:type="dxa"/>
            <w:gridSpan w:val="2"/>
            <w:vAlign w:val="bottom"/>
          </w:tcPr>
          <w:p w:rsidR="00A65296" w:rsidRDefault="00AB2640">
            <w:pPr>
              <w:spacing w:line="360" w:lineRule="auto"/>
              <w:rPr>
                <w:rFonts w:cs="宋体"/>
                <w:szCs w:val="21"/>
              </w:rPr>
            </w:pPr>
            <w:proofErr w:type="gramStart"/>
            <w:r>
              <w:rPr>
                <w:rFonts w:hint="eastAsia"/>
                <w:szCs w:val="21"/>
              </w:rPr>
              <w:t>工程图学基础</w:t>
            </w:r>
            <w:proofErr w:type="gramEnd"/>
            <w:r>
              <w:rPr>
                <w:rFonts w:hint="eastAsia"/>
                <w:szCs w:val="21"/>
              </w:rPr>
              <w:t>实验</w:t>
            </w:r>
          </w:p>
        </w:tc>
        <w:tc>
          <w:tcPr>
            <w:tcW w:w="1134" w:type="dxa"/>
            <w:gridSpan w:val="2"/>
            <w:vAlign w:val="center"/>
          </w:tcPr>
          <w:p w:rsidR="00A65296" w:rsidRDefault="00AB2640">
            <w:pPr>
              <w:spacing w:line="360" w:lineRule="auto"/>
              <w:jc w:val="center"/>
              <w:rPr>
                <w:szCs w:val="21"/>
              </w:rPr>
            </w:pPr>
            <w:r>
              <w:rPr>
                <w:rFonts w:hint="eastAsia"/>
                <w:szCs w:val="21"/>
              </w:rPr>
              <w:t>信电</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32</w:t>
            </w:r>
          </w:p>
        </w:tc>
        <w:tc>
          <w:tcPr>
            <w:tcW w:w="709" w:type="dxa"/>
            <w:vAlign w:val="center"/>
          </w:tcPr>
          <w:p w:rsidR="00A65296" w:rsidRDefault="00AB2640">
            <w:pPr>
              <w:spacing w:line="360" w:lineRule="auto"/>
              <w:jc w:val="center"/>
              <w:rPr>
                <w:szCs w:val="21"/>
              </w:rPr>
            </w:pPr>
            <w:r>
              <w:rPr>
                <w:szCs w:val="21"/>
              </w:rPr>
              <w:t>1</w:t>
            </w:r>
          </w:p>
        </w:tc>
        <w:tc>
          <w:tcPr>
            <w:tcW w:w="1559" w:type="dxa"/>
            <w:vAlign w:val="center"/>
          </w:tcPr>
          <w:p w:rsidR="00A65296" w:rsidRDefault="00AB2640">
            <w:pPr>
              <w:spacing w:line="360" w:lineRule="auto"/>
              <w:jc w:val="center"/>
              <w:rPr>
                <w:szCs w:val="21"/>
              </w:rPr>
            </w:pPr>
            <w:r>
              <w:rPr>
                <w:szCs w:val="21"/>
              </w:rPr>
              <w:t>1</w:t>
            </w:r>
            <w:r>
              <w:rPr>
                <w:rFonts w:hint="eastAsia"/>
                <w:szCs w:val="21"/>
              </w:rPr>
              <w:t>秋</w:t>
            </w:r>
          </w:p>
        </w:tc>
      </w:tr>
      <w:tr w:rsidR="00A65296">
        <w:tc>
          <w:tcPr>
            <w:tcW w:w="1251" w:type="dxa"/>
            <w:vAlign w:val="center"/>
          </w:tcPr>
          <w:p w:rsidR="00A65296" w:rsidRPr="000E1803" w:rsidRDefault="00AB2640">
            <w:pPr>
              <w:spacing w:line="360" w:lineRule="auto"/>
              <w:jc w:val="center"/>
              <w:rPr>
                <w:color w:val="FF0000"/>
                <w:szCs w:val="21"/>
              </w:rPr>
            </w:pPr>
            <w:r w:rsidRPr="000E1803">
              <w:rPr>
                <w:rFonts w:hint="eastAsia"/>
                <w:color w:val="FF0000"/>
                <w:szCs w:val="21"/>
              </w:rPr>
              <w:t>113100</w:t>
            </w:r>
            <w:r w:rsidR="00C036D3">
              <w:rPr>
                <w:rFonts w:hint="eastAsia"/>
                <w:color w:val="FF0000"/>
                <w:szCs w:val="21"/>
              </w:rPr>
              <w:t>22</w:t>
            </w:r>
          </w:p>
        </w:tc>
        <w:tc>
          <w:tcPr>
            <w:tcW w:w="2685" w:type="dxa"/>
            <w:gridSpan w:val="2"/>
            <w:vAlign w:val="center"/>
          </w:tcPr>
          <w:p w:rsidR="00A65296" w:rsidRPr="000E1803" w:rsidRDefault="00AB2640">
            <w:pPr>
              <w:spacing w:line="360" w:lineRule="auto"/>
              <w:jc w:val="left"/>
              <w:rPr>
                <w:color w:val="FF0000"/>
                <w:szCs w:val="21"/>
              </w:rPr>
            </w:pPr>
            <w:r w:rsidRPr="000E1803">
              <w:rPr>
                <w:rFonts w:hint="eastAsia"/>
                <w:color w:val="FF0000"/>
                <w:szCs w:val="21"/>
              </w:rPr>
              <w:t>基础化学实验</w:t>
            </w:r>
            <w:r w:rsidR="002E0D2E">
              <w:rPr>
                <w:rFonts w:hint="eastAsia"/>
                <w:color w:val="FF0000"/>
                <w:szCs w:val="21"/>
              </w:rPr>
              <w:t>A</w:t>
            </w:r>
          </w:p>
        </w:tc>
        <w:tc>
          <w:tcPr>
            <w:tcW w:w="1134" w:type="dxa"/>
            <w:gridSpan w:val="2"/>
            <w:vAlign w:val="center"/>
          </w:tcPr>
          <w:p w:rsidR="00A65296" w:rsidRPr="000E1803" w:rsidRDefault="00AB2640">
            <w:pPr>
              <w:spacing w:line="360" w:lineRule="auto"/>
              <w:jc w:val="center"/>
              <w:rPr>
                <w:color w:val="FF0000"/>
                <w:szCs w:val="21"/>
              </w:rPr>
            </w:pPr>
            <w:r w:rsidRPr="000E1803">
              <w:rPr>
                <w:rFonts w:hint="eastAsia"/>
                <w:color w:val="FF0000"/>
                <w:szCs w:val="21"/>
              </w:rPr>
              <w:t>理学</w:t>
            </w:r>
          </w:p>
        </w:tc>
        <w:tc>
          <w:tcPr>
            <w:tcW w:w="708" w:type="dxa"/>
            <w:vAlign w:val="center"/>
          </w:tcPr>
          <w:p w:rsidR="00A65296" w:rsidRPr="000E1803" w:rsidRDefault="00AB2640">
            <w:pPr>
              <w:spacing w:line="360" w:lineRule="auto"/>
              <w:jc w:val="center"/>
              <w:rPr>
                <w:color w:val="FF0000"/>
                <w:szCs w:val="21"/>
              </w:rPr>
            </w:pPr>
            <w:r w:rsidRPr="000E1803">
              <w:rPr>
                <w:rFonts w:hint="eastAsia"/>
                <w:color w:val="FF0000"/>
                <w:szCs w:val="21"/>
              </w:rPr>
              <w:t>必修</w:t>
            </w:r>
          </w:p>
        </w:tc>
        <w:tc>
          <w:tcPr>
            <w:tcW w:w="709" w:type="dxa"/>
            <w:vAlign w:val="center"/>
          </w:tcPr>
          <w:p w:rsidR="00A65296" w:rsidRPr="000E1803" w:rsidRDefault="000E1803">
            <w:pPr>
              <w:spacing w:line="360" w:lineRule="auto"/>
              <w:jc w:val="center"/>
              <w:rPr>
                <w:color w:val="FF0000"/>
                <w:szCs w:val="21"/>
              </w:rPr>
            </w:pPr>
            <w:r w:rsidRPr="000E1803">
              <w:rPr>
                <w:rFonts w:hint="eastAsia"/>
                <w:color w:val="FF0000"/>
                <w:szCs w:val="21"/>
              </w:rPr>
              <w:t>32</w:t>
            </w:r>
          </w:p>
        </w:tc>
        <w:tc>
          <w:tcPr>
            <w:tcW w:w="709" w:type="dxa"/>
            <w:vAlign w:val="center"/>
          </w:tcPr>
          <w:p w:rsidR="00A65296" w:rsidRPr="000E1803" w:rsidRDefault="000E1803">
            <w:pPr>
              <w:spacing w:line="360" w:lineRule="auto"/>
              <w:jc w:val="center"/>
              <w:rPr>
                <w:color w:val="FF0000"/>
                <w:szCs w:val="21"/>
              </w:rPr>
            </w:pPr>
            <w:r w:rsidRPr="000E1803">
              <w:rPr>
                <w:rFonts w:hint="eastAsia"/>
                <w:color w:val="FF0000"/>
                <w:szCs w:val="21"/>
              </w:rPr>
              <w:t>1</w:t>
            </w:r>
          </w:p>
        </w:tc>
        <w:tc>
          <w:tcPr>
            <w:tcW w:w="1559" w:type="dxa"/>
            <w:vAlign w:val="center"/>
          </w:tcPr>
          <w:p w:rsidR="00A65296" w:rsidRPr="000E1803" w:rsidRDefault="00AB2640">
            <w:pPr>
              <w:spacing w:line="360" w:lineRule="auto"/>
              <w:jc w:val="center"/>
              <w:rPr>
                <w:color w:val="FF0000"/>
                <w:szCs w:val="21"/>
              </w:rPr>
            </w:pPr>
            <w:r w:rsidRPr="000E1803">
              <w:rPr>
                <w:color w:val="FF0000"/>
                <w:szCs w:val="21"/>
              </w:rPr>
              <w:t>1</w:t>
            </w:r>
            <w:r w:rsidRPr="000E1803">
              <w:rPr>
                <w:rFonts w:hint="eastAsia"/>
                <w:color w:val="FF0000"/>
                <w:szCs w:val="21"/>
              </w:rPr>
              <w:t>秋</w:t>
            </w:r>
          </w:p>
        </w:tc>
      </w:tr>
      <w:tr w:rsidR="00A65296">
        <w:tc>
          <w:tcPr>
            <w:tcW w:w="1251" w:type="dxa"/>
            <w:vAlign w:val="center"/>
          </w:tcPr>
          <w:p w:rsidR="00A65296" w:rsidRDefault="00AB2640">
            <w:pPr>
              <w:spacing w:line="360" w:lineRule="auto"/>
              <w:jc w:val="center"/>
              <w:rPr>
                <w:szCs w:val="21"/>
              </w:rPr>
            </w:pPr>
            <w:r>
              <w:rPr>
                <w:rFonts w:hint="eastAsia"/>
                <w:szCs w:val="21"/>
              </w:rPr>
              <w:t>15308005</w:t>
            </w:r>
          </w:p>
        </w:tc>
        <w:tc>
          <w:tcPr>
            <w:tcW w:w="2685" w:type="dxa"/>
            <w:gridSpan w:val="2"/>
            <w:vAlign w:val="bottom"/>
          </w:tcPr>
          <w:p w:rsidR="00A65296" w:rsidRDefault="00AB2640">
            <w:pPr>
              <w:spacing w:line="360" w:lineRule="auto"/>
              <w:rPr>
                <w:rFonts w:cs="宋体"/>
                <w:szCs w:val="21"/>
              </w:rPr>
            </w:pPr>
            <w:r>
              <w:rPr>
                <w:rFonts w:ascii="Arial" w:hAnsi="Arial" w:cs="Arial" w:hint="eastAsia"/>
                <w:szCs w:val="21"/>
              </w:rPr>
              <w:t>机械制图与</w:t>
            </w:r>
            <w:r>
              <w:rPr>
                <w:rFonts w:ascii="Arial" w:hAnsi="Arial" w:cs="Arial" w:hint="eastAsia"/>
                <w:szCs w:val="21"/>
              </w:rPr>
              <w:t>CAD</w:t>
            </w:r>
            <w:r>
              <w:rPr>
                <w:rFonts w:ascii="Arial" w:hAnsi="Arial" w:cs="Arial" w:hint="eastAsia"/>
                <w:szCs w:val="21"/>
              </w:rPr>
              <w:t>基础实验</w:t>
            </w:r>
          </w:p>
        </w:tc>
        <w:tc>
          <w:tcPr>
            <w:tcW w:w="1134" w:type="dxa"/>
            <w:gridSpan w:val="2"/>
            <w:vAlign w:val="center"/>
          </w:tcPr>
          <w:p w:rsidR="00A65296" w:rsidRDefault="00AB2640">
            <w:pPr>
              <w:spacing w:line="360" w:lineRule="auto"/>
              <w:jc w:val="center"/>
              <w:rPr>
                <w:szCs w:val="21"/>
              </w:rPr>
            </w:pPr>
            <w:r>
              <w:rPr>
                <w:rFonts w:hint="eastAsia"/>
                <w:szCs w:val="21"/>
              </w:rPr>
              <w:t>信电</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48</w:t>
            </w:r>
          </w:p>
        </w:tc>
        <w:tc>
          <w:tcPr>
            <w:tcW w:w="709" w:type="dxa"/>
            <w:vAlign w:val="center"/>
          </w:tcPr>
          <w:p w:rsidR="00A65296" w:rsidRDefault="00AB2640">
            <w:pPr>
              <w:spacing w:line="360" w:lineRule="auto"/>
              <w:jc w:val="center"/>
              <w:rPr>
                <w:szCs w:val="21"/>
              </w:rPr>
            </w:pPr>
            <w:r>
              <w:rPr>
                <w:rFonts w:hint="eastAsia"/>
                <w:szCs w:val="21"/>
              </w:rPr>
              <w:t>1.5</w:t>
            </w:r>
          </w:p>
        </w:tc>
        <w:tc>
          <w:tcPr>
            <w:tcW w:w="1559" w:type="dxa"/>
            <w:vAlign w:val="center"/>
          </w:tcPr>
          <w:p w:rsidR="00A65296" w:rsidRDefault="00AB2640">
            <w:pPr>
              <w:spacing w:line="360" w:lineRule="auto"/>
              <w:jc w:val="center"/>
              <w:rPr>
                <w:szCs w:val="21"/>
              </w:rPr>
            </w:pPr>
            <w:r>
              <w:rPr>
                <w:szCs w:val="21"/>
              </w:rPr>
              <w:t>1</w:t>
            </w:r>
            <w:r>
              <w:rPr>
                <w:rFonts w:hint="eastAsia"/>
                <w:szCs w:val="21"/>
              </w:rPr>
              <w:t>春</w:t>
            </w:r>
          </w:p>
        </w:tc>
      </w:tr>
      <w:tr w:rsidR="00A65296">
        <w:tc>
          <w:tcPr>
            <w:tcW w:w="1251" w:type="dxa"/>
            <w:vAlign w:val="center"/>
          </w:tcPr>
          <w:p w:rsidR="00A65296" w:rsidRDefault="00AB2640">
            <w:pPr>
              <w:spacing w:line="360" w:lineRule="auto"/>
              <w:jc w:val="center"/>
              <w:rPr>
                <w:color w:val="FF0000"/>
                <w:szCs w:val="21"/>
              </w:rPr>
            </w:pPr>
            <w:r>
              <w:rPr>
                <w:rFonts w:hint="eastAsia"/>
                <w:szCs w:val="21"/>
              </w:rPr>
              <w:t>16307012</w:t>
            </w:r>
          </w:p>
        </w:tc>
        <w:tc>
          <w:tcPr>
            <w:tcW w:w="2685" w:type="dxa"/>
            <w:gridSpan w:val="2"/>
            <w:vAlign w:val="center"/>
          </w:tcPr>
          <w:p w:rsidR="00A65296" w:rsidRDefault="00AB2640">
            <w:pPr>
              <w:spacing w:line="360" w:lineRule="auto"/>
              <w:jc w:val="left"/>
              <w:rPr>
                <w:szCs w:val="21"/>
              </w:rPr>
            </w:pPr>
            <w:r>
              <w:rPr>
                <w:rFonts w:hint="eastAsia"/>
                <w:szCs w:val="21"/>
              </w:rPr>
              <w:t>车辆</w:t>
            </w:r>
            <w:r>
              <w:rPr>
                <w:szCs w:val="21"/>
              </w:rPr>
              <w:t>专业认识实习</w:t>
            </w:r>
          </w:p>
        </w:tc>
        <w:tc>
          <w:tcPr>
            <w:tcW w:w="1134" w:type="dxa"/>
            <w:gridSpan w:val="2"/>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1</w:t>
            </w:r>
            <w:r>
              <w:rPr>
                <w:rFonts w:hint="eastAsia"/>
                <w:szCs w:val="21"/>
              </w:rPr>
              <w:t>周</w:t>
            </w:r>
          </w:p>
        </w:tc>
        <w:tc>
          <w:tcPr>
            <w:tcW w:w="709" w:type="dxa"/>
            <w:vAlign w:val="center"/>
          </w:tcPr>
          <w:p w:rsidR="00A65296" w:rsidRDefault="00AB2640">
            <w:pPr>
              <w:spacing w:line="360" w:lineRule="auto"/>
              <w:jc w:val="center"/>
              <w:rPr>
                <w:szCs w:val="21"/>
              </w:rPr>
            </w:pPr>
            <w:r>
              <w:rPr>
                <w:szCs w:val="21"/>
              </w:rPr>
              <w:t>1</w:t>
            </w:r>
          </w:p>
        </w:tc>
        <w:tc>
          <w:tcPr>
            <w:tcW w:w="1559" w:type="dxa"/>
            <w:vAlign w:val="center"/>
          </w:tcPr>
          <w:p w:rsidR="00A65296" w:rsidRDefault="00AB2640">
            <w:pPr>
              <w:spacing w:line="360" w:lineRule="auto"/>
              <w:jc w:val="center"/>
              <w:rPr>
                <w:szCs w:val="21"/>
              </w:rPr>
            </w:pPr>
            <w:r>
              <w:rPr>
                <w:szCs w:val="21"/>
              </w:rPr>
              <w:t>1</w:t>
            </w:r>
            <w:r>
              <w:rPr>
                <w:rFonts w:hint="eastAsia"/>
                <w:szCs w:val="21"/>
              </w:rPr>
              <w:t>夏</w:t>
            </w:r>
          </w:p>
        </w:tc>
      </w:tr>
      <w:tr w:rsidR="00A65296">
        <w:tc>
          <w:tcPr>
            <w:tcW w:w="1251" w:type="dxa"/>
            <w:vAlign w:val="center"/>
          </w:tcPr>
          <w:p w:rsidR="00A65296" w:rsidRDefault="00AB2640">
            <w:pPr>
              <w:spacing w:line="360" w:lineRule="auto"/>
              <w:jc w:val="center"/>
              <w:rPr>
                <w:szCs w:val="21"/>
              </w:rPr>
            </w:pPr>
            <w:r>
              <w:rPr>
                <w:szCs w:val="21"/>
              </w:rPr>
              <w:t>11310014</w:t>
            </w:r>
          </w:p>
        </w:tc>
        <w:tc>
          <w:tcPr>
            <w:tcW w:w="2685" w:type="dxa"/>
            <w:gridSpan w:val="2"/>
            <w:vAlign w:val="center"/>
          </w:tcPr>
          <w:p w:rsidR="00A65296" w:rsidRDefault="00AB2640">
            <w:pPr>
              <w:spacing w:line="360" w:lineRule="auto"/>
              <w:jc w:val="left"/>
              <w:rPr>
                <w:color w:val="000000"/>
                <w:szCs w:val="21"/>
              </w:rPr>
            </w:pPr>
            <w:r>
              <w:rPr>
                <w:rFonts w:hint="eastAsia"/>
                <w:color w:val="000000"/>
                <w:szCs w:val="21"/>
              </w:rPr>
              <w:t>大学物理实验</w:t>
            </w:r>
            <w:r>
              <w:rPr>
                <w:rFonts w:hint="eastAsia"/>
                <w:color w:val="000000"/>
                <w:szCs w:val="21"/>
              </w:rPr>
              <w:t>B</w:t>
            </w:r>
          </w:p>
        </w:tc>
        <w:tc>
          <w:tcPr>
            <w:tcW w:w="1134" w:type="dxa"/>
            <w:gridSpan w:val="2"/>
            <w:vAlign w:val="center"/>
          </w:tcPr>
          <w:p w:rsidR="00A65296" w:rsidRDefault="00AB2640">
            <w:pPr>
              <w:spacing w:line="360" w:lineRule="auto"/>
              <w:jc w:val="center"/>
              <w:rPr>
                <w:szCs w:val="21"/>
              </w:rPr>
            </w:pPr>
            <w:r>
              <w:rPr>
                <w:rFonts w:hint="eastAsia"/>
                <w:szCs w:val="21"/>
              </w:rPr>
              <w:t>理学</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48</w:t>
            </w:r>
          </w:p>
        </w:tc>
        <w:tc>
          <w:tcPr>
            <w:tcW w:w="709" w:type="dxa"/>
            <w:vAlign w:val="center"/>
          </w:tcPr>
          <w:p w:rsidR="00A65296" w:rsidRDefault="00AB2640">
            <w:pPr>
              <w:spacing w:line="360" w:lineRule="auto"/>
              <w:jc w:val="center"/>
              <w:rPr>
                <w:color w:val="000000"/>
                <w:szCs w:val="21"/>
              </w:rPr>
            </w:pPr>
            <w:r>
              <w:rPr>
                <w:color w:val="000000"/>
                <w:szCs w:val="21"/>
              </w:rPr>
              <w:t>1.5</w:t>
            </w:r>
          </w:p>
        </w:tc>
        <w:tc>
          <w:tcPr>
            <w:tcW w:w="1559" w:type="dxa"/>
            <w:vAlign w:val="center"/>
          </w:tcPr>
          <w:p w:rsidR="00A65296" w:rsidRDefault="00AB2640">
            <w:pPr>
              <w:spacing w:line="360" w:lineRule="auto"/>
              <w:jc w:val="center"/>
              <w:rPr>
                <w:szCs w:val="21"/>
              </w:rPr>
            </w:pPr>
            <w:r>
              <w:rPr>
                <w:szCs w:val="21"/>
              </w:rPr>
              <w:t>2</w:t>
            </w:r>
            <w:r>
              <w:rPr>
                <w:rFonts w:hint="eastAsia"/>
                <w:szCs w:val="21"/>
              </w:rPr>
              <w:t>秋</w:t>
            </w:r>
          </w:p>
        </w:tc>
      </w:tr>
      <w:tr w:rsidR="00A65296">
        <w:tc>
          <w:tcPr>
            <w:tcW w:w="1251" w:type="dxa"/>
            <w:vAlign w:val="center"/>
          </w:tcPr>
          <w:p w:rsidR="00A65296" w:rsidRDefault="00AB2640">
            <w:pPr>
              <w:spacing w:line="360" w:lineRule="auto"/>
              <w:jc w:val="center"/>
              <w:rPr>
                <w:szCs w:val="21"/>
              </w:rPr>
            </w:pPr>
            <w:r>
              <w:rPr>
                <w:rFonts w:hint="eastAsia"/>
                <w:szCs w:val="21"/>
              </w:rPr>
              <w:t>25308010</w:t>
            </w:r>
          </w:p>
        </w:tc>
        <w:tc>
          <w:tcPr>
            <w:tcW w:w="2685" w:type="dxa"/>
            <w:gridSpan w:val="2"/>
            <w:vAlign w:val="center"/>
          </w:tcPr>
          <w:p w:rsidR="00A65296" w:rsidRDefault="00AB2640">
            <w:pPr>
              <w:spacing w:line="360" w:lineRule="auto"/>
              <w:jc w:val="left"/>
              <w:rPr>
                <w:szCs w:val="21"/>
              </w:rPr>
            </w:pPr>
            <w:r>
              <w:rPr>
                <w:szCs w:val="21"/>
              </w:rPr>
              <w:t>电工技术实验</w:t>
            </w:r>
          </w:p>
        </w:tc>
        <w:tc>
          <w:tcPr>
            <w:tcW w:w="1134" w:type="dxa"/>
            <w:gridSpan w:val="2"/>
            <w:vAlign w:val="center"/>
          </w:tcPr>
          <w:p w:rsidR="00A65296" w:rsidRDefault="00AB2640">
            <w:pPr>
              <w:spacing w:line="360" w:lineRule="auto"/>
              <w:jc w:val="center"/>
              <w:rPr>
                <w:szCs w:val="21"/>
              </w:rPr>
            </w:pPr>
            <w:r>
              <w:rPr>
                <w:rFonts w:hint="eastAsia"/>
                <w:szCs w:val="21"/>
              </w:rPr>
              <w:t>信电</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16</w:t>
            </w:r>
          </w:p>
        </w:tc>
        <w:tc>
          <w:tcPr>
            <w:tcW w:w="709" w:type="dxa"/>
            <w:vAlign w:val="center"/>
          </w:tcPr>
          <w:p w:rsidR="00A65296" w:rsidRDefault="00AB2640">
            <w:pPr>
              <w:spacing w:line="360" w:lineRule="auto"/>
              <w:jc w:val="center"/>
              <w:rPr>
                <w:szCs w:val="21"/>
              </w:rPr>
            </w:pPr>
            <w:r>
              <w:rPr>
                <w:szCs w:val="21"/>
              </w:rPr>
              <w:t>0.5</w:t>
            </w:r>
          </w:p>
        </w:tc>
        <w:tc>
          <w:tcPr>
            <w:tcW w:w="1559" w:type="dxa"/>
            <w:vAlign w:val="center"/>
          </w:tcPr>
          <w:p w:rsidR="00A65296" w:rsidRDefault="00AB2640">
            <w:pPr>
              <w:spacing w:line="360" w:lineRule="auto"/>
              <w:jc w:val="center"/>
              <w:rPr>
                <w:szCs w:val="21"/>
              </w:rPr>
            </w:pPr>
            <w:r>
              <w:rPr>
                <w:szCs w:val="21"/>
              </w:rPr>
              <w:t>2</w:t>
            </w:r>
            <w:r>
              <w:rPr>
                <w:rFonts w:hint="eastAsia"/>
                <w:szCs w:val="21"/>
              </w:rPr>
              <w:t>秋</w:t>
            </w:r>
          </w:p>
        </w:tc>
      </w:tr>
      <w:tr w:rsidR="00A65296">
        <w:tc>
          <w:tcPr>
            <w:tcW w:w="1251" w:type="dxa"/>
            <w:vAlign w:val="center"/>
          </w:tcPr>
          <w:p w:rsidR="00A65296" w:rsidRDefault="00AB2640">
            <w:pPr>
              <w:spacing w:line="360" w:lineRule="auto"/>
              <w:jc w:val="center"/>
              <w:rPr>
                <w:szCs w:val="21"/>
              </w:rPr>
            </w:pPr>
            <w:r>
              <w:rPr>
                <w:rFonts w:hint="eastAsia"/>
                <w:szCs w:val="21"/>
              </w:rPr>
              <w:t>26307007</w:t>
            </w:r>
          </w:p>
        </w:tc>
        <w:tc>
          <w:tcPr>
            <w:tcW w:w="2685" w:type="dxa"/>
            <w:gridSpan w:val="2"/>
            <w:vAlign w:val="bottom"/>
          </w:tcPr>
          <w:p w:rsidR="00A65296" w:rsidRDefault="00AB2640">
            <w:pPr>
              <w:spacing w:line="360" w:lineRule="auto"/>
              <w:rPr>
                <w:rFonts w:cs="宋体"/>
                <w:szCs w:val="21"/>
              </w:rPr>
            </w:pPr>
            <w:r>
              <w:rPr>
                <w:rFonts w:hint="eastAsia"/>
                <w:szCs w:val="21"/>
              </w:rPr>
              <w:t>机械工程基础训练</w:t>
            </w:r>
          </w:p>
        </w:tc>
        <w:tc>
          <w:tcPr>
            <w:tcW w:w="1134" w:type="dxa"/>
            <w:gridSpan w:val="2"/>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2</w:t>
            </w:r>
            <w:r>
              <w:rPr>
                <w:rFonts w:hint="eastAsia"/>
                <w:szCs w:val="21"/>
              </w:rPr>
              <w:t>周</w:t>
            </w:r>
          </w:p>
        </w:tc>
        <w:tc>
          <w:tcPr>
            <w:tcW w:w="709" w:type="dxa"/>
            <w:vAlign w:val="center"/>
          </w:tcPr>
          <w:p w:rsidR="00A65296" w:rsidRDefault="00AB2640">
            <w:pPr>
              <w:spacing w:line="360" w:lineRule="auto"/>
              <w:jc w:val="center"/>
              <w:rPr>
                <w:szCs w:val="21"/>
              </w:rPr>
            </w:pPr>
            <w:r>
              <w:rPr>
                <w:szCs w:val="21"/>
              </w:rPr>
              <w:t>2</w:t>
            </w:r>
          </w:p>
        </w:tc>
        <w:tc>
          <w:tcPr>
            <w:tcW w:w="1559" w:type="dxa"/>
            <w:vAlign w:val="center"/>
          </w:tcPr>
          <w:p w:rsidR="00A65296" w:rsidRDefault="00AB2640">
            <w:pPr>
              <w:spacing w:line="360" w:lineRule="auto"/>
              <w:jc w:val="center"/>
              <w:rPr>
                <w:szCs w:val="21"/>
              </w:rPr>
            </w:pPr>
            <w:r>
              <w:rPr>
                <w:szCs w:val="21"/>
              </w:rPr>
              <w:t>2</w:t>
            </w:r>
            <w:r>
              <w:rPr>
                <w:rFonts w:hint="eastAsia"/>
                <w:szCs w:val="21"/>
              </w:rPr>
              <w:t>秋</w:t>
            </w:r>
          </w:p>
        </w:tc>
      </w:tr>
      <w:tr w:rsidR="00A65296">
        <w:tc>
          <w:tcPr>
            <w:tcW w:w="1251" w:type="dxa"/>
            <w:vAlign w:val="center"/>
          </w:tcPr>
          <w:p w:rsidR="00A65296" w:rsidRDefault="00AB2640">
            <w:pPr>
              <w:spacing w:line="360" w:lineRule="auto"/>
              <w:jc w:val="center"/>
              <w:rPr>
                <w:szCs w:val="21"/>
              </w:rPr>
            </w:pPr>
            <w:r>
              <w:rPr>
                <w:szCs w:val="21"/>
              </w:rPr>
              <w:t>21310009</w:t>
            </w:r>
          </w:p>
        </w:tc>
        <w:tc>
          <w:tcPr>
            <w:tcW w:w="2685" w:type="dxa"/>
            <w:gridSpan w:val="2"/>
            <w:vAlign w:val="center"/>
          </w:tcPr>
          <w:p w:rsidR="00A65296" w:rsidRDefault="00AB2640">
            <w:pPr>
              <w:spacing w:line="360" w:lineRule="auto"/>
              <w:jc w:val="left"/>
              <w:rPr>
                <w:szCs w:val="21"/>
              </w:rPr>
            </w:pPr>
            <w:r>
              <w:rPr>
                <w:rFonts w:hint="eastAsia"/>
                <w:szCs w:val="21"/>
              </w:rPr>
              <w:t>基础力学实验</w:t>
            </w:r>
          </w:p>
        </w:tc>
        <w:tc>
          <w:tcPr>
            <w:tcW w:w="1134" w:type="dxa"/>
            <w:gridSpan w:val="2"/>
            <w:vAlign w:val="center"/>
          </w:tcPr>
          <w:p w:rsidR="00A65296" w:rsidRDefault="00AB2640">
            <w:pPr>
              <w:spacing w:line="360" w:lineRule="auto"/>
              <w:jc w:val="center"/>
              <w:rPr>
                <w:szCs w:val="21"/>
              </w:rPr>
            </w:pPr>
            <w:r>
              <w:rPr>
                <w:rFonts w:hint="eastAsia"/>
                <w:szCs w:val="21"/>
              </w:rPr>
              <w:t>理学</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16</w:t>
            </w:r>
          </w:p>
        </w:tc>
        <w:tc>
          <w:tcPr>
            <w:tcW w:w="709" w:type="dxa"/>
            <w:vAlign w:val="center"/>
          </w:tcPr>
          <w:p w:rsidR="00A65296" w:rsidRDefault="00AB2640">
            <w:pPr>
              <w:spacing w:line="360" w:lineRule="auto"/>
              <w:jc w:val="center"/>
              <w:rPr>
                <w:szCs w:val="21"/>
              </w:rPr>
            </w:pPr>
            <w:r>
              <w:rPr>
                <w:szCs w:val="21"/>
              </w:rPr>
              <w:t>0.5</w:t>
            </w:r>
          </w:p>
        </w:tc>
        <w:tc>
          <w:tcPr>
            <w:tcW w:w="1559" w:type="dxa"/>
            <w:vAlign w:val="center"/>
          </w:tcPr>
          <w:p w:rsidR="00A65296" w:rsidRDefault="00AB2640">
            <w:pPr>
              <w:spacing w:line="360" w:lineRule="auto"/>
              <w:jc w:val="center"/>
              <w:rPr>
                <w:szCs w:val="21"/>
              </w:rPr>
            </w:pPr>
            <w:r>
              <w:rPr>
                <w:szCs w:val="21"/>
              </w:rPr>
              <w:t>2</w:t>
            </w:r>
            <w:r>
              <w:rPr>
                <w:rFonts w:hint="eastAsia"/>
                <w:szCs w:val="21"/>
              </w:rPr>
              <w:t>春</w:t>
            </w:r>
          </w:p>
        </w:tc>
      </w:tr>
      <w:tr w:rsidR="00A65296">
        <w:tc>
          <w:tcPr>
            <w:tcW w:w="1251" w:type="dxa"/>
            <w:vAlign w:val="center"/>
          </w:tcPr>
          <w:p w:rsidR="00A65296" w:rsidRDefault="00AB2640">
            <w:pPr>
              <w:spacing w:line="360" w:lineRule="auto"/>
              <w:jc w:val="center"/>
              <w:rPr>
                <w:szCs w:val="21"/>
              </w:rPr>
            </w:pPr>
            <w:r>
              <w:rPr>
                <w:rFonts w:hint="eastAsia"/>
                <w:color w:val="000000"/>
                <w:sz w:val="22"/>
              </w:rPr>
              <w:t>25308011</w:t>
            </w:r>
          </w:p>
        </w:tc>
        <w:tc>
          <w:tcPr>
            <w:tcW w:w="2685" w:type="dxa"/>
            <w:gridSpan w:val="2"/>
            <w:vAlign w:val="center"/>
          </w:tcPr>
          <w:p w:rsidR="00A65296" w:rsidRDefault="00AB2640">
            <w:pPr>
              <w:spacing w:line="360" w:lineRule="auto"/>
              <w:jc w:val="left"/>
              <w:rPr>
                <w:szCs w:val="21"/>
              </w:rPr>
            </w:pPr>
            <w:r>
              <w:rPr>
                <w:szCs w:val="21"/>
              </w:rPr>
              <w:t>电子技术实验</w:t>
            </w:r>
          </w:p>
        </w:tc>
        <w:tc>
          <w:tcPr>
            <w:tcW w:w="1134" w:type="dxa"/>
            <w:gridSpan w:val="2"/>
            <w:vAlign w:val="center"/>
          </w:tcPr>
          <w:p w:rsidR="00A65296" w:rsidRDefault="00AB2640">
            <w:pPr>
              <w:spacing w:line="360" w:lineRule="auto"/>
              <w:jc w:val="center"/>
              <w:rPr>
                <w:szCs w:val="21"/>
              </w:rPr>
            </w:pPr>
            <w:r>
              <w:rPr>
                <w:rFonts w:hint="eastAsia"/>
                <w:szCs w:val="21"/>
              </w:rPr>
              <w:t>信电</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16</w:t>
            </w:r>
          </w:p>
        </w:tc>
        <w:tc>
          <w:tcPr>
            <w:tcW w:w="709" w:type="dxa"/>
            <w:vAlign w:val="center"/>
          </w:tcPr>
          <w:p w:rsidR="00A65296" w:rsidRDefault="00AB2640">
            <w:pPr>
              <w:spacing w:line="360" w:lineRule="auto"/>
              <w:jc w:val="center"/>
              <w:rPr>
                <w:szCs w:val="21"/>
              </w:rPr>
            </w:pPr>
            <w:r>
              <w:rPr>
                <w:szCs w:val="21"/>
              </w:rPr>
              <w:t>0.5</w:t>
            </w:r>
          </w:p>
        </w:tc>
        <w:tc>
          <w:tcPr>
            <w:tcW w:w="1559" w:type="dxa"/>
            <w:vAlign w:val="center"/>
          </w:tcPr>
          <w:p w:rsidR="00A65296" w:rsidRDefault="00AB2640">
            <w:pPr>
              <w:spacing w:line="360" w:lineRule="auto"/>
              <w:jc w:val="center"/>
              <w:rPr>
                <w:szCs w:val="21"/>
              </w:rPr>
            </w:pPr>
            <w:r>
              <w:rPr>
                <w:szCs w:val="21"/>
              </w:rPr>
              <w:t>2</w:t>
            </w:r>
            <w:r>
              <w:rPr>
                <w:rFonts w:hint="eastAsia"/>
                <w:szCs w:val="21"/>
              </w:rPr>
              <w:t>春</w:t>
            </w:r>
          </w:p>
        </w:tc>
      </w:tr>
      <w:tr w:rsidR="000E1803" w:rsidTr="00F554F9">
        <w:tc>
          <w:tcPr>
            <w:tcW w:w="1251" w:type="dxa"/>
            <w:vAlign w:val="bottom"/>
          </w:tcPr>
          <w:p w:rsidR="000E1803" w:rsidRPr="000E1803" w:rsidRDefault="000E1803" w:rsidP="00C036D3">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123080</w:t>
            </w:r>
            <w:r w:rsidR="00C036D3">
              <w:rPr>
                <w:rFonts w:ascii="宋体" w:hAnsi="宋体" w:cs="宋体" w:hint="eastAsia"/>
                <w:color w:val="FF0000"/>
                <w:kern w:val="0"/>
                <w:szCs w:val="21"/>
              </w:rPr>
              <w:t>18</w:t>
            </w:r>
          </w:p>
        </w:tc>
        <w:tc>
          <w:tcPr>
            <w:tcW w:w="2685" w:type="dxa"/>
            <w:gridSpan w:val="2"/>
          </w:tcPr>
          <w:p w:rsidR="000E1803" w:rsidRPr="000E1803" w:rsidRDefault="000E1803" w:rsidP="00C036D3">
            <w:pPr>
              <w:widowControl/>
              <w:spacing w:line="360" w:lineRule="auto"/>
              <w:jc w:val="left"/>
              <w:rPr>
                <w:color w:val="FF0000"/>
                <w:kern w:val="0"/>
                <w:szCs w:val="21"/>
              </w:rPr>
            </w:pPr>
            <w:r w:rsidRPr="000E1803">
              <w:rPr>
                <w:color w:val="FF0000"/>
                <w:kern w:val="0"/>
                <w:szCs w:val="21"/>
              </w:rPr>
              <w:t>C</w:t>
            </w:r>
            <w:r w:rsidRPr="000E1803">
              <w:rPr>
                <w:rFonts w:hint="eastAsia"/>
                <w:color w:val="FF0000"/>
                <w:kern w:val="0"/>
                <w:szCs w:val="21"/>
              </w:rPr>
              <w:t>语言程序设计</w:t>
            </w:r>
          </w:p>
        </w:tc>
        <w:tc>
          <w:tcPr>
            <w:tcW w:w="1134" w:type="dxa"/>
            <w:gridSpan w:val="2"/>
          </w:tcPr>
          <w:p w:rsidR="000E1803" w:rsidRPr="000E1803" w:rsidRDefault="000E1803" w:rsidP="009D5035">
            <w:pPr>
              <w:widowControl/>
              <w:spacing w:line="360" w:lineRule="auto"/>
              <w:jc w:val="center"/>
              <w:rPr>
                <w:rFonts w:cs="宋体"/>
                <w:color w:val="FF0000"/>
                <w:kern w:val="0"/>
                <w:szCs w:val="21"/>
              </w:rPr>
            </w:pPr>
            <w:r w:rsidRPr="000E1803">
              <w:rPr>
                <w:rFonts w:cs="宋体" w:hint="eastAsia"/>
                <w:color w:val="FF0000"/>
                <w:kern w:val="0"/>
                <w:szCs w:val="21"/>
              </w:rPr>
              <w:t>信电</w:t>
            </w:r>
          </w:p>
        </w:tc>
        <w:tc>
          <w:tcPr>
            <w:tcW w:w="708" w:type="dxa"/>
          </w:tcPr>
          <w:p w:rsidR="000E1803" w:rsidRPr="000E1803" w:rsidRDefault="000E1803" w:rsidP="009D5035">
            <w:pPr>
              <w:widowControl/>
              <w:spacing w:line="360" w:lineRule="auto"/>
              <w:jc w:val="center"/>
              <w:rPr>
                <w:rFonts w:cs="宋体"/>
                <w:color w:val="FF0000"/>
                <w:kern w:val="0"/>
                <w:szCs w:val="21"/>
              </w:rPr>
            </w:pPr>
            <w:r w:rsidRPr="000E1803">
              <w:rPr>
                <w:rFonts w:cs="宋体" w:hint="eastAsia"/>
                <w:color w:val="FF0000"/>
                <w:kern w:val="0"/>
                <w:szCs w:val="21"/>
              </w:rPr>
              <w:t>必修</w:t>
            </w:r>
          </w:p>
        </w:tc>
        <w:tc>
          <w:tcPr>
            <w:tcW w:w="709" w:type="dxa"/>
          </w:tcPr>
          <w:p w:rsidR="000E1803" w:rsidRPr="000E1803" w:rsidRDefault="000E1803" w:rsidP="009D5035">
            <w:pPr>
              <w:widowControl/>
              <w:spacing w:line="360" w:lineRule="auto"/>
              <w:jc w:val="center"/>
              <w:rPr>
                <w:rFonts w:eastAsia="黑体" w:cs="宋体"/>
                <w:color w:val="FF0000"/>
                <w:kern w:val="0"/>
                <w:szCs w:val="21"/>
              </w:rPr>
            </w:pPr>
            <w:r w:rsidRPr="000E1803">
              <w:rPr>
                <w:rFonts w:eastAsia="黑体" w:cs="宋体" w:hint="eastAsia"/>
                <w:color w:val="FF0000"/>
                <w:kern w:val="0"/>
                <w:szCs w:val="21"/>
              </w:rPr>
              <w:t>48</w:t>
            </w:r>
          </w:p>
        </w:tc>
        <w:tc>
          <w:tcPr>
            <w:tcW w:w="709" w:type="dxa"/>
          </w:tcPr>
          <w:p w:rsidR="000E1803" w:rsidRPr="000E1803" w:rsidRDefault="000E1803" w:rsidP="009D5035">
            <w:pPr>
              <w:widowControl/>
              <w:spacing w:line="360" w:lineRule="auto"/>
              <w:jc w:val="center"/>
              <w:rPr>
                <w:rFonts w:eastAsia="黑体" w:cs="宋体"/>
                <w:color w:val="FF0000"/>
                <w:kern w:val="0"/>
                <w:szCs w:val="21"/>
              </w:rPr>
            </w:pPr>
            <w:r>
              <w:rPr>
                <w:rFonts w:eastAsia="黑体" w:cs="宋体" w:hint="eastAsia"/>
                <w:color w:val="FF0000"/>
                <w:kern w:val="0"/>
                <w:szCs w:val="21"/>
              </w:rPr>
              <w:t>1.5</w:t>
            </w:r>
          </w:p>
        </w:tc>
        <w:tc>
          <w:tcPr>
            <w:tcW w:w="1559" w:type="dxa"/>
          </w:tcPr>
          <w:p w:rsidR="000E1803" w:rsidRPr="000E1803" w:rsidRDefault="000E1803" w:rsidP="009D5035">
            <w:pPr>
              <w:spacing w:line="360" w:lineRule="auto"/>
              <w:jc w:val="center"/>
              <w:rPr>
                <w:color w:val="FF0000"/>
                <w:szCs w:val="21"/>
              </w:rPr>
            </w:pPr>
            <w:r w:rsidRPr="000E1803">
              <w:rPr>
                <w:rFonts w:hint="eastAsia"/>
                <w:color w:val="FF0000"/>
                <w:szCs w:val="21"/>
              </w:rPr>
              <w:t>1</w:t>
            </w:r>
            <w:r w:rsidRPr="000E1803">
              <w:rPr>
                <w:rFonts w:hint="eastAsia"/>
                <w:color w:val="FF0000"/>
                <w:szCs w:val="21"/>
              </w:rPr>
              <w:t>秋</w:t>
            </w:r>
          </w:p>
        </w:tc>
      </w:tr>
      <w:tr w:rsidR="00A65296">
        <w:tc>
          <w:tcPr>
            <w:tcW w:w="1251" w:type="dxa"/>
            <w:vAlign w:val="center"/>
          </w:tcPr>
          <w:p w:rsidR="00A65296" w:rsidRDefault="00AB2640">
            <w:pPr>
              <w:spacing w:line="360" w:lineRule="auto"/>
              <w:jc w:val="center"/>
              <w:rPr>
                <w:color w:val="000000"/>
                <w:szCs w:val="21"/>
              </w:rPr>
            </w:pPr>
            <w:r>
              <w:rPr>
                <w:rFonts w:hint="eastAsia"/>
                <w:color w:val="000000"/>
                <w:szCs w:val="21"/>
              </w:rPr>
              <w:lastRenderedPageBreak/>
              <w:t>25307003</w:t>
            </w:r>
          </w:p>
        </w:tc>
        <w:tc>
          <w:tcPr>
            <w:tcW w:w="2685" w:type="dxa"/>
            <w:gridSpan w:val="2"/>
            <w:vAlign w:val="center"/>
          </w:tcPr>
          <w:p w:rsidR="00A65296" w:rsidRDefault="00AB2640">
            <w:pPr>
              <w:spacing w:line="360" w:lineRule="auto"/>
              <w:rPr>
                <w:szCs w:val="21"/>
              </w:rPr>
            </w:pPr>
            <w:r>
              <w:rPr>
                <w:rFonts w:hint="eastAsia"/>
                <w:szCs w:val="21"/>
              </w:rPr>
              <w:t>机械原理课程实验</w:t>
            </w:r>
          </w:p>
        </w:tc>
        <w:tc>
          <w:tcPr>
            <w:tcW w:w="1134" w:type="dxa"/>
            <w:gridSpan w:val="2"/>
            <w:vAlign w:val="center"/>
          </w:tcPr>
          <w:p w:rsidR="00A65296" w:rsidRDefault="00AB2640">
            <w:pPr>
              <w:spacing w:line="360" w:lineRule="auto"/>
              <w:rPr>
                <w:szCs w:val="21"/>
              </w:rPr>
            </w:pPr>
            <w:r>
              <w:rPr>
                <w:szCs w:val="21"/>
              </w:rPr>
              <w:t>工院</w:t>
            </w:r>
          </w:p>
        </w:tc>
        <w:tc>
          <w:tcPr>
            <w:tcW w:w="708" w:type="dxa"/>
            <w:vAlign w:val="center"/>
          </w:tcPr>
          <w:p w:rsidR="00A65296" w:rsidRDefault="00AB2640">
            <w:pPr>
              <w:spacing w:line="360" w:lineRule="auto"/>
              <w:rPr>
                <w:szCs w:val="21"/>
              </w:rPr>
            </w:pPr>
            <w:r>
              <w:rPr>
                <w:szCs w:val="21"/>
              </w:rPr>
              <w:t>必修</w:t>
            </w:r>
          </w:p>
        </w:tc>
        <w:tc>
          <w:tcPr>
            <w:tcW w:w="709" w:type="dxa"/>
            <w:vAlign w:val="center"/>
          </w:tcPr>
          <w:p w:rsidR="00A65296" w:rsidRDefault="00AB2640">
            <w:pPr>
              <w:spacing w:line="360" w:lineRule="auto"/>
              <w:rPr>
                <w:szCs w:val="21"/>
              </w:rPr>
            </w:pPr>
            <w:r>
              <w:rPr>
                <w:rFonts w:hint="eastAsia"/>
                <w:szCs w:val="21"/>
              </w:rPr>
              <w:t>16</w:t>
            </w:r>
          </w:p>
        </w:tc>
        <w:tc>
          <w:tcPr>
            <w:tcW w:w="709" w:type="dxa"/>
            <w:vAlign w:val="center"/>
          </w:tcPr>
          <w:p w:rsidR="00A65296" w:rsidRDefault="00AB2640">
            <w:pPr>
              <w:spacing w:line="360" w:lineRule="auto"/>
              <w:rPr>
                <w:szCs w:val="21"/>
              </w:rPr>
            </w:pPr>
            <w:r>
              <w:rPr>
                <w:rFonts w:hint="eastAsia"/>
                <w:szCs w:val="21"/>
              </w:rPr>
              <w:t>0.5</w:t>
            </w:r>
          </w:p>
        </w:tc>
        <w:tc>
          <w:tcPr>
            <w:tcW w:w="1559" w:type="dxa"/>
            <w:vAlign w:val="center"/>
          </w:tcPr>
          <w:p w:rsidR="00A65296" w:rsidRDefault="00AB2640">
            <w:pPr>
              <w:spacing w:line="360" w:lineRule="auto"/>
              <w:jc w:val="center"/>
              <w:rPr>
                <w:szCs w:val="21"/>
              </w:rPr>
            </w:pPr>
            <w:r>
              <w:rPr>
                <w:szCs w:val="21"/>
              </w:rPr>
              <w:t>2</w:t>
            </w:r>
            <w:r>
              <w:rPr>
                <w:rFonts w:hint="eastAsia"/>
                <w:szCs w:val="21"/>
              </w:rPr>
              <w:t>春</w:t>
            </w:r>
          </w:p>
        </w:tc>
      </w:tr>
      <w:tr w:rsidR="00A65296">
        <w:tc>
          <w:tcPr>
            <w:tcW w:w="1251" w:type="dxa"/>
            <w:vAlign w:val="center"/>
          </w:tcPr>
          <w:p w:rsidR="00A65296" w:rsidRDefault="00AB2640">
            <w:pPr>
              <w:spacing w:line="360" w:lineRule="auto"/>
              <w:jc w:val="center"/>
              <w:rPr>
                <w:szCs w:val="21"/>
              </w:rPr>
            </w:pPr>
            <w:r>
              <w:rPr>
                <w:rFonts w:hint="eastAsia"/>
                <w:szCs w:val="21"/>
              </w:rPr>
              <w:t>26307008</w:t>
            </w:r>
          </w:p>
        </w:tc>
        <w:tc>
          <w:tcPr>
            <w:tcW w:w="2685" w:type="dxa"/>
            <w:gridSpan w:val="2"/>
            <w:vAlign w:val="bottom"/>
          </w:tcPr>
          <w:p w:rsidR="00A65296" w:rsidRDefault="00AB2640">
            <w:pPr>
              <w:spacing w:line="360" w:lineRule="auto"/>
              <w:rPr>
                <w:szCs w:val="21"/>
              </w:rPr>
            </w:pPr>
            <w:r>
              <w:rPr>
                <w:rFonts w:hint="eastAsia"/>
                <w:szCs w:val="21"/>
              </w:rPr>
              <w:t>先进制造技术训练</w:t>
            </w:r>
          </w:p>
        </w:tc>
        <w:tc>
          <w:tcPr>
            <w:tcW w:w="1134" w:type="dxa"/>
            <w:gridSpan w:val="2"/>
            <w:vAlign w:val="center"/>
          </w:tcPr>
          <w:p w:rsidR="00A65296" w:rsidRDefault="00AB2640">
            <w:pPr>
              <w:spacing w:line="360" w:lineRule="auto"/>
              <w:rPr>
                <w:szCs w:val="21"/>
              </w:rPr>
            </w:pPr>
            <w:r>
              <w:rPr>
                <w:rFonts w:hint="eastAsia"/>
                <w:szCs w:val="21"/>
              </w:rPr>
              <w:t>工院</w:t>
            </w:r>
          </w:p>
        </w:tc>
        <w:tc>
          <w:tcPr>
            <w:tcW w:w="708" w:type="dxa"/>
            <w:vAlign w:val="center"/>
          </w:tcPr>
          <w:p w:rsidR="00A65296" w:rsidRDefault="00AB2640">
            <w:pPr>
              <w:spacing w:line="360" w:lineRule="auto"/>
              <w:rPr>
                <w:szCs w:val="21"/>
              </w:rPr>
            </w:pPr>
            <w:r>
              <w:rPr>
                <w:rFonts w:hint="eastAsia"/>
                <w:szCs w:val="21"/>
              </w:rPr>
              <w:t>必修</w:t>
            </w:r>
          </w:p>
        </w:tc>
        <w:tc>
          <w:tcPr>
            <w:tcW w:w="709" w:type="dxa"/>
            <w:vAlign w:val="center"/>
          </w:tcPr>
          <w:p w:rsidR="00A65296" w:rsidRDefault="00AB2640">
            <w:pPr>
              <w:spacing w:line="360" w:lineRule="auto"/>
              <w:rPr>
                <w:szCs w:val="21"/>
              </w:rPr>
            </w:pPr>
            <w:r>
              <w:rPr>
                <w:szCs w:val="21"/>
              </w:rPr>
              <w:t>2</w:t>
            </w:r>
            <w:r>
              <w:rPr>
                <w:rFonts w:hint="eastAsia"/>
                <w:szCs w:val="21"/>
              </w:rPr>
              <w:t>周</w:t>
            </w:r>
          </w:p>
        </w:tc>
        <w:tc>
          <w:tcPr>
            <w:tcW w:w="709" w:type="dxa"/>
            <w:vAlign w:val="center"/>
          </w:tcPr>
          <w:p w:rsidR="00A65296" w:rsidRDefault="00AB2640">
            <w:pPr>
              <w:spacing w:line="360" w:lineRule="auto"/>
              <w:rPr>
                <w:szCs w:val="21"/>
              </w:rPr>
            </w:pPr>
            <w:r>
              <w:rPr>
                <w:szCs w:val="21"/>
              </w:rPr>
              <w:t>2</w:t>
            </w:r>
          </w:p>
        </w:tc>
        <w:tc>
          <w:tcPr>
            <w:tcW w:w="1559" w:type="dxa"/>
            <w:vAlign w:val="center"/>
          </w:tcPr>
          <w:p w:rsidR="00A65296" w:rsidRDefault="00AB2640">
            <w:pPr>
              <w:spacing w:line="360" w:lineRule="auto"/>
              <w:jc w:val="center"/>
              <w:rPr>
                <w:szCs w:val="21"/>
              </w:rPr>
            </w:pPr>
            <w:r>
              <w:rPr>
                <w:szCs w:val="21"/>
              </w:rPr>
              <w:t>2</w:t>
            </w:r>
            <w:r>
              <w:rPr>
                <w:rFonts w:hint="eastAsia"/>
                <w:szCs w:val="21"/>
              </w:rPr>
              <w:t>春</w:t>
            </w:r>
          </w:p>
        </w:tc>
      </w:tr>
      <w:tr w:rsidR="00A65296">
        <w:tc>
          <w:tcPr>
            <w:tcW w:w="1251" w:type="dxa"/>
            <w:vAlign w:val="center"/>
          </w:tcPr>
          <w:p w:rsidR="00A65296" w:rsidRDefault="00AB2640">
            <w:pPr>
              <w:spacing w:line="360" w:lineRule="auto"/>
              <w:jc w:val="center"/>
              <w:rPr>
                <w:szCs w:val="21"/>
              </w:rPr>
            </w:pPr>
            <w:r>
              <w:rPr>
                <w:szCs w:val="21"/>
              </w:rPr>
              <w:t>26307001</w:t>
            </w:r>
          </w:p>
        </w:tc>
        <w:tc>
          <w:tcPr>
            <w:tcW w:w="2685" w:type="dxa"/>
            <w:gridSpan w:val="2"/>
            <w:vAlign w:val="center"/>
          </w:tcPr>
          <w:p w:rsidR="00A65296" w:rsidRDefault="00AB2640">
            <w:pPr>
              <w:spacing w:line="360" w:lineRule="auto"/>
              <w:rPr>
                <w:szCs w:val="21"/>
              </w:rPr>
            </w:pPr>
            <w:r>
              <w:rPr>
                <w:szCs w:val="21"/>
              </w:rPr>
              <w:t>机械原理课程设计</w:t>
            </w:r>
          </w:p>
        </w:tc>
        <w:tc>
          <w:tcPr>
            <w:tcW w:w="1134" w:type="dxa"/>
            <w:gridSpan w:val="2"/>
            <w:vAlign w:val="center"/>
          </w:tcPr>
          <w:p w:rsidR="00A65296" w:rsidRDefault="00AB2640">
            <w:pPr>
              <w:spacing w:line="360" w:lineRule="auto"/>
              <w:rPr>
                <w:szCs w:val="21"/>
              </w:rPr>
            </w:pPr>
            <w:r>
              <w:rPr>
                <w:szCs w:val="21"/>
              </w:rPr>
              <w:t>工院</w:t>
            </w:r>
          </w:p>
        </w:tc>
        <w:tc>
          <w:tcPr>
            <w:tcW w:w="708" w:type="dxa"/>
            <w:vAlign w:val="center"/>
          </w:tcPr>
          <w:p w:rsidR="00A65296" w:rsidRDefault="00AB2640">
            <w:pPr>
              <w:spacing w:line="360" w:lineRule="auto"/>
              <w:rPr>
                <w:szCs w:val="21"/>
              </w:rPr>
            </w:pPr>
            <w:r>
              <w:rPr>
                <w:szCs w:val="21"/>
              </w:rPr>
              <w:t>必修</w:t>
            </w:r>
          </w:p>
        </w:tc>
        <w:tc>
          <w:tcPr>
            <w:tcW w:w="709" w:type="dxa"/>
            <w:vAlign w:val="center"/>
          </w:tcPr>
          <w:p w:rsidR="00A65296" w:rsidRDefault="00AB2640">
            <w:pPr>
              <w:spacing w:line="360" w:lineRule="auto"/>
              <w:rPr>
                <w:szCs w:val="21"/>
              </w:rPr>
            </w:pPr>
            <w:r>
              <w:rPr>
                <w:rFonts w:hint="eastAsia"/>
                <w:szCs w:val="21"/>
              </w:rPr>
              <w:t>32</w:t>
            </w:r>
          </w:p>
        </w:tc>
        <w:tc>
          <w:tcPr>
            <w:tcW w:w="709" w:type="dxa"/>
            <w:vAlign w:val="center"/>
          </w:tcPr>
          <w:p w:rsidR="00A65296" w:rsidRDefault="00AB2640">
            <w:pPr>
              <w:spacing w:line="360" w:lineRule="auto"/>
              <w:rPr>
                <w:szCs w:val="21"/>
              </w:rPr>
            </w:pPr>
            <w:r>
              <w:rPr>
                <w:rFonts w:hint="eastAsia"/>
                <w:szCs w:val="21"/>
              </w:rPr>
              <w:t>1</w:t>
            </w:r>
          </w:p>
        </w:tc>
        <w:tc>
          <w:tcPr>
            <w:tcW w:w="1559" w:type="dxa"/>
            <w:vAlign w:val="center"/>
          </w:tcPr>
          <w:p w:rsidR="00A65296" w:rsidRDefault="00AB2640">
            <w:pPr>
              <w:spacing w:line="360" w:lineRule="auto"/>
              <w:jc w:val="center"/>
              <w:rPr>
                <w:szCs w:val="21"/>
              </w:rPr>
            </w:pPr>
            <w:r>
              <w:rPr>
                <w:szCs w:val="21"/>
              </w:rPr>
              <w:t>2</w:t>
            </w:r>
            <w:r>
              <w:rPr>
                <w:rFonts w:hint="eastAsia"/>
                <w:szCs w:val="21"/>
              </w:rPr>
              <w:t>春</w:t>
            </w:r>
          </w:p>
        </w:tc>
      </w:tr>
      <w:tr w:rsidR="00A65296">
        <w:tc>
          <w:tcPr>
            <w:tcW w:w="1251" w:type="dxa"/>
            <w:vAlign w:val="center"/>
          </w:tcPr>
          <w:p w:rsidR="00A65296" w:rsidRDefault="00AB2640">
            <w:pPr>
              <w:spacing w:line="360" w:lineRule="auto"/>
              <w:jc w:val="center"/>
              <w:rPr>
                <w:szCs w:val="21"/>
              </w:rPr>
            </w:pPr>
            <w:r>
              <w:rPr>
                <w:szCs w:val="21"/>
              </w:rPr>
              <w:t>36307003</w:t>
            </w:r>
          </w:p>
        </w:tc>
        <w:tc>
          <w:tcPr>
            <w:tcW w:w="2685" w:type="dxa"/>
            <w:gridSpan w:val="2"/>
            <w:vAlign w:val="center"/>
          </w:tcPr>
          <w:p w:rsidR="00A65296" w:rsidRDefault="00AB2640">
            <w:pPr>
              <w:spacing w:line="360" w:lineRule="auto"/>
              <w:rPr>
                <w:szCs w:val="21"/>
              </w:rPr>
            </w:pPr>
            <w:r>
              <w:rPr>
                <w:szCs w:val="21"/>
              </w:rPr>
              <w:t>汽车驾驶实习</w:t>
            </w:r>
          </w:p>
        </w:tc>
        <w:tc>
          <w:tcPr>
            <w:tcW w:w="1134" w:type="dxa"/>
            <w:gridSpan w:val="2"/>
            <w:vAlign w:val="center"/>
          </w:tcPr>
          <w:p w:rsidR="00A65296" w:rsidRDefault="00AB2640">
            <w:pPr>
              <w:spacing w:line="360" w:lineRule="auto"/>
              <w:rPr>
                <w:szCs w:val="21"/>
              </w:rPr>
            </w:pPr>
            <w:r>
              <w:rPr>
                <w:rFonts w:hint="eastAsia"/>
                <w:szCs w:val="21"/>
              </w:rPr>
              <w:t>工院</w:t>
            </w:r>
          </w:p>
        </w:tc>
        <w:tc>
          <w:tcPr>
            <w:tcW w:w="708" w:type="dxa"/>
            <w:vAlign w:val="center"/>
          </w:tcPr>
          <w:p w:rsidR="00A65296" w:rsidRDefault="00AB2640">
            <w:pPr>
              <w:spacing w:line="360" w:lineRule="auto"/>
              <w:rPr>
                <w:szCs w:val="21"/>
              </w:rPr>
            </w:pPr>
            <w:r>
              <w:rPr>
                <w:rFonts w:hint="eastAsia"/>
                <w:szCs w:val="21"/>
              </w:rPr>
              <w:t>必修</w:t>
            </w:r>
          </w:p>
        </w:tc>
        <w:tc>
          <w:tcPr>
            <w:tcW w:w="709" w:type="dxa"/>
            <w:vAlign w:val="center"/>
          </w:tcPr>
          <w:p w:rsidR="00A65296" w:rsidRDefault="00AB2640">
            <w:pPr>
              <w:spacing w:line="360" w:lineRule="auto"/>
              <w:rPr>
                <w:szCs w:val="21"/>
              </w:rPr>
            </w:pPr>
            <w:r>
              <w:rPr>
                <w:szCs w:val="21"/>
              </w:rPr>
              <w:t>1</w:t>
            </w:r>
            <w:r>
              <w:rPr>
                <w:rFonts w:hint="eastAsia"/>
                <w:szCs w:val="21"/>
              </w:rPr>
              <w:t>周</w:t>
            </w:r>
          </w:p>
        </w:tc>
        <w:tc>
          <w:tcPr>
            <w:tcW w:w="709" w:type="dxa"/>
            <w:vAlign w:val="center"/>
          </w:tcPr>
          <w:p w:rsidR="00A65296" w:rsidRDefault="00AB2640">
            <w:pPr>
              <w:spacing w:line="360" w:lineRule="auto"/>
              <w:rPr>
                <w:szCs w:val="21"/>
              </w:rPr>
            </w:pPr>
            <w:r>
              <w:rPr>
                <w:szCs w:val="21"/>
              </w:rPr>
              <w:t>1</w:t>
            </w:r>
          </w:p>
        </w:tc>
        <w:tc>
          <w:tcPr>
            <w:tcW w:w="1559" w:type="dxa"/>
            <w:vAlign w:val="center"/>
          </w:tcPr>
          <w:p w:rsidR="00A65296" w:rsidRDefault="00AB2640">
            <w:pPr>
              <w:spacing w:line="360" w:lineRule="auto"/>
              <w:jc w:val="center"/>
              <w:rPr>
                <w:szCs w:val="21"/>
              </w:rPr>
            </w:pPr>
            <w:r>
              <w:rPr>
                <w:szCs w:val="21"/>
              </w:rPr>
              <w:t>3</w:t>
            </w:r>
            <w:r>
              <w:rPr>
                <w:rFonts w:hint="eastAsia"/>
                <w:szCs w:val="21"/>
              </w:rPr>
              <w:t>秋</w:t>
            </w:r>
          </w:p>
        </w:tc>
      </w:tr>
      <w:tr w:rsidR="00A65296">
        <w:tc>
          <w:tcPr>
            <w:tcW w:w="1251" w:type="dxa"/>
            <w:vAlign w:val="center"/>
          </w:tcPr>
          <w:p w:rsidR="00A65296" w:rsidRDefault="00AB2640">
            <w:pPr>
              <w:spacing w:line="360" w:lineRule="auto"/>
              <w:jc w:val="center"/>
              <w:rPr>
                <w:color w:val="000000"/>
                <w:szCs w:val="21"/>
              </w:rPr>
            </w:pPr>
            <w:r>
              <w:rPr>
                <w:rFonts w:hint="eastAsia"/>
                <w:color w:val="000000"/>
                <w:szCs w:val="21"/>
              </w:rPr>
              <w:t>35307019</w:t>
            </w:r>
          </w:p>
        </w:tc>
        <w:tc>
          <w:tcPr>
            <w:tcW w:w="2685" w:type="dxa"/>
            <w:gridSpan w:val="2"/>
            <w:vAlign w:val="center"/>
          </w:tcPr>
          <w:p w:rsidR="00A65296" w:rsidRDefault="00AB2640">
            <w:pPr>
              <w:spacing w:line="360" w:lineRule="auto"/>
              <w:rPr>
                <w:szCs w:val="21"/>
              </w:rPr>
            </w:pPr>
            <w:r>
              <w:rPr>
                <w:szCs w:val="21"/>
              </w:rPr>
              <w:t>汽车</w:t>
            </w:r>
            <w:r>
              <w:rPr>
                <w:rFonts w:hint="eastAsia"/>
                <w:szCs w:val="21"/>
              </w:rPr>
              <w:t>拖拉机</w:t>
            </w:r>
            <w:r>
              <w:rPr>
                <w:szCs w:val="21"/>
              </w:rPr>
              <w:t>构造综合实验</w:t>
            </w:r>
          </w:p>
        </w:tc>
        <w:tc>
          <w:tcPr>
            <w:tcW w:w="1134" w:type="dxa"/>
            <w:gridSpan w:val="2"/>
            <w:vAlign w:val="center"/>
          </w:tcPr>
          <w:p w:rsidR="00A65296" w:rsidRDefault="00AB2640">
            <w:pPr>
              <w:spacing w:line="360" w:lineRule="auto"/>
              <w:rPr>
                <w:szCs w:val="21"/>
              </w:rPr>
            </w:pPr>
            <w:r>
              <w:rPr>
                <w:rFonts w:hint="eastAsia"/>
                <w:szCs w:val="21"/>
              </w:rPr>
              <w:t>工院</w:t>
            </w:r>
          </w:p>
        </w:tc>
        <w:tc>
          <w:tcPr>
            <w:tcW w:w="708" w:type="dxa"/>
            <w:vAlign w:val="center"/>
          </w:tcPr>
          <w:p w:rsidR="00A65296" w:rsidRDefault="00AB2640">
            <w:pPr>
              <w:spacing w:line="360" w:lineRule="auto"/>
              <w:rPr>
                <w:szCs w:val="21"/>
              </w:rPr>
            </w:pPr>
            <w:r>
              <w:rPr>
                <w:rFonts w:hint="eastAsia"/>
                <w:szCs w:val="21"/>
              </w:rPr>
              <w:t>必修</w:t>
            </w:r>
          </w:p>
        </w:tc>
        <w:tc>
          <w:tcPr>
            <w:tcW w:w="709" w:type="dxa"/>
            <w:vAlign w:val="center"/>
          </w:tcPr>
          <w:p w:rsidR="00A65296" w:rsidRDefault="00AB2640">
            <w:pPr>
              <w:spacing w:line="360" w:lineRule="auto"/>
              <w:rPr>
                <w:szCs w:val="21"/>
              </w:rPr>
            </w:pPr>
            <w:r>
              <w:rPr>
                <w:szCs w:val="21"/>
              </w:rPr>
              <w:t>16</w:t>
            </w:r>
          </w:p>
        </w:tc>
        <w:tc>
          <w:tcPr>
            <w:tcW w:w="709" w:type="dxa"/>
            <w:vAlign w:val="center"/>
          </w:tcPr>
          <w:p w:rsidR="00A65296" w:rsidRDefault="00AB2640">
            <w:pPr>
              <w:spacing w:line="360" w:lineRule="auto"/>
              <w:rPr>
                <w:szCs w:val="21"/>
              </w:rPr>
            </w:pPr>
            <w:r>
              <w:rPr>
                <w:szCs w:val="21"/>
              </w:rPr>
              <w:t>0.5</w:t>
            </w:r>
          </w:p>
        </w:tc>
        <w:tc>
          <w:tcPr>
            <w:tcW w:w="1559" w:type="dxa"/>
            <w:vAlign w:val="center"/>
          </w:tcPr>
          <w:p w:rsidR="00A65296" w:rsidRDefault="00AB2640">
            <w:pPr>
              <w:spacing w:line="360" w:lineRule="auto"/>
              <w:jc w:val="center"/>
              <w:rPr>
                <w:szCs w:val="21"/>
              </w:rPr>
            </w:pPr>
            <w:r>
              <w:rPr>
                <w:szCs w:val="21"/>
              </w:rPr>
              <w:t>3</w:t>
            </w:r>
            <w:r>
              <w:rPr>
                <w:rFonts w:hint="eastAsia"/>
                <w:szCs w:val="21"/>
              </w:rPr>
              <w:t>秋</w:t>
            </w:r>
          </w:p>
        </w:tc>
      </w:tr>
      <w:tr w:rsidR="00A65296">
        <w:tc>
          <w:tcPr>
            <w:tcW w:w="1251" w:type="dxa"/>
            <w:vAlign w:val="center"/>
          </w:tcPr>
          <w:p w:rsidR="00A65296" w:rsidRDefault="00AB2640">
            <w:pPr>
              <w:spacing w:line="360" w:lineRule="auto"/>
              <w:jc w:val="center"/>
              <w:rPr>
                <w:color w:val="000000"/>
                <w:szCs w:val="21"/>
              </w:rPr>
            </w:pPr>
            <w:r>
              <w:rPr>
                <w:rFonts w:hint="eastAsia"/>
                <w:color w:val="000000"/>
                <w:szCs w:val="21"/>
              </w:rPr>
              <w:t>35307020</w:t>
            </w:r>
          </w:p>
        </w:tc>
        <w:tc>
          <w:tcPr>
            <w:tcW w:w="2685" w:type="dxa"/>
            <w:gridSpan w:val="2"/>
            <w:vAlign w:val="center"/>
          </w:tcPr>
          <w:p w:rsidR="00A65296" w:rsidRDefault="00AB2640">
            <w:pPr>
              <w:spacing w:line="360" w:lineRule="auto"/>
              <w:rPr>
                <w:szCs w:val="21"/>
              </w:rPr>
            </w:pPr>
            <w:r>
              <w:rPr>
                <w:rFonts w:hint="eastAsia"/>
                <w:szCs w:val="21"/>
              </w:rPr>
              <w:t>机械设计课程综合实验</w:t>
            </w:r>
          </w:p>
        </w:tc>
        <w:tc>
          <w:tcPr>
            <w:tcW w:w="1134" w:type="dxa"/>
            <w:gridSpan w:val="2"/>
            <w:vAlign w:val="center"/>
          </w:tcPr>
          <w:p w:rsidR="00A65296" w:rsidRDefault="00AB2640">
            <w:pPr>
              <w:spacing w:line="360" w:lineRule="auto"/>
              <w:rPr>
                <w:szCs w:val="21"/>
              </w:rPr>
            </w:pPr>
            <w:r>
              <w:rPr>
                <w:szCs w:val="21"/>
              </w:rPr>
              <w:t>工院</w:t>
            </w:r>
          </w:p>
        </w:tc>
        <w:tc>
          <w:tcPr>
            <w:tcW w:w="708" w:type="dxa"/>
            <w:vAlign w:val="center"/>
          </w:tcPr>
          <w:p w:rsidR="00A65296" w:rsidRDefault="00AB2640">
            <w:pPr>
              <w:spacing w:line="360" w:lineRule="auto"/>
              <w:rPr>
                <w:szCs w:val="21"/>
              </w:rPr>
            </w:pPr>
            <w:r>
              <w:rPr>
                <w:szCs w:val="21"/>
              </w:rPr>
              <w:t>必修</w:t>
            </w:r>
          </w:p>
        </w:tc>
        <w:tc>
          <w:tcPr>
            <w:tcW w:w="709" w:type="dxa"/>
            <w:vAlign w:val="center"/>
          </w:tcPr>
          <w:p w:rsidR="00A65296" w:rsidRDefault="00AB2640">
            <w:pPr>
              <w:spacing w:line="360" w:lineRule="auto"/>
              <w:rPr>
                <w:szCs w:val="21"/>
              </w:rPr>
            </w:pPr>
            <w:r>
              <w:rPr>
                <w:rFonts w:hint="eastAsia"/>
                <w:szCs w:val="21"/>
              </w:rPr>
              <w:t>16</w:t>
            </w:r>
          </w:p>
        </w:tc>
        <w:tc>
          <w:tcPr>
            <w:tcW w:w="709" w:type="dxa"/>
            <w:vAlign w:val="center"/>
          </w:tcPr>
          <w:p w:rsidR="00A65296" w:rsidRDefault="00AB2640">
            <w:pPr>
              <w:spacing w:line="360" w:lineRule="auto"/>
              <w:rPr>
                <w:szCs w:val="21"/>
              </w:rPr>
            </w:pPr>
            <w:r>
              <w:rPr>
                <w:rFonts w:hint="eastAsia"/>
                <w:szCs w:val="21"/>
              </w:rPr>
              <w:t>0.5</w:t>
            </w:r>
          </w:p>
        </w:tc>
        <w:tc>
          <w:tcPr>
            <w:tcW w:w="1559" w:type="dxa"/>
            <w:vAlign w:val="center"/>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251" w:type="dxa"/>
            <w:vAlign w:val="center"/>
          </w:tcPr>
          <w:p w:rsidR="00A65296" w:rsidRDefault="00AB2640">
            <w:pPr>
              <w:spacing w:line="360" w:lineRule="auto"/>
              <w:jc w:val="center"/>
              <w:rPr>
                <w:szCs w:val="21"/>
              </w:rPr>
            </w:pPr>
            <w:r>
              <w:rPr>
                <w:szCs w:val="21"/>
              </w:rPr>
              <w:t>35307003</w:t>
            </w:r>
          </w:p>
        </w:tc>
        <w:tc>
          <w:tcPr>
            <w:tcW w:w="2685" w:type="dxa"/>
            <w:gridSpan w:val="2"/>
            <w:vAlign w:val="center"/>
          </w:tcPr>
          <w:p w:rsidR="00A65296" w:rsidRDefault="00AB2640">
            <w:pPr>
              <w:spacing w:line="360" w:lineRule="auto"/>
              <w:rPr>
                <w:szCs w:val="21"/>
              </w:rPr>
            </w:pPr>
            <w:r>
              <w:rPr>
                <w:rFonts w:hint="eastAsia"/>
                <w:szCs w:val="21"/>
              </w:rPr>
              <w:t>汽车性能实验</w:t>
            </w:r>
          </w:p>
        </w:tc>
        <w:tc>
          <w:tcPr>
            <w:tcW w:w="1134" w:type="dxa"/>
            <w:gridSpan w:val="2"/>
            <w:vAlign w:val="center"/>
          </w:tcPr>
          <w:p w:rsidR="00A65296" w:rsidRDefault="00AB2640">
            <w:pPr>
              <w:spacing w:line="360" w:lineRule="auto"/>
              <w:rPr>
                <w:szCs w:val="21"/>
              </w:rPr>
            </w:pPr>
            <w:r>
              <w:rPr>
                <w:rFonts w:hint="eastAsia"/>
                <w:szCs w:val="21"/>
              </w:rPr>
              <w:t>工院</w:t>
            </w:r>
          </w:p>
        </w:tc>
        <w:tc>
          <w:tcPr>
            <w:tcW w:w="708" w:type="dxa"/>
            <w:vAlign w:val="center"/>
          </w:tcPr>
          <w:p w:rsidR="00A65296" w:rsidRDefault="00AB2640">
            <w:pPr>
              <w:spacing w:line="360" w:lineRule="auto"/>
              <w:rPr>
                <w:szCs w:val="21"/>
              </w:rPr>
            </w:pPr>
            <w:r>
              <w:rPr>
                <w:rFonts w:hint="eastAsia"/>
                <w:szCs w:val="21"/>
              </w:rPr>
              <w:t>必修</w:t>
            </w:r>
          </w:p>
        </w:tc>
        <w:tc>
          <w:tcPr>
            <w:tcW w:w="709" w:type="dxa"/>
            <w:vAlign w:val="center"/>
          </w:tcPr>
          <w:p w:rsidR="00A65296" w:rsidRDefault="00AB2640">
            <w:pPr>
              <w:spacing w:line="360" w:lineRule="auto"/>
              <w:rPr>
                <w:szCs w:val="21"/>
              </w:rPr>
            </w:pPr>
            <w:r>
              <w:rPr>
                <w:szCs w:val="21"/>
              </w:rPr>
              <w:t>16</w:t>
            </w:r>
          </w:p>
        </w:tc>
        <w:tc>
          <w:tcPr>
            <w:tcW w:w="709" w:type="dxa"/>
            <w:vAlign w:val="center"/>
          </w:tcPr>
          <w:p w:rsidR="00A65296" w:rsidRDefault="00AB2640">
            <w:pPr>
              <w:spacing w:line="360" w:lineRule="auto"/>
              <w:rPr>
                <w:szCs w:val="21"/>
              </w:rPr>
            </w:pPr>
            <w:r>
              <w:rPr>
                <w:szCs w:val="21"/>
              </w:rPr>
              <w:t>0.5</w:t>
            </w:r>
          </w:p>
        </w:tc>
        <w:tc>
          <w:tcPr>
            <w:tcW w:w="1559" w:type="dxa"/>
            <w:vAlign w:val="center"/>
          </w:tcPr>
          <w:p w:rsidR="00A65296" w:rsidRDefault="00AB2640">
            <w:pPr>
              <w:spacing w:line="360" w:lineRule="auto"/>
              <w:jc w:val="center"/>
              <w:rPr>
                <w:szCs w:val="21"/>
              </w:rPr>
            </w:pPr>
            <w:r>
              <w:rPr>
                <w:szCs w:val="21"/>
              </w:rPr>
              <w:t>3</w:t>
            </w:r>
            <w:r>
              <w:rPr>
                <w:rFonts w:hint="eastAsia"/>
                <w:szCs w:val="21"/>
              </w:rPr>
              <w:t>春</w:t>
            </w:r>
          </w:p>
        </w:tc>
      </w:tr>
      <w:tr w:rsidR="00A65296">
        <w:tc>
          <w:tcPr>
            <w:tcW w:w="1251" w:type="dxa"/>
            <w:vAlign w:val="center"/>
          </w:tcPr>
          <w:p w:rsidR="00A65296" w:rsidRDefault="00AB2640">
            <w:pPr>
              <w:spacing w:line="360" w:lineRule="auto"/>
              <w:jc w:val="center"/>
              <w:rPr>
                <w:szCs w:val="21"/>
              </w:rPr>
            </w:pPr>
            <w:r>
              <w:rPr>
                <w:szCs w:val="21"/>
              </w:rPr>
              <w:t>36307001</w:t>
            </w:r>
          </w:p>
        </w:tc>
        <w:tc>
          <w:tcPr>
            <w:tcW w:w="2685" w:type="dxa"/>
            <w:gridSpan w:val="2"/>
            <w:vAlign w:val="center"/>
          </w:tcPr>
          <w:p w:rsidR="00A65296" w:rsidRDefault="00AB2640">
            <w:pPr>
              <w:spacing w:line="360" w:lineRule="auto"/>
              <w:rPr>
                <w:szCs w:val="21"/>
              </w:rPr>
            </w:pPr>
            <w:r>
              <w:rPr>
                <w:szCs w:val="21"/>
              </w:rPr>
              <w:t>机械设计课程设计</w:t>
            </w:r>
          </w:p>
        </w:tc>
        <w:tc>
          <w:tcPr>
            <w:tcW w:w="1134" w:type="dxa"/>
            <w:gridSpan w:val="2"/>
            <w:vAlign w:val="center"/>
          </w:tcPr>
          <w:p w:rsidR="00A65296" w:rsidRDefault="00AB2640">
            <w:pPr>
              <w:spacing w:line="360" w:lineRule="auto"/>
              <w:jc w:val="center"/>
              <w:rPr>
                <w:szCs w:val="21"/>
              </w:rPr>
            </w:pPr>
            <w:r>
              <w:rPr>
                <w:szCs w:val="21"/>
              </w:rPr>
              <w:t>工院</w:t>
            </w:r>
          </w:p>
        </w:tc>
        <w:tc>
          <w:tcPr>
            <w:tcW w:w="708" w:type="dxa"/>
            <w:vAlign w:val="center"/>
          </w:tcPr>
          <w:p w:rsidR="00A65296" w:rsidRDefault="00AB2640">
            <w:pPr>
              <w:spacing w:line="360" w:lineRule="auto"/>
              <w:jc w:val="center"/>
              <w:rPr>
                <w:szCs w:val="21"/>
              </w:rPr>
            </w:pPr>
            <w:r>
              <w:rPr>
                <w:szCs w:val="21"/>
              </w:rPr>
              <w:t>必修</w:t>
            </w:r>
          </w:p>
        </w:tc>
        <w:tc>
          <w:tcPr>
            <w:tcW w:w="709" w:type="dxa"/>
            <w:vAlign w:val="center"/>
          </w:tcPr>
          <w:p w:rsidR="00A65296" w:rsidRDefault="00AB2640">
            <w:pPr>
              <w:spacing w:line="360" w:lineRule="auto"/>
              <w:jc w:val="center"/>
              <w:rPr>
                <w:szCs w:val="21"/>
              </w:rPr>
            </w:pPr>
            <w:r>
              <w:rPr>
                <w:rFonts w:hint="eastAsia"/>
                <w:szCs w:val="21"/>
              </w:rPr>
              <w:t>2.5</w:t>
            </w:r>
            <w:r>
              <w:rPr>
                <w:rFonts w:hint="eastAsia"/>
                <w:szCs w:val="21"/>
              </w:rPr>
              <w:t>周</w:t>
            </w:r>
          </w:p>
        </w:tc>
        <w:tc>
          <w:tcPr>
            <w:tcW w:w="709" w:type="dxa"/>
            <w:vAlign w:val="center"/>
          </w:tcPr>
          <w:p w:rsidR="00A65296" w:rsidRDefault="00AB2640">
            <w:pPr>
              <w:spacing w:line="360" w:lineRule="auto"/>
              <w:jc w:val="center"/>
              <w:rPr>
                <w:szCs w:val="21"/>
              </w:rPr>
            </w:pPr>
            <w:r>
              <w:rPr>
                <w:rFonts w:hint="eastAsia"/>
                <w:szCs w:val="21"/>
              </w:rPr>
              <w:t>2.5</w:t>
            </w:r>
          </w:p>
        </w:tc>
        <w:tc>
          <w:tcPr>
            <w:tcW w:w="1559" w:type="dxa"/>
            <w:vAlign w:val="center"/>
          </w:tcPr>
          <w:p w:rsidR="00A65296" w:rsidRDefault="00AB2640">
            <w:pPr>
              <w:spacing w:line="360" w:lineRule="auto"/>
              <w:jc w:val="center"/>
              <w:rPr>
                <w:szCs w:val="21"/>
              </w:rPr>
            </w:pPr>
            <w:r>
              <w:rPr>
                <w:szCs w:val="21"/>
              </w:rPr>
              <w:t>3</w:t>
            </w:r>
            <w:r>
              <w:rPr>
                <w:rFonts w:hint="eastAsia"/>
                <w:szCs w:val="21"/>
              </w:rPr>
              <w:t>春</w:t>
            </w:r>
          </w:p>
        </w:tc>
      </w:tr>
      <w:tr w:rsidR="00A65296">
        <w:tc>
          <w:tcPr>
            <w:tcW w:w="1251" w:type="dxa"/>
            <w:vAlign w:val="center"/>
          </w:tcPr>
          <w:p w:rsidR="00A65296" w:rsidRDefault="00AB2640">
            <w:pPr>
              <w:spacing w:line="360" w:lineRule="auto"/>
              <w:jc w:val="center"/>
              <w:rPr>
                <w:szCs w:val="21"/>
              </w:rPr>
            </w:pPr>
            <w:r>
              <w:rPr>
                <w:szCs w:val="21"/>
              </w:rPr>
              <w:t>35307002</w:t>
            </w:r>
          </w:p>
        </w:tc>
        <w:tc>
          <w:tcPr>
            <w:tcW w:w="2685" w:type="dxa"/>
            <w:gridSpan w:val="2"/>
            <w:vAlign w:val="center"/>
          </w:tcPr>
          <w:p w:rsidR="00A65296" w:rsidRDefault="00AB2640">
            <w:pPr>
              <w:spacing w:line="360" w:lineRule="auto"/>
              <w:rPr>
                <w:szCs w:val="21"/>
              </w:rPr>
            </w:pPr>
            <w:r>
              <w:rPr>
                <w:szCs w:val="21"/>
              </w:rPr>
              <w:t>汽车拆装实验</w:t>
            </w:r>
          </w:p>
        </w:tc>
        <w:tc>
          <w:tcPr>
            <w:tcW w:w="1134" w:type="dxa"/>
            <w:gridSpan w:val="2"/>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szCs w:val="21"/>
              </w:rPr>
              <w:t>32</w:t>
            </w:r>
          </w:p>
        </w:tc>
        <w:tc>
          <w:tcPr>
            <w:tcW w:w="709" w:type="dxa"/>
            <w:vAlign w:val="center"/>
          </w:tcPr>
          <w:p w:rsidR="00A65296" w:rsidRDefault="00AB2640">
            <w:pPr>
              <w:spacing w:line="360" w:lineRule="auto"/>
              <w:jc w:val="center"/>
              <w:rPr>
                <w:szCs w:val="21"/>
              </w:rPr>
            </w:pPr>
            <w:r>
              <w:rPr>
                <w:szCs w:val="21"/>
              </w:rPr>
              <w:t>1.0</w:t>
            </w:r>
          </w:p>
        </w:tc>
        <w:tc>
          <w:tcPr>
            <w:tcW w:w="1559" w:type="dxa"/>
            <w:vAlign w:val="center"/>
          </w:tcPr>
          <w:p w:rsidR="00A65296" w:rsidRDefault="00AB2640">
            <w:pPr>
              <w:spacing w:line="360" w:lineRule="auto"/>
              <w:jc w:val="center"/>
              <w:rPr>
                <w:szCs w:val="21"/>
              </w:rPr>
            </w:pPr>
            <w:r>
              <w:rPr>
                <w:szCs w:val="21"/>
              </w:rPr>
              <w:t>3</w:t>
            </w:r>
            <w:r>
              <w:rPr>
                <w:rFonts w:hint="eastAsia"/>
                <w:szCs w:val="21"/>
              </w:rPr>
              <w:t>夏</w:t>
            </w:r>
          </w:p>
        </w:tc>
      </w:tr>
      <w:tr w:rsidR="00A65296">
        <w:tc>
          <w:tcPr>
            <w:tcW w:w="1251" w:type="dxa"/>
            <w:vAlign w:val="center"/>
          </w:tcPr>
          <w:p w:rsidR="00A65296" w:rsidRDefault="00AB2640">
            <w:pPr>
              <w:spacing w:line="360" w:lineRule="auto"/>
              <w:jc w:val="center"/>
              <w:rPr>
                <w:color w:val="000000"/>
                <w:szCs w:val="21"/>
              </w:rPr>
            </w:pPr>
            <w:r>
              <w:rPr>
                <w:rFonts w:hint="eastAsia"/>
                <w:color w:val="000000"/>
                <w:szCs w:val="21"/>
              </w:rPr>
              <w:t>36307016</w:t>
            </w:r>
          </w:p>
        </w:tc>
        <w:tc>
          <w:tcPr>
            <w:tcW w:w="2685" w:type="dxa"/>
            <w:gridSpan w:val="2"/>
            <w:vAlign w:val="center"/>
          </w:tcPr>
          <w:p w:rsidR="00A65296" w:rsidRDefault="00AB2640">
            <w:pPr>
              <w:spacing w:line="360" w:lineRule="auto"/>
              <w:rPr>
                <w:szCs w:val="21"/>
              </w:rPr>
            </w:pPr>
            <w:r>
              <w:rPr>
                <w:rFonts w:hint="eastAsia"/>
                <w:szCs w:val="21"/>
              </w:rPr>
              <w:t>机械制造工程学生产实习</w:t>
            </w:r>
          </w:p>
        </w:tc>
        <w:tc>
          <w:tcPr>
            <w:tcW w:w="1134" w:type="dxa"/>
            <w:gridSpan w:val="2"/>
            <w:vAlign w:val="center"/>
          </w:tcPr>
          <w:p w:rsidR="00A65296" w:rsidRDefault="00AB2640">
            <w:pPr>
              <w:spacing w:line="360" w:lineRule="auto"/>
              <w:jc w:val="center"/>
              <w:rPr>
                <w:szCs w:val="21"/>
              </w:rPr>
            </w:pPr>
            <w:r>
              <w:rPr>
                <w:szCs w:val="21"/>
              </w:rPr>
              <w:t>工院</w:t>
            </w:r>
          </w:p>
        </w:tc>
        <w:tc>
          <w:tcPr>
            <w:tcW w:w="708" w:type="dxa"/>
            <w:vAlign w:val="center"/>
          </w:tcPr>
          <w:p w:rsidR="00A65296" w:rsidRDefault="00AB2640">
            <w:pPr>
              <w:spacing w:line="360" w:lineRule="auto"/>
              <w:jc w:val="center"/>
              <w:rPr>
                <w:szCs w:val="21"/>
              </w:rPr>
            </w:pPr>
            <w:r>
              <w:rPr>
                <w:szCs w:val="21"/>
              </w:rPr>
              <w:t>必修</w:t>
            </w:r>
          </w:p>
        </w:tc>
        <w:tc>
          <w:tcPr>
            <w:tcW w:w="709" w:type="dxa"/>
            <w:vAlign w:val="center"/>
          </w:tcPr>
          <w:p w:rsidR="00A65296" w:rsidRDefault="00AB2640">
            <w:pPr>
              <w:spacing w:line="360" w:lineRule="auto"/>
              <w:jc w:val="center"/>
              <w:rPr>
                <w:szCs w:val="21"/>
              </w:rPr>
            </w:pPr>
            <w:r>
              <w:rPr>
                <w:szCs w:val="21"/>
              </w:rPr>
              <w:t>2</w:t>
            </w:r>
            <w:r>
              <w:rPr>
                <w:szCs w:val="21"/>
              </w:rPr>
              <w:t>周</w:t>
            </w:r>
          </w:p>
        </w:tc>
        <w:tc>
          <w:tcPr>
            <w:tcW w:w="709" w:type="dxa"/>
            <w:vAlign w:val="center"/>
          </w:tcPr>
          <w:p w:rsidR="00A65296" w:rsidRDefault="00AB2640">
            <w:pPr>
              <w:spacing w:line="360" w:lineRule="auto"/>
              <w:jc w:val="center"/>
              <w:rPr>
                <w:szCs w:val="21"/>
              </w:rPr>
            </w:pPr>
            <w:r>
              <w:rPr>
                <w:szCs w:val="21"/>
              </w:rPr>
              <w:t>2</w:t>
            </w:r>
          </w:p>
        </w:tc>
        <w:tc>
          <w:tcPr>
            <w:tcW w:w="1559" w:type="dxa"/>
            <w:vAlign w:val="center"/>
          </w:tcPr>
          <w:p w:rsidR="00A65296" w:rsidRDefault="00AB2640">
            <w:pPr>
              <w:spacing w:line="360" w:lineRule="auto"/>
              <w:jc w:val="center"/>
              <w:rPr>
                <w:szCs w:val="21"/>
              </w:rPr>
            </w:pPr>
            <w:r>
              <w:rPr>
                <w:szCs w:val="21"/>
              </w:rPr>
              <w:t>3</w:t>
            </w:r>
            <w:r>
              <w:rPr>
                <w:rFonts w:hint="eastAsia"/>
                <w:szCs w:val="21"/>
              </w:rPr>
              <w:t>夏</w:t>
            </w:r>
          </w:p>
        </w:tc>
      </w:tr>
      <w:tr w:rsidR="00A65296">
        <w:tc>
          <w:tcPr>
            <w:tcW w:w="1251" w:type="dxa"/>
            <w:vAlign w:val="center"/>
          </w:tcPr>
          <w:p w:rsidR="00A65296" w:rsidRDefault="00AB2640">
            <w:pPr>
              <w:spacing w:line="360" w:lineRule="auto"/>
              <w:jc w:val="center"/>
              <w:rPr>
                <w:szCs w:val="21"/>
              </w:rPr>
            </w:pPr>
            <w:r>
              <w:rPr>
                <w:rFonts w:hint="eastAsia"/>
                <w:szCs w:val="21"/>
              </w:rPr>
              <w:t>45307002</w:t>
            </w:r>
          </w:p>
        </w:tc>
        <w:tc>
          <w:tcPr>
            <w:tcW w:w="2685" w:type="dxa"/>
            <w:gridSpan w:val="2"/>
            <w:vAlign w:val="center"/>
          </w:tcPr>
          <w:p w:rsidR="00A65296" w:rsidRDefault="00AB2640">
            <w:pPr>
              <w:spacing w:line="360" w:lineRule="auto"/>
              <w:rPr>
                <w:szCs w:val="21"/>
              </w:rPr>
            </w:pPr>
            <w:r>
              <w:rPr>
                <w:rFonts w:hint="eastAsia"/>
                <w:szCs w:val="21"/>
              </w:rPr>
              <w:t>智能制造创新实验</w:t>
            </w:r>
          </w:p>
        </w:tc>
        <w:tc>
          <w:tcPr>
            <w:tcW w:w="1134" w:type="dxa"/>
            <w:gridSpan w:val="2"/>
            <w:vAlign w:val="center"/>
          </w:tcPr>
          <w:p w:rsidR="00A65296" w:rsidRDefault="00AB2640">
            <w:pPr>
              <w:spacing w:line="360" w:lineRule="auto"/>
              <w:jc w:val="center"/>
              <w:rPr>
                <w:szCs w:val="21"/>
              </w:rPr>
            </w:pPr>
            <w:r>
              <w:rPr>
                <w:szCs w:val="21"/>
              </w:rPr>
              <w:t>工院</w:t>
            </w:r>
          </w:p>
        </w:tc>
        <w:tc>
          <w:tcPr>
            <w:tcW w:w="708" w:type="dxa"/>
            <w:vAlign w:val="center"/>
          </w:tcPr>
          <w:p w:rsidR="00A65296" w:rsidRDefault="00AB2640">
            <w:pPr>
              <w:spacing w:line="360" w:lineRule="auto"/>
              <w:jc w:val="center"/>
              <w:rPr>
                <w:szCs w:val="21"/>
              </w:rPr>
            </w:pPr>
            <w:r>
              <w:rPr>
                <w:szCs w:val="21"/>
              </w:rPr>
              <w:t>必修</w:t>
            </w:r>
          </w:p>
        </w:tc>
        <w:tc>
          <w:tcPr>
            <w:tcW w:w="709" w:type="dxa"/>
            <w:vAlign w:val="center"/>
          </w:tcPr>
          <w:p w:rsidR="00A65296" w:rsidRDefault="00AB2640">
            <w:pPr>
              <w:spacing w:line="360" w:lineRule="auto"/>
              <w:jc w:val="center"/>
              <w:rPr>
                <w:szCs w:val="21"/>
              </w:rPr>
            </w:pPr>
            <w:r>
              <w:rPr>
                <w:rFonts w:hint="eastAsia"/>
                <w:szCs w:val="21"/>
              </w:rPr>
              <w:t>32</w:t>
            </w:r>
          </w:p>
        </w:tc>
        <w:tc>
          <w:tcPr>
            <w:tcW w:w="709" w:type="dxa"/>
            <w:vAlign w:val="center"/>
          </w:tcPr>
          <w:p w:rsidR="00A65296" w:rsidRDefault="00AB2640">
            <w:pPr>
              <w:spacing w:line="360" w:lineRule="auto"/>
              <w:jc w:val="center"/>
              <w:rPr>
                <w:szCs w:val="21"/>
              </w:rPr>
            </w:pPr>
            <w:r>
              <w:rPr>
                <w:rFonts w:hint="eastAsia"/>
                <w:szCs w:val="21"/>
              </w:rPr>
              <w:t>1</w:t>
            </w:r>
          </w:p>
        </w:tc>
        <w:tc>
          <w:tcPr>
            <w:tcW w:w="1559"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251" w:type="dxa"/>
            <w:vAlign w:val="center"/>
          </w:tcPr>
          <w:p w:rsidR="00A65296" w:rsidRDefault="00AB2640">
            <w:pPr>
              <w:spacing w:line="360" w:lineRule="auto"/>
              <w:jc w:val="center"/>
              <w:rPr>
                <w:szCs w:val="21"/>
              </w:rPr>
            </w:pPr>
            <w:r>
              <w:rPr>
                <w:rFonts w:hint="eastAsia"/>
                <w:szCs w:val="21"/>
              </w:rPr>
              <w:t>45307003</w:t>
            </w:r>
          </w:p>
        </w:tc>
        <w:tc>
          <w:tcPr>
            <w:tcW w:w="2685" w:type="dxa"/>
            <w:gridSpan w:val="2"/>
            <w:vAlign w:val="center"/>
          </w:tcPr>
          <w:p w:rsidR="00A65296" w:rsidRDefault="00AB2640">
            <w:pPr>
              <w:spacing w:line="360" w:lineRule="auto"/>
              <w:rPr>
                <w:szCs w:val="21"/>
              </w:rPr>
            </w:pPr>
            <w:r>
              <w:rPr>
                <w:rFonts w:hint="eastAsia"/>
                <w:szCs w:val="21"/>
              </w:rPr>
              <w:t>虚拟仿真实验</w:t>
            </w:r>
          </w:p>
        </w:tc>
        <w:tc>
          <w:tcPr>
            <w:tcW w:w="1134" w:type="dxa"/>
            <w:gridSpan w:val="2"/>
            <w:vAlign w:val="center"/>
          </w:tcPr>
          <w:p w:rsidR="00A65296" w:rsidRDefault="00AB2640">
            <w:pPr>
              <w:spacing w:line="360" w:lineRule="auto"/>
              <w:jc w:val="center"/>
              <w:rPr>
                <w:szCs w:val="21"/>
              </w:rPr>
            </w:pPr>
            <w:r>
              <w:rPr>
                <w:szCs w:val="21"/>
              </w:rPr>
              <w:t>工院</w:t>
            </w:r>
          </w:p>
        </w:tc>
        <w:tc>
          <w:tcPr>
            <w:tcW w:w="708" w:type="dxa"/>
            <w:vAlign w:val="center"/>
          </w:tcPr>
          <w:p w:rsidR="00A65296" w:rsidRDefault="00AB2640">
            <w:pPr>
              <w:spacing w:line="360" w:lineRule="auto"/>
              <w:jc w:val="center"/>
              <w:rPr>
                <w:szCs w:val="21"/>
              </w:rPr>
            </w:pPr>
            <w:r>
              <w:rPr>
                <w:szCs w:val="21"/>
              </w:rPr>
              <w:t>必修</w:t>
            </w:r>
          </w:p>
        </w:tc>
        <w:tc>
          <w:tcPr>
            <w:tcW w:w="709" w:type="dxa"/>
            <w:vAlign w:val="center"/>
          </w:tcPr>
          <w:p w:rsidR="00A65296" w:rsidRDefault="00AB2640">
            <w:pPr>
              <w:spacing w:line="360" w:lineRule="auto"/>
              <w:jc w:val="center"/>
              <w:rPr>
                <w:szCs w:val="21"/>
              </w:rPr>
            </w:pPr>
            <w:r>
              <w:rPr>
                <w:rFonts w:hint="eastAsia"/>
                <w:szCs w:val="21"/>
              </w:rPr>
              <w:t>16</w:t>
            </w:r>
          </w:p>
        </w:tc>
        <w:tc>
          <w:tcPr>
            <w:tcW w:w="709" w:type="dxa"/>
            <w:vAlign w:val="center"/>
          </w:tcPr>
          <w:p w:rsidR="00A65296" w:rsidRDefault="00AB2640">
            <w:pPr>
              <w:spacing w:line="360" w:lineRule="auto"/>
              <w:jc w:val="center"/>
              <w:rPr>
                <w:szCs w:val="21"/>
              </w:rPr>
            </w:pPr>
            <w:r>
              <w:rPr>
                <w:rFonts w:hint="eastAsia"/>
                <w:szCs w:val="21"/>
              </w:rPr>
              <w:t>0.5</w:t>
            </w:r>
          </w:p>
        </w:tc>
        <w:tc>
          <w:tcPr>
            <w:tcW w:w="1559"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251" w:type="dxa"/>
            <w:vAlign w:val="center"/>
          </w:tcPr>
          <w:p w:rsidR="00A65296" w:rsidRDefault="00AB2640">
            <w:pPr>
              <w:spacing w:line="360" w:lineRule="auto"/>
              <w:jc w:val="center"/>
              <w:rPr>
                <w:szCs w:val="21"/>
              </w:rPr>
            </w:pPr>
            <w:r>
              <w:rPr>
                <w:rFonts w:hint="eastAsia"/>
                <w:szCs w:val="21"/>
              </w:rPr>
              <w:t>45307004</w:t>
            </w:r>
          </w:p>
        </w:tc>
        <w:tc>
          <w:tcPr>
            <w:tcW w:w="2685" w:type="dxa"/>
            <w:gridSpan w:val="2"/>
            <w:vAlign w:val="center"/>
          </w:tcPr>
          <w:p w:rsidR="00A65296" w:rsidRDefault="00AB2640">
            <w:pPr>
              <w:spacing w:line="360" w:lineRule="auto"/>
              <w:rPr>
                <w:szCs w:val="21"/>
              </w:rPr>
            </w:pPr>
            <w:r>
              <w:rPr>
                <w:rFonts w:hint="eastAsia"/>
                <w:szCs w:val="21"/>
              </w:rPr>
              <w:t>机电综合实验</w:t>
            </w:r>
          </w:p>
        </w:tc>
        <w:tc>
          <w:tcPr>
            <w:tcW w:w="1134" w:type="dxa"/>
            <w:gridSpan w:val="2"/>
            <w:vAlign w:val="center"/>
          </w:tcPr>
          <w:p w:rsidR="00A65296" w:rsidRDefault="00AB2640">
            <w:pPr>
              <w:spacing w:line="360" w:lineRule="auto"/>
              <w:jc w:val="center"/>
              <w:rPr>
                <w:szCs w:val="21"/>
              </w:rPr>
            </w:pPr>
            <w:r>
              <w:rPr>
                <w:szCs w:val="21"/>
              </w:rPr>
              <w:t>工院</w:t>
            </w:r>
          </w:p>
        </w:tc>
        <w:tc>
          <w:tcPr>
            <w:tcW w:w="708" w:type="dxa"/>
            <w:vAlign w:val="center"/>
          </w:tcPr>
          <w:p w:rsidR="00A65296" w:rsidRDefault="00AB2640">
            <w:pPr>
              <w:spacing w:line="360" w:lineRule="auto"/>
              <w:jc w:val="center"/>
              <w:rPr>
                <w:szCs w:val="21"/>
              </w:rPr>
            </w:pPr>
            <w:r>
              <w:rPr>
                <w:szCs w:val="21"/>
              </w:rPr>
              <w:t>必修</w:t>
            </w:r>
          </w:p>
        </w:tc>
        <w:tc>
          <w:tcPr>
            <w:tcW w:w="709" w:type="dxa"/>
            <w:vAlign w:val="center"/>
          </w:tcPr>
          <w:p w:rsidR="00A65296" w:rsidRDefault="00AB2640">
            <w:pPr>
              <w:spacing w:line="360" w:lineRule="auto"/>
              <w:jc w:val="center"/>
              <w:rPr>
                <w:szCs w:val="21"/>
              </w:rPr>
            </w:pPr>
            <w:r>
              <w:rPr>
                <w:rFonts w:hint="eastAsia"/>
                <w:szCs w:val="21"/>
              </w:rPr>
              <w:t>16</w:t>
            </w:r>
          </w:p>
        </w:tc>
        <w:tc>
          <w:tcPr>
            <w:tcW w:w="709" w:type="dxa"/>
            <w:vAlign w:val="center"/>
          </w:tcPr>
          <w:p w:rsidR="00A65296" w:rsidRDefault="00AB2640">
            <w:pPr>
              <w:spacing w:line="360" w:lineRule="auto"/>
              <w:jc w:val="center"/>
              <w:rPr>
                <w:szCs w:val="21"/>
              </w:rPr>
            </w:pPr>
            <w:r>
              <w:rPr>
                <w:rFonts w:hint="eastAsia"/>
                <w:szCs w:val="21"/>
              </w:rPr>
              <w:t>0.5</w:t>
            </w:r>
          </w:p>
        </w:tc>
        <w:tc>
          <w:tcPr>
            <w:tcW w:w="1559"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251" w:type="dxa"/>
            <w:vAlign w:val="center"/>
          </w:tcPr>
          <w:p w:rsidR="00A65296" w:rsidRDefault="00AB2640">
            <w:pPr>
              <w:spacing w:line="360" w:lineRule="auto"/>
              <w:jc w:val="center"/>
              <w:rPr>
                <w:color w:val="000000"/>
                <w:szCs w:val="21"/>
              </w:rPr>
            </w:pPr>
            <w:r>
              <w:rPr>
                <w:rFonts w:hint="eastAsia"/>
                <w:color w:val="000000"/>
                <w:szCs w:val="21"/>
              </w:rPr>
              <w:t>46307012</w:t>
            </w:r>
          </w:p>
        </w:tc>
        <w:tc>
          <w:tcPr>
            <w:tcW w:w="2685" w:type="dxa"/>
            <w:gridSpan w:val="2"/>
            <w:vAlign w:val="center"/>
          </w:tcPr>
          <w:p w:rsidR="00A65296" w:rsidRDefault="00AB2640">
            <w:pPr>
              <w:widowControl/>
              <w:spacing w:line="360" w:lineRule="auto"/>
              <w:rPr>
                <w:szCs w:val="21"/>
              </w:rPr>
            </w:pPr>
            <w:r>
              <w:rPr>
                <w:rFonts w:hint="eastAsia"/>
                <w:szCs w:val="21"/>
              </w:rPr>
              <w:t>车辆工程专业毕业设计</w:t>
            </w:r>
          </w:p>
        </w:tc>
        <w:tc>
          <w:tcPr>
            <w:tcW w:w="1134" w:type="dxa"/>
            <w:gridSpan w:val="2"/>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16</w:t>
            </w:r>
            <w:r>
              <w:rPr>
                <w:rFonts w:hint="eastAsia"/>
                <w:szCs w:val="21"/>
              </w:rPr>
              <w:t>周</w:t>
            </w:r>
          </w:p>
        </w:tc>
        <w:tc>
          <w:tcPr>
            <w:tcW w:w="709" w:type="dxa"/>
            <w:vAlign w:val="center"/>
          </w:tcPr>
          <w:p w:rsidR="00A65296" w:rsidRDefault="00AB2640">
            <w:pPr>
              <w:spacing w:line="360" w:lineRule="auto"/>
              <w:jc w:val="center"/>
              <w:rPr>
                <w:szCs w:val="21"/>
              </w:rPr>
            </w:pPr>
            <w:r>
              <w:rPr>
                <w:rFonts w:hint="eastAsia"/>
                <w:szCs w:val="21"/>
              </w:rPr>
              <w:t>5</w:t>
            </w:r>
          </w:p>
        </w:tc>
        <w:tc>
          <w:tcPr>
            <w:tcW w:w="1559" w:type="dxa"/>
            <w:vAlign w:val="center"/>
          </w:tcPr>
          <w:p w:rsidR="00A65296" w:rsidRDefault="00AB2640">
            <w:pPr>
              <w:spacing w:line="360" w:lineRule="auto"/>
              <w:jc w:val="center"/>
              <w:rPr>
                <w:szCs w:val="21"/>
              </w:rPr>
            </w:pPr>
            <w:r>
              <w:rPr>
                <w:rFonts w:hint="eastAsia"/>
                <w:szCs w:val="21"/>
              </w:rPr>
              <w:t>4</w:t>
            </w:r>
            <w:r>
              <w:rPr>
                <w:rFonts w:hint="eastAsia"/>
                <w:szCs w:val="21"/>
              </w:rPr>
              <w:t>秋</w:t>
            </w:r>
            <w:r>
              <w:rPr>
                <w:rFonts w:hint="eastAsia"/>
                <w:szCs w:val="21"/>
              </w:rPr>
              <w:t>-4</w:t>
            </w:r>
            <w:r>
              <w:rPr>
                <w:rFonts w:hint="eastAsia"/>
                <w:szCs w:val="21"/>
              </w:rPr>
              <w:t>春</w:t>
            </w:r>
          </w:p>
        </w:tc>
      </w:tr>
      <w:tr w:rsidR="00A65296">
        <w:tc>
          <w:tcPr>
            <w:tcW w:w="8755" w:type="dxa"/>
            <w:gridSpan w:val="9"/>
            <w:vAlign w:val="center"/>
          </w:tcPr>
          <w:p w:rsidR="00A65296" w:rsidRDefault="00AB2640">
            <w:pPr>
              <w:spacing w:line="360" w:lineRule="auto"/>
              <w:rPr>
                <w:szCs w:val="21"/>
              </w:rPr>
            </w:pPr>
            <w:r>
              <w:rPr>
                <w:rFonts w:hint="eastAsia"/>
                <w:szCs w:val="21"/>
              </w:rPr>
              <w:t>汽车设计</w:t>
            </w:r>
          </w:p>
        </w:tc>
      </w:tr>
      <w:tr w:rsidR="00A65296">
        <w:tc>
          <w:tcPr>
            <w:tcW w:w="1251" w:type="dxa"/>
            <w:vAlign w:val="center"/>
          </w:tcPr>
          <w:p w:rsidR="00A65296" w:rsidRDefault="00AB2640">
            <w:pPr>
              <w:spacing w:line="360" w:lineRule="auto"/>
              <w:jc w:val="center"/>
              <w:rPr>
                <w:color w:val="000000"/>
                <w:szCs w:val="21"/>
              </w:rPr>
            </w:pPr>
            <w:r>
              <w:rPr>
                <w:rFonts w:hint="eastAsia"/>
                <w:color w:val="000000"/>
                <w:szCs w:val="21"/>
              </w:rPr>
              <w:t>35307021</w:t>
            </w:r>
          </w:p>
        </w:tc>
        <w:tc>
          <w:tcPr>
            <w:tcW w:w="2968" w:type="dxa"/>
            <w:gridSpan w:val="3"/>
            <w:vAlign w:val="center"/>
          </w:tcPr>
          <w:p w:rsidR="00A65296" w:rsidRDefault="00AB2640">
            <w:pPr>
              <w:spacing w:line="360" w:lineRule="auto"/>
              <w:rPr>
                <w:szCs w:val="21"/>
              </w:rPr>
            </w:pPr>
            <w:r>
              <w:rPr>
                <w:rFonts w:hint="eastAsia"/>
                <w:szCs w:val="21"/>
              </w:rPr>
              <w:t>车辆嵌入式系统开发基础实验</w:t>
            </w:r>
          </w:p>
        </w:tc>
        <w:tc>
          <w:tcPr>
            <w:tcW w:w="851" w:type="dxa"/>
            <w:vAlign w:val="center"/>
          </w:tcPr>
          <w:p w:rsidR="00A65296" w:rsidRDefault="00AB2640">
            <w:pPr>
              <w:spacing w:line="360" w:lineRule="auto"/>
              <w:rPr>
                <w:szCs w:val="21"/>
              </w:rPr>
            </w:pPr>
            <w:r>
              <w:rPr>
                <w:rFonts w:hint="eastAsia"/>
                <w:szCs w:val="21"/>
              </w:rPr>
              <w:t>工院</w:t>
            </w:r>
          </w:p>
        </w:tc>
        <w:tc>
          <w:tcPr>
            <w:tcW w:w="708" w:type="dxa"/>
            <w:vAlign w:val="center"/>
          </w:tcPr>
          <w:p w:rsidR="00A65296" w:rsidRDefault="00AB2640">
            <w:pPr>
              <w:spacing w:line="360" w:lineRule="auto"/>
              <w:rPr>
                <w:szCs w:val="21"/>
              </w:rPr>
            </w:pPr>
            <w:r>
              <w:rPr>
                <w:rFonts w:hint="eastAsia"/>
                <w:szCs w:val="21"/>
              </w:rPr>
              <w:t>必修</w:t>
            </w:r>
          </w:p>
        </w:tc>
        <w:tc>
          <w:tcPr>
            <w:tcW w:w="709" w:type="dxa"/>
            <w:vAlign w:val="center"/>
          </w:tcPr>
          <w:p w:rsidR="00A65296" w:rsidRDefault="00AB2640">
            <w:pPr>
              <w:spacing w:line="360" w:lineRule="auto"/>
              <w:rPr>
                <w:szCs w:val="21"/>
              </w:rPr>
            </w:pPr>
            <w:r>
              <w:rPr>
                <w:rFonts w:hint="eastAsia"/>
                <w:szCs w:val="21"/>
              </w:rPr>
              <w:t>16</w:t>
            </w:r>
          </w:p>
        </w:tc>
        <w:tc>
          <w:tcPr>
            <w:tcW w:w="709" w:type="dxa"/>
            <w:vAlign w:val="center"/>
          </w:tcPr>
          <w:p w:rsidR="00A65296" w:rsidRDefault="00AB2640">
            <w:pPr>
              <w:spacing w:line="360" w:lineRule="auto"/>
              <w:rPr>
                <w:szCs w:val="21"/>
              </w:rPr>
            </w:pPr>
            <w:r>
              <w:rPr>
                <w:rFonts w:hint="eastAsia"/>
                <w:szCs w:val="21"/>
              </w:rPr>
              <w:t>0.5</w:t>
            </w:r>
          </w:p>
        </w:tc>
        <w:tc>
          <w:tcPr>
            <w:tcW w:w="1559"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251" w:type="dxa"/>
            <w:vAlign w:val="center"/>
          </w:tcPr>
          <w:p w:rsidR="00A65296" w:rsidRDefault="00AB2640">
            <w:pPr>
              <w:spacing w:line="360" w:lineRule="auto"/>
              <w:jc w:val="center"/>
              <w:rPr>
                <w:szCs w:val="21"/>
              </w:rPr>
            </w:pPr>
            <w:r>
              <w:rPr>
                <w:szCs w:val="21"/>
              </w:rPr>
              <w:t>46307002</w:t>
            </w:r>
          </w:p>
        </w:tc>
        <w:tc>
          <w:tcPr>
            <w:tcW w:w="2968" w:type="dxa"/>
            <w:gridSpan w:val="3"/>
            <w:vAlign w:val="center"/>
          </w:tcPr>
          <w:p w:rsidR="00A65296" w:rsidRDefault="00AB2640">
            <w:pPr>
              <w:spacing w:line="360" w:lineRule="auto"/>
              <w:rPr>
                <w:szCs w:val="21"/>
              </w:rPr>
            </w:pPr>
            <w:r>
              <w:rPr>
                <w:szCs w:val="21"/>
              </w:rPr>
              <w:t>汽车设计课程设计</w:t>
            </w:r>
          </w:p>
        </w:tc>
        <w:tc>
          <w:tcPr>
            <w:tcW w:w="851" w:type="dxa"/>
            <w:vAlign w:val="center"/>
          </w:tcPr>
          <w:p w:rsidR="00A65296" w:rsidRDefault="00AB2640">
            <w:pPr>
              <w:spacing w:line="360" w:lineRule="auto"/>
              <w:rPr>
                <w:szCs w:val="21"/>
              </w:rPr>
            </w:pPr>
            <w:r>
              <w:rPr>
                <w:rFonts w:hint="eastAsia"/>
                <w:szCs w:val="21"/>
              </w:rPr>
              <w:t>工院</w:t>
            </w:r>
          </w:p>
        </w:tc>
        <w:tc>
          <w:tcPr>
            <w:tcW w:w="708" w:type="dxa"/>
            <w:vAlign w:val="center"/>
          </w:tcPr>
          <w:p w:rsidR="00A65296" w:rsidRDefault="00AB2640">
            <w:pPr>
              <w:spacing w:line="360" w:lineRule="auto"/>
              <w:rPr>
                <w:szCs w:val="21"/>
              </w:rPr>
            </w:pPr>
            <w:r>
              <w:rPr>
                <w:rFonts w:hint="eastAsia"/>
                <w:szCs w:val="21"/>
              </w:rPr>
              <w:t>必修</w:t>
            </w:r>
          </w:p>
        </w:tc>
        <w:tc>
          <w:tcPr>
            <w:tcW w:w="709" w:type="dxa"/>
            <w:vAlign w:val="center"/>
          </w:tcPr>
          <w:p w:rsidR="00A65296" w:rsidRDefault="00AB2640">
            <w:pPr>
              <w:spacing w:line="360" w:lineRule="auto"/>
              <w:rPr>
                <w:szCs w:val="21"/>
              </w:rPr>
            </w:pPr>
            <w:r>
              <w:rPr>
                <w:rFonts w:hint="eastAsia"/>
                <w:szCs w:val="21"/>
              </w:rPr>
              <w:t>2</w:t>
            </w:r>
            <w:r>
              <w:rPr>
                <w:rFonts w:hint="eastAsia"/>
                <w:szCs w:val="21"/>
              </w:rPr>
              <w:t>周</w:t>
            </w:r>
          </w:p>
        </w:tc>
        <w:tc>
          <w:tcPr>
            <w:tcW w:w="709" w:type="dxa"/>
            <w:vAlign w:val="center"/>
          </w:tcPr>
          <w:p w:rsidR="00A65296" w:rsidRDefault="00AB2640">
            <w:pPr>
              <w:spacing w:line="360" w:lineRule="auto"/>
              <w:rPr>
                <w:szCs w:val="21"/>
              </w:rPr>
            </w:pPr>
            <w:r>
              <w:rPr>
                <w:rFonts w:hint="eastAsia"/>
                <w:szCs w:val="21"/>
              </w:rPr>
              <w:t>2</w:t>
            </w:r>
          </w:p>
        </w:tc>
        <w:tc>
          <w:tcPr>
            <w:tcW w:w="1559"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8755" w:type="dxa"/>
            <w:gridSpan w:val="9"/>
            <w:vAlign w:val="center"/>
          </w:tcPr>
          <w:p w:rsidR="00A65296" w:rsidRDefault="00AB2640">
            <w:pPr>
              <w:spacing w:line="360" w:lineRule="auto"/>
              <w:rPr>
                <w:szCs w:val="21"/>
              </w:rPr>
            </w:pPr>
            <w:r>
              <w:rPr>
                <w:rFonts w:hint="eastAsia"/>
                <w:szCs w:val="21"/>
              </w:rPr>
              <w:t>车辆发动机</w:t>
            </w:r>
          </w:p>
        </w:tc>
      </w:tr>
      <w:tr w:rsidR="00A65296">
        <w:tc>
          <w:tcPr>
            <w:tcW w:w="1251" w:type="dxa"/>
            <w:vAlign w:val="center"/>
          </w:tcPr>
          <w:p w:rsidR="00A65296" w:rsidRDefault="00AB2640">
            <w:pPr>
              <w:spacing w:line="360" w:lineRule="auto"/>
              <w:jc w:val="center"/>
              <w:rPr>
                <w:color w:val="000000"/>
                <w:szCs w:val="21"/>
              </w:rPr>
            </w:pPr>
            <w:r>
              <w:rPr>
                <w:rFonts w:hint="eastAsia"/>
                <w:color w:val="000000"/>
                <w:szCs w:val="21"/>
              </w:rPr>
              <w:t>35307021</w:t>
            </w:r>
          </w:p>
        </w:tc>
        <w:tc>
          <w:tcPr>
            <w:tcW w:w="2511" w:type="dxa"/>
            <w:vAlign w:val="center"/>
          </w:tcPr>
          <w:p w:rsidR="00A65296" w:rsidRDefault="00AB2640">
            <w:pPr>
              <w:spacing w:line="360" w:lineRule="auto"/>
              <w:rPr>
                <w:szCs w:val="21"/>
              </w:rPr>
            </w:pPr>
            <w:r>
              <w:rPr>
                <w:rFonts w:hint="eastAsia"/>
                <w:szCs w:val="21"/>
              </w:rPr>
              <w:t>车辆嵌入式系统开发基础实验</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16</w:t>
            </w:r>
          </w:p>
        </w:tc>
        <w:tc>
          <w:tcPr>
            <w:tcW w:w="709" w:type="dxa"/>
            <w:vAlign w:val="center"/>
          </w:tcPr>
          <w:p w:rsidR="00A65296" w:rsidRDefault="00AB2640">
            <w:pPr>
              <w:spacing w:line="360" w:lineRule="auto"/>
              <w:jc w:val="center"/>
              <w:rPr>
                <w:szCs w:val="21"/>
              </w:rPr>
            </w:pPr>
            <w:r>
              <w:rPr>
                <w:rFonts w:hint="eastAsia"/>
                <w:szCs w:val="21"/>
              </w:rPr>
              <w:t>0.5</w:t>
            </w:r>
          </w:p>
        </w:tc>
        <w:tc>
          <w:tcPr>
            <w:tcW w:w="1559"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251" w:type="dxa"/>
            <w:vAlign w:val="center"/>
          </w:tcPr>
          <w:p w:rsidR="00A65296" w:rsidRDefault="00AB2640">
            <w:pPr>
              <w:spacing w:line="360" w:lineRule="auto"/>
              <w:jc w:val="center"/>
              <w:rPr>
                <w:szCs w:val="21"/>
              </w:rPr>
            </w:pPr>
            <w:r>
              <w:rPr>
                <w:szCs w:val="21"/>
              </w:rPr>
              <w:t>46307003</w:t>
            </w:r>
          </w:p>
        </w:tc>
        <w:tc>
          <w:tcPr>
            <w:tcW w:w="2511" w:type="dxa"/>
            <w:vAlign w:val="center"/>
          </w:tcPr>
          <w:p w:rsidR="00A65296" w:rsidRDefault="00AB2640">
            <w:pPr>
              <w:spacing w:line="360" w:lineRule="auto"/>
              <w:rPr>
                <w:szCs w:val="21"/>
              </w:rPr>
            </w:pPr>
            <w:r>
              <w:rPr>
                <w:rFonts w:hint="eastAsia"/>
                <w:szCs w:val="21"/>
              </w:rPr>
              <w:t>发动机设计课程设计</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2</w:t>
            </w:r>
            <w:r>
              <w:rPr>
                <w:rFonts w:hint="eastAsia"/>
                <w:szCs w:val="21"/>
              </w:rPr>
              <w:t>周</w:t>
            </w:r>
          </w:p>
        </w:tc>
        <w:tc>
          <w:tcPr>
            <w:tcW w:w="709" w:type="dxa"/>
            <w:vAlign w:val="center"/>
          </w:tcPr>
          <w:p w:rsidR="00A65296" w:rsidRDefault="00AB2640">
            <w:pPr>
              <w:spacing w:line="360" w:lineRule="auto"/>
              <w:jc w:val="center"/>
              <w:rPr>
                <w:szCs w:val="21"/>
              </w:rPr>
            </w:pPr>
            <w:r>
              <w:rPr>
                <w:rFonts w:hint="eastAsia"/>
                <w:szCs w:val="21"/>
              </w:rPr>
              <w:t>2</w:t>
            </w:r>
          </w:p>
        </w:tc>
        <w:tc>
          <w:tcPr>
            <w:tcW w:w="1559"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8755" w:type="dxa"/>
            <w:gridSpan w:val="9"/>
            <w:vAlign w:val="center"/>
          </w:tcPr>
          <w:p w:rsidR="00A65296" w:rsidRDefault="00AB2640">
            <w:pPr>
              <w:spacing w:line="360" w:lineRule="auto"/>
              <w:rPr>
                <w:szCs w:val="21"/>
              </w:rPr>
            </w:pPr>
            <w:r>
              <w:rPr>
                <w:rFonts w:hint="eastAsia"/>
                <w:szCs w:val="21"/>
              </w:rPr>
              <w:t>汽车运用</w:t>
            </w:r>
          </w:p>
        </w:tc>
      </w:tr>
      <w:tr w:rsidR="00A65296">
        <w:tc>
          <w:tcPr>
            <w:tcW w:w="1251" w:type="dxa"/>
            <w:vAlign w:val="center"/>
          </w:tcPr>
          <w:p w:rsidR="00A65296" w:rsidRDefault="00AB2640">
            <w:pPr>
              <w:spacing w:line="360" w:lineRule="auto"/>
              <w:jc w:val="center"/>
              <w:rPr>
                <w:color w:val="000000"/>
                <w:szCs w:val="21"/>
              </w:rPr>
            </w:pPr>
            <w:r>
              <w:rPr>
                <w:rFonts w:hint="eastAsia"/>
                <w:color w:val="000000"/>
                <w:szCs w:val="21"/>
              </w:rPr>
              <w:t>35307023</w:t>
            </w:r>
          </w:p>
        </w:tc>
        <w:tc>
          <w:tcPr>
            <w:tcW w:w="2511" w:type="dxa"/>
            <w:vAlign w:val="center"/>
          </w:tcPr>
          <w:p w:rsidR="00A65296" w:rsidRDefault="00AB2640">
            <w:pPr>
              <w:spacing w:line="360" w:lineRule="auto"/>
              <w:rPr>
                <w:szCs w:val="21"/>
              </w:rPr>
            </w:pPr>
            <w:r>
              <w:rPr>
                <w:rFonts w:hint="eastAsia"/>
                <w:szCs w:val="21"/>
              </w:rPr>
              <w:t>汽车检测技术实验</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16</w:t>
            </w:r>
          </w:p>
        </w:tc>
        <w:tc>
          <w:tcPr>
            <w:tcW w:w="709" w:type="dxa"/>
            <w:vAlign w:val="center"/>
          </w:tcPr>
          <w:p w:rsidR="00A65296" w:rsidRDefault="00AB2640">
            <w:pPr>
              <w:spacing w:line="360" w:lineRule="auto"/>
              <w:jc w:val="center"/>
              <w:rPr>
                <w:szCs w:val="21"/>
              </w:rPr>
            </w:pPr>
            <w:r>
              <w:rPr>
                <w:rFonts w:hint="eastAsia"/>
                <w:szCs w:val="21"/>
              </w:rPr>
              <w:t>0.5</w:t>
            </w:r>
          </w:p>
        </w:tc>
        <w:tc>
          <w:tcPr>
            <w:tcW w:w="1559"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251" w:type="dxa"/>
            <w:vAlign w:val="center"/>
          </w:tcPr>
          <w:p w:rsidR="00A65296" w:rsidRDefault="00AB2640">
            <w:pPr>
              <w:spacing w:line="360" w:lineRule="auto"/>
              <w:jc w:val="center"/>
              <w:rPr>
                <w:color w:val="000000"/>
                <w:szCs w:val="21"/>
              </w:rPr>
            </w:pPr>
            <w:r>
              <w:rPr>
                <w:rFonts w:hint="eastAsia"/>
                <w:color w:val="000000"/>
                <w:szCs w:val="21"/>
              </w:rPr>
              <w:t>46307013</w:t>
            </w:r>
          </w:p>
        </w:tc>
        <w:tc>
          <w:tcPr>
            <w:tcW w:w="2511" w:type="dxa"/>
            <w:vAlign w:val="center"/>
          </w:tcPr>
          <w:p w:rsidR="00A65296" w:rsidRDefault="00AB2640">
            <w:pPr>
              <w:spacing w:line="360" w:lineRule="auto"/>
              <w:rPr>
                <w:szCs w:val="21"/>
              </w:rPr>
            </w:pPr>
            <w:r>
              <w:rPr>
                <w:rFonts w:hint="eastAsia"/>
                <w:szCs w:val="21"/>
              </w:rPr>
              <w:t>专用车设计课程设计</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2</w:t>
            </w:r>
            <w:r>
              <w:rPr>
                <w:rFonts w:hint="eastAsia"/>
                <w:szCs w:val="21"/>
              </w:rPr>
              <w:t>周</w:t>
            </w:r>
          </w:p>
        </w:tc>
        <w:tc>
          <w:tcPr>
            <w:tcW w:w="709" w:type="dxa"/>
            <w:vAlign w:val="center"/>
          </w:tcPr>
          <w:p w:rsidR="00A65296" w:rsidRDefault="00AB2640">
            <w:pPr>
              <w:spacing w:line="360" w:lineRule="auto"/>
              <w:jc w:val="center"/>
              <w:rPr>
                <w:szCs w:val="21"/>
              </w:rPr>
            </w:pPr>
            <w:r>
              <w:rPr>
                <w:rFonts w:hint="eastAsia"/>
                <w:szCs w:val="21"/>
              </w:rPr>
              <w:t>2</w:t>
            </w:r>
          </w:p>
        </w:tc>
        <w:tc>
          <w:tcPr>
            <w:tcW w:w="1559"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8755" w:type="dxa"/>
            <w:gridSpan w:val="9"/>
            <w:vAlign w:val="center"/>
          </w:tcPr>
          <w:p w:rsidR="00A65296" w:rsidRDefault="00AB2640">
            <w:pPr>
              <w:spacing w:line="360" w:lineRule="auto"/>
              <w:rPr>
                <w:szCs w:val="21"/>
              </w:rPr>
            </w:pPr>
            <w:r>
              <w:rPr>
                <w:rFonts w:hint="eastAsia"/>
                <w:szCs w:val="21"/>
              </w:rPr>
              <w:t>车辆电子</w:t>
            </w:r>
          </w:p>
        </w:tc>
      </w:tr>
      <w:tr w:rsidR="00A65296">
        <w:tc>
          <w:tcPr>
            <w:tcW w:w="1251" w:type="dxa"/>
            <w:vAlign w:val="center"/>
          </w:tcPr>
          <w:p w:rsidR="00A65296" w:rsidRDefault="00AB2640">
            <w:pPr>
              <w:spacing w:line="360" w:lineRule="auto"/>
              <w:jc w:val="center"/>
              <w:rPr>
                <w:color w:val="000000"/>
                <w:szCs w:val="21"/>
              </w:rPr>
            </w:pPr>
            <w:r>
              <w:rPr>
                <w:rFonts w:hint="eastAsia"/>
                <w:color w:val="000000"/>
                <w:szCs w:val="21"/>
              </w:rPr>
              <w:t>35307021</w:t>
            </w:r>
          </w:p>
        </w:tc>
        <w:tc>
          <w:tcPr>
            <w:tcW w:w="2511" w:type="dxa"/>
            <w:vAlign w:val="center"/>
          </w:tcPr>
          <w:p w:rsidR="00A65296" w:rsidRDefault="00AB2640">
            <w:pPr>
              <w:spacing w:line="360" w:lineRule="auto"/>
              <w:rPr>
                <w:szCs w:val="21"/>
              </w:rPr>
            </w:pPr>
            <w:r>
              <w:rPr>
                <w:rFonts w:hint="eastAsia"/>
                <w:szCs w:val="21"/>
              </w:rPr>
              <w:t>车辆嵌入式系统开发基础实验</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16</w:t>
            </w:r>
          </w:p>
        </w:tc>
        <w:tc>
          <w:tcPr>
            <w:tcW w:w="709" w:type="dxa"/>
            <w:vAlign w:val="center"/>
          </w:tcPr>
          <w:p w:rsidR="00A65296" w:rsidRDefault="00AB2640">
            <w:pPr>
              <w:spacing w:line="360" w:lineRule="auto"/>
              <w:jc w:val="center"/>
              <w:rPr>
                <w:szCs w:val="21"/>
              </w:rPr>
            </w:pPr>
            <w:r>
              <w:rPr>
                <w:rFonts w:hint="eastAsia"/>
                <w:szCs w:val="21"/>
              </w:rPr>
              <w:t>0.5</w:t>
            </w:r>
          </w:p>
        </w:tc>
        <w:tc>
          <w:tcPr>
            <w:tcW w:w="1559"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251" w:type="dxa"/>
            <w:vAlign w:val="center"/>
          </w:tcPr>
          <w:p w:rsidR="00A65296" w:rsidRPr="000E1803" w:rsidRDefault="009F036A">
            <w:pPr>
              <w:spacing w:line="360" w:lineRule="auto"/>
              <w:jc w:val="center"/>
              <w:rPr>
                <w:color w:val="FF0000"/>
                <w:szCs w:val="21"/>
              </w:rPr>
            </w:pPr>
            <w:r w:rsidRPr="009F036A">
              <w:rPr>
                <w:color w:val="FF0000"/>
                <w:szCs w:val="21"/>
              </w:rPr>
              <w:t>35307026</w:t>
            </w:r>
          </w:p>
        </w:tc>
        <w:tc>
          <w:tcPr>
            <w:tcW w:w="2511" w:type="dxa"/>
            <w:vAlign w:val="bottom"/>
          </w:tcPr>
          <w:p w:rsidR="00A65296" w:rsidRPr="000E1803" w:rsidRDefault="000E1803">
            <w:pPr>
              <w:spacing w:line="360" w:lineRule="auto"/>
              <w:rPr>
                <w:color w:val="FF0000"/>
                <w:szCs w:val="21"/>
              </w:rPr>
            </w:pPr>
            <w:r>
              <w:rPr>
                <w:rFonts w:hint="eastAsia"/>
                <w:color w:val="FF0000"/>
                <w:szCs w:val="21"/>
              </w:rPr>
              <w:t>微机原理与测控</w:t>
            </w:r>
            <w:r w:rsidR="00AB2640" w:rsidRPr="000E1803">
              <w:rPr>
                <w:rFonts w:hint="eastAsia"/>
                <w:color w:val="FF0000"/>
                <w:szCs w:val="21"/>
              </w:rPr>
              <w:t>技术实验（电子方向必选）</w:t>
            </w:r>
          </w:p>
        </w:tc>
        <w:tc>
          <w:tcPr>
            <w:tcW w:w="1308" w:type="dxa"/>
            <w:gridSpan w:val="3"/>
            <w:vAlign w:val="center"/>
          </w:tcPr>
          <w:p w:rsidR="00A65296" w:rsidRPr="000E1803" w:rsidRDefault="00AB2640">
            <w:pPr>
              <w:spacing w:line="360" w:lineRule="auto"/>
              <w:jc w:val="center"/>
              <w:rPr>
                <w:color w:val="FF0000"/>
                <w:szCs w:val="21"/>
              </w:rPr>
            </w:pPr>
            <w:r w:rsidRPr="000E1803">
              <w:rPr>
                <w:rFonts w:hint="eastAsia"/>
                <w:color w:val="FF0000"/>
                <w:szCs w:val="21"/>
              </w:rPr>
              <w:t>工院</w:t>
            </w:r>
          </w:p>
        </w:tc>
        <w:tc>
          <w:tcPr>
            <w:tcW w:w="708" w:type="dxa"/>
            <w:vAlign w:val="center"/>
          </w:tcPr>
          <w:p w:rsidR="00A65296" w:rsidRPr="000E1803" w:rsidRDefault="00AB2640">
            <w:pPr>
              <w:spacing w:line="360" w:lineRule="auto"/>
              <w:jc w:val="center"/>
              <w:rPr>
                <w:color w:val="FF0000"/>
                <w:szCs w:val="21"/>
              </w:rPr>
            </w:pPr>
            <w:r w:rsidRPr="000E1803">
              <w:rPr>
                <w:rFonts w:hint="eastAsia"/>
                <w:color w:val="FF0000"/>
                <w:szCs w:val="21"/>
              </w:rPr>
              <w:t>选修</w:t>
            </w:r>
          </w:p>
        </w:tc>
        <w:tc>
          <w:tcPr>
            <w:tcW w:w="709" w:type="dxa"/>
            <w:vAlign w:val="center"/>
          </w:tcPr>
          <w:p w:rsidR="00A65296" w:rsidRPr="000E1803" w:rsidRDefault="00AB2640">
            <w:pPr>
              <w:spacing w:line="360" w:lineRule="auto"/>
              <w:jc w:val="center"/>
              <w:rPr>
                <w:color w:val="FF0000"/>
                <w:szCs w:val="21"/>
              </w:rPr>
            </w:pPr>
            <w:r w:rsidRPr="000E1803">
              <w:rPr>
                <w:rFonts w:hint="eastAsia"/>
                <w:color w:val="FF0000"/>
                <w:szCs w:val="21"/>
              </w:rPr>
              <w:t>16</w:t>
            </w:r>
          </w:p>
        </w:tc>
        <w:tc>
          <w:tcPr>
            <w:tcW w:w="709" w:type="dxa"/>
            <w:vAlign w:val="center"/>
          </w:tcPr>
          <w:p w:rsidR="00A65296" w:rsidRPr="000E1803" w:rsidRDefault="00AB2640">
            <w:pPr>
              <w:spacing w:line="360" w:lineRule="auto"/>
              <w:jc w:val="center"/>
              <w:rPr>
                <w:color w:val="FF0000"/>
                <w:szCs w:val="21"/>
              </w:rPr>
            </w:pPr>
            <w:r w:rsidRPr="000E1803">
              <w:rPr>
                <w:rFonts w:hint="eastAsia"/>
                <w:color w:val="FF0000"/>
                <w:szCs w:val="21"/>
              </w:rPr>
              <w:t>0.5</w:t>
            </w:r>
          </w:p>
        </w:tc>
        <w:tc>
          <w:tcPr>
            <w:tcW w:w="1559" w:type="dxa"/>
            <w:vAlign w:val="center"/>
          </w:tcPr>
          <w:p w:rsidR="00A65296" w:rsidRPr="000E1803" w:rsidRDefault="00AB2640">
            <w:pPr>
              <w:spacing w:line="360" w:lineRule="auto"/>
              <w:jc w:val="center"/>
              <w:rPr>
                <w:color w:val="FF0000"/>
                <w:szCs w:val="21"/>
              </w:rPr>
            </w:pPr>
            <w:r w:rsidRPr="000E1803">
              <w:rPr>
                <w:rFonts w:hint="eastAsia"/>
                <w:color w:val="FF0000"/>
                <w:szCs w:val="21"/>
              </w:rPr>
              <w:t>3</w:t>
            </w:r>
            <w:r w:rsidRPr="000E1803">
              <w:rPr>
                <w:rFonts w:hint="eastAsia"/>
                <w:color w:val="FF0000"/>
                <w:szCs w:val="21"/>
              </w:rPr>
              <w:t>春</w:t>
            </w:r>
          </w:p>
        </w:tc>
      </w:tr>
      <w:tr w:rsidR="00A65296">
        <w:tc>
          <w:tcPr>
            <w:tcW w:w="1251" w:type="dxa"/>
            <w:vAlign w:val="center"/>
          </w:tcPr>
          <w:p w:rsidR="00A65296" w:rsidRDefault="00AB2640">
            <w:pPr>
              <w:spacing w:line="360" w:lineRule="auto"/>
              <w:jc w:val="center"/>
              <w:rPr>
                <w:szCs w:val="21"/>
              </w:rPr>
            </w:pPr>
            <w:r>
              <w:rPr>
                <w:rFonts w:hint="eastAsia"/>
                <w:szCs w:val="21"/>
              </w:rPr>
              <w:lastRenderedPageBreak/>
              <w:t>36307020</w:t>
            </w:r>
          </w:p>
        </w:tc>
        <w:tc>
          <w:tcPr>
            <w:tcW w:w="2511" w:type="dxa"/>
            <w:vAlign w:val="center"/>
          </w:tcPr>
          <w:p w:rsidR="00A65296" w:rsidRDefault="00AB2640">
            <w:pPr>
              <w:spacing w:line="360" w:lineRule="auto"/>
              <w:rPr>
                <w:szCs w:val="21"/>
              </w:rPr>
            </w:pPr>
            <w:r>
              <w:rPr>
                <w:rFonts w:hint="eastAsia"/>
                <w:szCs w:val="21"/>
              </w:rPr>
              <w:t>车辆嵌入式系统开发基础课程设计</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必修</w:t>
            </w:r>
          </w:p>
        </w:tc>
        <w:tc>
          <w:tcPr>
            <w:tcW w:w="709" w:type="dxa"/>
            <w:vAlign w:val="center"/>
          </w:tcPr>
          <w:p w:rsidR="00A65296" w:rsidRDefault="00AB2640">
            <w:pPr>
              <w:spacing w:line="360" w:lineRule="auto"/>
              <w:jc w:val="center"/>
              <w:rPr>
                <w:szCs w:val="21"/>
              </w:rPr>
            </w:pPr>
            <w:r>
              <w:rPr>
                <w:rFonts w:hint="eastAsia"/>
                <w:szCs w:val="21"/>
              </w:rPr>
              <w:t>2</w:t>
            </w:r>
            <w:r>
              <w:rPr>
                <w:rFonts w:hint="eastAsia"/>
                <w:szCs w:val="21"/>
              </w:rPr>
              <w:t>周</w:t>
            </w:r>
          </w:p>
        </w:tc>
        <w:tc>
          <w:tcPr>
            <w:tcW w:w="709" w:type="dxa"/>
            <w:vAlign w:val="center"/>
          </w:tcPr>
          <w:p w:rsidR="00A65296" w:rsidRDefault="00AB2640">
            <w:pPr>
              <w:spacing w:line="360" w:lineRule="auto"/>
              <w:jc w:val="center"/>
              <w:rPr>
                <w:szCs w:val="21"/>
              </w:rPr>
            </w:pPr>
            <w:r>
              <w:rPr>
                <w:rFonts w:hint="eastAsia"/>
                <w:szCs w:val="21"/>
              </w:rPr>
              <w:t>2</w:t>
            </w:r>
          </w:p>
        </w:tc>
        <w:tc>
          <w:tcPr>
            <w:tcW w:w="1559" w:type="dxa"/>
            <w:vAlign w:val="center"/>
          </w:tcPr>
          <w:p w:rsidR="00A65296" w:rsidRDefault="00AB2640">
            <w:pPr>
              <w:spacing w:line="360" w:lineRule="auto"/>
              <w:jc w:val="center"/>
              <w:rPr>
                <w:szCs w:val="21"/>
              </w:rPr>
            </w:pPr>
            <w:r>
              <w:rPr>
                <w:rFonts w:hint="eastAsia"/>
                <w:szCs w:val="21"/>
              </w:rPr>
              <w:t>3</w:t>
            </w:r>
            <w:r>
              <w:rPr>
                <w:rFonts w:hint="eastAsia"/>
                <w:szCs w:val="21"/>
              </w:rPr>
              <w:t>夏</w:t>
            </w:r>
          </w:p>
        </w:tc>
      </w:tr>
      <w:tr w:rsidR="00A65296">
        <w:trPr>
          <w:trHeight w:val="111"/>
        </w:trPr>
        <w:tc>
          <w:tcPr>
            <w:tcW w:w="1251" w:type="dxa"/>
            <w:vAlign w:val="center"/>
          </w:tcPr>
          <w:p w:rsidR="00A65296" w:rsidRDefault="00AB2640">
            <w:pPr>
              <w:spacing w:line="360" w:lineRule="auto"/>
              <w:jc w:val="center"/>
              <w:rPr>
                <w:szCs w:val="21"/>
              </w:rPr>
            </w:pPr>
            <w:r>
              <w:rPr>
                <w:rFonts w:hint="eastAsia"/>
                <w:szCs w:val="21"/>
              </w:rPr>
              <w:t>35307014</w:t>
            </w:r>
          </w:p>
        </w:tc>
        <w:tc>
          <w:tcPr>
            <w:tcW w:w="2511" w:type="dxa"/>
            <w:vAlign w:val="bottom"/>
          </w:tcPr>
          <w:p w:rsidR="00A65296" w:rsidRDefault="00AB2640">
            <w:pPr>
              <w:spacing w:line="360" w:lineRule="auto"/>
              <w:rPr>
                <w:szCs w:val="21"/>
              </w:rPr>
            </w:pPr>
            <w:r>
              <w:rPr>
                <w:szCs w:val="21"/>
              </w:rPr>
              <w:t>探索机器人创新实验</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选修</w:t>
            </w:r>
          </w:p>
        </w:tc>
        <w:tc>
          <w:tcPr>
            <w:tcW w:w="709" w:type="dxa"/>
            <w:vAlign w:val="center"/>
          </w:tcPr>
          <w:p w:rsidR="00A65296" w:rsidRDefault="00AB2640">
            <w:pPr>
              <w:spacing w:line="360" w:lineRule="auto"/>
              <w:jc w:val="center"/>
              <w:rPr>
                <w:szCs w:val="21"/>
              </w:rPr>
            </w:pPr>
            <w:r>
              <w:rPr>
                <w:szCs w:val="21"/>
              </w:rPr>
              <w:t>32</w:t>
            </w:r>
          </w:p>
        </w:tc>
        <w:tc>
          <w:tcPr>
            <w:tcW w:w="709" w:type="dxa"/>
            <w:vAlign w:val="center"/>
          </w:tcPr>
          <w:p w:rsidR="00A65296" w:rsidRDefault="00AB2640">
            <w:pPr>
              <w:spacing w:line="360" w:lineRule="auto"/>
              <w:jc w:val="center"/>
              <w:rPr>
                <w:szCs w:val="21"/>
              </w:rPr>
            </w:pPr>
            <w:r>
              <w:rPr>
                <w:szCs w:val="21"/>
              </w:rPr>
              <w:t>1.0</w:t>
            </w:r>
          </w:p>
        </w:tc>
        <w:tc>
          <w:tcPr>
            <w:tcW w:w="1559" w:type="dxa"/>
            <w:vAlign w:val="center"/>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251" w:type="dxa"/>
            <w:vAlign w:val="center"/>
          </w:tcPr>
          <w:p w:rsidR="00A65296" w:rsidRDefault="00AB2640">
            <w:pPr>
              <w:spacing w:line="360" w:lineRule="auto"/>
              <w:jc w:val="center"/>
              <w:rPr>
                <w:szCs w:val="21"/>
              </w:rPr>
            </w:pPr>
            <w:r>
              <w:rPr>
                <w:rFonts w:hint="eastAsia"/>
                <w:szCs w:val="21"/>
              </w:rPr>
              <w:t>35307015</w:t>
            </w:r>
          </w:p>
        </w:tc>
        <w:tc>
          <w:tcPr>
            <w:tcW w:w="2511" w:type="dxa"/>
            <w:vAlign w:val="bottom"/>
          </w:tcPr>
          <w:p w:rsidR="00A65296" w:rsidRDefault="00AB2640">
            <w:pPr>
              <w:spacing w:line="360" w:lineRule="auto"/>
              <w:rPr>
                <w:szCs w:val="21"/>
              </w:rPr>
            </w:pPr>
            <w:r>
              <w:rPr>
                <w:szCs w:val="21"/>
              </w:rPr>
              <w:t>轮式机器人创新实验</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选修</w:t>
            </w:r>
          </w:p>
        </w:tc>
        <w:tc>
          <w:tcPr>
            <w:tcW w:w="709" w:type="dxa"/>
            <w:vAlign w:val="center"/>
          </w:tcPr>
          <w:p w:rsidR="00A65296" w:rsidRDefault="00AB2640">
            <w:pPr>
              <w:spacing w:line="360" w:lineRule="auto"/>
              <w:jc w:val="center"/>
              <w:rPr>
                <w:szCs w:val="21"/>
              </w:rPr>
            </w:pPr>
            <w:r>
              <w:rPr>
                <w:szCs w:val="21"/>
              </w:rPr>
              <w:t>32</w:t>
            </w:r>
          </w:p>
        </w:tc>
        <w:tc>
          <w:tcPr>
            <w:tcW w:w="709" w:type="dxa"/>
            <w:vAlign w:val="center"/>
          </w:tcPr>
          <w:p w:rsidR="00A65296" w:rsidRDefault="00AB2640">
            <w:pPr>
              <w:spacing w:line="360" w:lineRule="auto"/>
              <w:jc w:val="center"/>
              <w:rPr>
                <w:szCs w:val="21"/>
              </w:rPr>
            </w:pPr>
            <w:r>
              <w:rPr>
                <w:szCs w:val="21"/>
              </w:rPr>
              <w:t>1.0</w:t>
            </w:r>
          </w:p>
        </w:tc>
        <w:tc>
          <w:tcPr>
            <w:tcW w:w="1559" w:type="dxa"/>
            <w:vAlign w:val="center"/>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251" w:type="dxa"/>
            <w:vAlign w:val="center"/>
          </w:tcPr>
          <w:p w:rsidR="00A65296" w:rsidRDefault="00AB2640">
            <w:pPr>
              <w:spacing w:line="360" w:lineRule="auto"/>
              <w:jc w:val="center"/>
              <w:rPr>
                <w:szCs w:val="21"/>
              </w:rPr>
            </w:pPr>
            <w:r>
              <w:rPr>
                <w:rFonts w:hint="eastAsia"/>
                <w:szCs w:val="21"/>
              </w:rPr>
              <w:t>35307016</w:t>
            </w:r>
          </w:p>
        </w:tc>
        <w:tc>
          <w:tcPr>
            <w:tcW w:w="2511" w:type="dxa"/>
            <w:vAlign w:val="bottom"/>
          </w:tcPr>
          <w:p w:rsidR="00A65296" w:rsidRDefault="00AB2640">
            <w:pPr>
              <w:spacing w:line="360" w:lineRule="auto"/>
              <w:rPr>
                <w:szCs w:val="21"/>
              </w:rPr>
            </w:pPr>
            <w:r>
              <w:rPr>
                <w:rFonts w:hint="eastAsia"/>
                <w:szCs w:val="21"/>
              </w:rPr>
              <w:t>多功能机器人创新实验</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选修</w:t>
            </w:r>
          </w:p>
        </w:tc>
        <w:tc>
          <w:tcPr>
            <w:tcW w:w="709" w:type="dxa"/>
            <w:vAlign w:val="center"/>
          </w:tcPr>
          <w:p w:rsidR="00A65296" w:rsidRDefault="00AB2640">
            <w:pPr>
              <w:spacing w:line="360" w:lineRule="auto"/>
              <w:jc w:val="center"/>
              <w:rPr>
                <w:szCs w:val="21"/>
              </w:rPr>
            </w:pPr>
            <w:r>
              <w:rPr>
                <w:szCs w:val="21"/>
              </w:rPr>
              <w:t>32</w:t>
            </w:r>
          </w:p>
        </w:tc>
        <w:tc>
          <w:tcPr>
            <w:tcW w:w="709" w:type="dxa"/>
            <w:vAlign w:val="center"/>
          </w:tcPr>
          <w:p w:rsidR="00A65296" w:rsidRDefault="00AB2640">
            <w:pPr>
              <w:spacing w:line="360" w:lineRule="auto"/>
              <w:jc w:val="center"/>
              <w:rPr>
                <w:szCs w:val="21"/>
              </w:rPr>
            </w:pPr>
            <w:r>
              <w:rPr>
                <w:szCs w:val="21"/>
              </w:rPr>
              <w:t>1.0</w:t>
            </w:r>
          </w:p>
        </w:tc>
        <w:tc>
          <w:tcPr>
            <w:tcW w:w="1559" w:type="dxa"/>
            <w:vAlign w:val="center"/>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251" w:type="dxa"/>
            <w:vAlign w:val="center"/>
          </w:tcPr>
          <w:p w:rsidR="00A65296" w:rsidRDefault="00AB2640">
            <w:pPr>
              <w:spacing w:line="360" w:lineRule="auto"/>
              <w:jc w:val="center"/>
              <w:rPr>
                <w:szCs w:val="21"/>
              </w:rPr>
            </w:pPr>
            <w:r>
              <w:rPr>
                <w:szCs w:val="21"/>
              </w:rPr>
              <w:t>35307006</w:t>
            </w:r>
          </w:p>
        </w:tc>
        <w:tc>
          <w:tcPr>
            <w:tcW w:w="2511" w:type="dxa"/>
            <w:vAlign w:val="center"/>
          </w:tcPr>
          <w:p w:rsidR="00A65296" w:rsidRDefault="00AB2640">
            <w:pPr>
              <w:spacing w:line="360" w:lineRule="auto"/>
              <w:rPr>
                <w:szCs w:val="21"/>
              </w:rPr>
            </w:pPr>
            <w:r>
              <w:rPr>
                <w:rFonts w:hint="eastAsia"/>
                <w:szCs w:val="21"/>
              </w:rPr>
              <w:t>汽车发动机构造实验</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选修</w:t>
            </w:r>
          </w:p>
        </w:tc>
        <w:tc>
          <w:tcPr>
            <w:tcW w:w="709" w:type="dxa"/>
            <w:vAlign w:val="center"/>
          </w:tcPr>
          <w:p w:rsidR="00A65296" w:rsidRDefault="00AB2640">
            <w:pPr>
              <w:spacing w:line="360" w:lineRule="auto"/>
              <w:jc w:val="center"/>
              <w:rPr>
                <w:szCs w:val="21"/>
              </w:rPr>
            </w:pPr>
            <w:r>
              <w:rPr>
                <w:szCs w:val="21"/>
              </w:rPr>
              <w:t>32</w:t>
            </w:r>
          </w:p>
        </w:tc>
        <w:tc>
          <w:tcPr>
            <w:tcW w:w="709" w:type="dxa"/>
            <w:vAlign w:val="center"/>
          </w:tcPr>
          <w:p w:rsidR="00A65296" w:rsidRDefault="00AB2640">
            <w:pPr>
              <w:spacing w:line="360" w:lineRule="auto"/>
              <w:jc w:val="center"/>
              <w:rPr>
                <w:szCs w:val="21"/>
              </w:rPr>
            </w:pPr>
            <w:r>
              <w:rPr>
                <w:szCs w:val="21"/>
              </w:rPr>
              <w:t>1.0</w:t>
            </w:r>
          </w:p>
        </w:tc>
        <w:tc>
          <w:tcPr>
            <w:tcW w:w="1559" w:type="dxa"/>
            <w:vAlign w:val="center"/>
          </w:tcPr>
          <w:p w:rsidR="00A65296" w:rsidRDefault="00AB2640">
            <w:pPr>
              <w:spacing w:line="360" w:lineRule="auto"/>
              <w:jc w:val="center"/>
              <w:rPr>
                <w:szCs w:val="21"/>
              </w:rPr>
            </w:pPr>
            <w:r>
              <w:rPr>
                <w:rFonts w:hint="eastAsia"/>
                <w:szCs w:val="21"/>
              </w:rPr>
              <w:t>3</w:t>
            </w:r>
            <w:r>
              <w:rPr>
                <w:rFonts w:hint="eastAsia"/>
                <w:szCs w:val="21"/>
              </w:rPr>
              <w:t>春秋</w:t>
            </w:r>
          </w:p>
        </w:tc>
      </w:tr>
      <w:tr w:rsidR="00A65296">
        <w:tc>
          <w:tcPr>
            <w:tcW w:w="1251" w:type="dxa"/>
            <w:vAlign w:val="center"/>
          </w:tcPr>
          <w:p w:rsidR="00A65296" w:rsidRDefault="00AB2640">
            <w:pPr>
              <w:spacing w:line="360" w:lineRule="auto"/>
              <w:jc w:val="center"/>
              <w:rPr>
                <w:szCs w:val="21"/>
              </w:rPr>
            </w:pPr>
            <w:r>
              <w:rPr>
                <w:szCs w:val="21"/>
              </w:rPr>
              <w:t>35307007</w:t>
            </w:r>
          </w:p>
        </w:tc>
        <w:tc>
          <w:tcPr>
            <w:tcW w:w="2511" w:type="dxa"/>
            <w:vAlign w:val="center"/>
          </w:tcPr>
          <w:p w:rsidR="00A65296" w:rsidRDefault="00AB2640">
            <w:pPr>
              <w:spacing w:line="360" w:lineRule="auto"/>
              <w:rPr>
                <w:szCs w:val="21"/>
              </w:rPr>
            </w:pPr>
            <w:r>
              <w:rPr>
                <w:rFonts w:hint="eastAsia"/>
                <w:szCs w:val="21"/>
              </w:rPr>
              <w:t>汽车使用与保养</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选修</w:t>
            </w:r>
          </w:p>
        </w:tc>
        <w:tc>
          <w:tcPr>
            <w:tcW w:w="709" w:type="dxa"/>
            <w:vAlign w:val="center"/>
          </w:tcPr>
          <w:p w:rsidR="00A65296" w:rsidRDefault="00AB2640">
            <w:pPr>
              <w:spacing w:line="360" w:lineRule="auto"/>
              <w:jc w:val="center"/>
              <w:rPr>
                <w:szCs w:val="21"/>
              </w:rPr>
            </w:pPr>
            <w:r>
              <w:rPr>
                <w:szCs w:val="21"/>
              </w:rPr>
              <w:t>32</w:t>
            </w:r>
          </w:p>
        </w:tc>
        <w:tc>
          <w:tcPr>
            <w:tcW w:w="709" w:type="dxa"/>
            <w:vAlign w:val="center"/>
          </w:tcPr>
          <w:p w:rsidR="00A65296" w:rsidRDefault="00AB2640">
            <w:pPr>
              <w:spacing w:line="360" w:lineRule="auto"/>
              <w:jc w:val="center"/>
              <w:rPr>
                <w:szCs w:val="21"/>
              </w:rPr>
            </w:pPr>
            <w:r>
              <w:rPr>
                <w:szCs w:val="21"/>
              </w:rPr>
              <w:t>1.0</w:t>
            </w:r>
          </w:p>
        </w:tc>
        <w:tc>
          <w:tcPr>
            <w:tcW w:w="1559" w:type="dxa"/>
            <w:vAlign w:val="center"/>
          </w:tcPr>
          <w:p w:rsidR="00A65296" w:rsidRDefault="00AB2640">
            <w:pPr>
              <w:spacing w:line="360" w:lineRule="auto"/>
              <w:jc w:val="center"/>
              <w:rPr>
                <w:szCs w:val="21"/>
              </w:rPr>
            </w:pPr>
            <w:r>
              <w:rPr>
                <w:rFonts w:hint="eastAsia"/>
                <w:szCs w:val="21"/>
              </w:rPr>
              <w:t>3</w:t>
            </w:r>
            <w:r>
              <w:rPr>
                <w:rFonts w:hint="eastAsia"/>
                <w:szCs w:val="21"/>
              </w:rPr>
              <w:t>春秋</w:t>
            </w:r>
          </w:p>
        </w:tc>
      </w:tr>
      <w:tr w:rsidR="00A65296">
        <w:tc>
          <w:tcPr>
            <w:tcW w:w="1251" w:type="dxa"/>
            <w:vAlign w:val="center"/>
          </w:tcPr>
          <w:p w:rsidR="00A65296" w:rsidRDefault="00AB2640">
            <w:pPr>
              <w:spacing w:line="360" w:lineRule="auto"/>
              <w:jc w:val="center"/>
              <w:rPr>
                <w:szCs w:val="21"/>
              </w:rPr>
            </w:pPr>
            <w:r>
              <w:rPr>
                <w:szCs w:val="21"/>
              </w:rPr>
              <w:t>35307008</w:t>
            </w:r>
          </w:p>
        </w:tc>
        <w:tc>
          <w:tcPr>
            <w:tcW w:w="2511" w:type="dxa"/>
            <w:vAlign w:val="center"/>
          </w:tcPr>
          <w:p w:rsidR="00A65296" w:rsidRDefault="00AB2640">
            <w:pPr>
              <w:spacing w:line="360" w:lineRule="auto"/>
              <w:rPr>
                <w:szCs w:val="21"/>
              </w:rPr>
            </w:pPr>
            <w:r>
              <w:rPr>
                <w:rFonts w:hint="eastAsia"/>
                <w:szCs w:val="21"/>
              </w:rPr>
              <w:t>汽车维修实验</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选修</w:t>
            </w:r>
          </w:p>
        </w:tc>
        <w:tc>
          <w:tcPr>
            <w:tcW w:w="709" w:type="dxa"/>
            <w:vAlign w:val="center"/>
          </w:tcPr>
          <w:p w:rsidR="00A65296" w:rsidRDefault="00AB2640">
            <w:pPr>
              <w:spacing w:line="360" w:lineRule="auto"/>
              <w:jc w:val="center"/>
              <w:rPr>
                <w:szCs w:val="21"/>
              </w:rPr>
            </w:pPr>
            <w:r>
              <w:rPr>
                <w:szCs w:val="21"/>
              </w:rPr>
              <w:t>32</w:t>
            </w:r>
          </w:p>
        </w:tc>
        <w:tc>
          <w:tcPr>
            <w:tcW w:w="709" w:type="dxa"/>
            <w:vAlign w:val="center"/>
          </w:tcPr>
          <w:p w:rsidR="00A65296" w:rsidRDefault="00AB2640">
            <w:pPr>
              <w:spacing w:line="360" w:lineRule="auto"/>
              <w:jc w:val="center"/>
              <w:rPr>
                <w:szCs w:val="21"/>
              </w:rPr>
            </w:pPr>
            <w:r>
              <w:rPr>
                <w:szCs w:val="21"/>
              </w:rPr>
              <w:t>1.0</w:t>
            </w:r>
          </w:p>
        </w:tc>
        <w:tc>
          <w:tcPr>
            <w:tcW w:w="1559" w:type="dxa"/>
            <w:vAlign w:val="center"/>
          </w:tcPr>
          <w:p w:rsidR="00A65296" w:rsidRDefault="00AB2640">
            <w:pPr>
              <w:spacing w:line="360" w:lineRule="auto"/>
              <w:jc w:val="center"/>
              <w:rPr>
                <w:szCs w:val="21"/>
              </w:rPr>
            </w:pPr>
            <w:r>
              <w:rPr>
                <w:rFonts w:hint="eastAsia"/>
                <w:szCs w:val="21"/>
              </w:rPr>
              <w:t>3</w:t>
            </w:r>
            <w:r>
              <w:rPr>
                <w:rFonts w:hint="eastAsia"/>
                <w:szCs w:val="21"/>
              </w:rPr>
              <w:t>春秋</w:t>
            </w:r>
          </w:p>
        </w:tc>
      </w:tr>
      <w:tr w:rsidR="00A65296">
        <w:tc>
          <w:tcPr>
            <w:tcW w:w="1251" w:type="dxa"/>
            <w:vAlign w:val="center"/>
          </w:tcPr>
          <w:p w:rsidR="00A65296" w:rsidRDefault="00AB2640">
            <w:pPr>
              <w:spacing w:line="360" w:lineRule="auto"/>
              <w:jc w:val="center"/>
              <w:rPr>
                <w:szCs w:val="21"/>
              </w:rPr>
            </w:pPr>
            <w:r>
              <w:rPr>
                <w:szCs w:val="21"/>
              </w:rPr>
              <w:t>35307005</w:t>
            </w:r>
          </w:p>
        </w:tc>
        <w:tc>
          <w:tcPr>
            <w:tcW w:w="2511" w:type="dxa"/>
            <w:vAlign w:val="center"/>
          </w:tcPr>
          <w:p w:rsidR="00A65296" w:rsidRDefault="00AB2640">
            <w:pPr>
              <w:spacing w:line="360" w:lineRule="auto"/>
              <w:rPr>
                <w:szCs w:val="21"/>
              </w:rPr>
            </w:pPr>
            <w:r>
              <w:rPr>
                <w:rFonts w:hint="eastAsia"/>
                <w:szCs w:val="21"/>
              </w:rPr>
              <w:t>智能</w:t>
            </w:r>
            <w:proofErr w:type="gramStart"/>
            <w:r>
              <w:rPr>
                <w:rFonts w:hint="eastAsia"/>
                <w:szCs w:val="21"/>
              </w:rPr>
              <w:t>车创新</w:t>
            </w:r>
            <w:proofErr w:type="gramEnd"/>
            <w:r>
              <w:rPr>
                <w:rFonts w:hint="eastAsia"/>
                <w:szCs w:val="21"/>
              </w:rPr>
              <w:t>实验</w:t>
            </w:r>
          </w:p>
        </w:tc>
        <w:tc>
          <w:tcPr>
            <w:tcW w:w="1308" w:type="dxa"/>
            <w:gridSpan w:val="3"/>
            <w:vAlign w:val="center"/>
          </w:tcPr>
          <w:p w:rsidR="00A65296" w:rsidRDefault="00AB2640">
            <w:pPr>
              <w:spacing w:line="360" w:lineRule="auto"/>
              <w:jc w:val="center"/>
              <w:rPr>
                <w:szCs w:val="21"/>
              </w:rPr>
            </w:pPr>
            <w:r>
              <w:rPr>
                <w:rFonts w:hint="eastAsia"/>
                <w:szCs w:val="21"/>
              </w:rPr>
              <w:t>工院</w:t>
            </w:r>
          </w:p>
        </w:tc>
        <w:tc>
          <w:tcPr>
            <w:tcW w:w="708" w:type="dxa"/>
            <w:vAlign w:val="center"/>
          </w:tcPr>
          <w:p w:rsidR="00A65296" w:rsidRDefault="00AB2640">
            <w:pPr>
              <w:spacing w:line="360" w:lineRule="auto"/>
              <w:jc w:val="center"/>
              <w:rPr>
                <w:szCs w:val="21"/>
              </w:rPr>
            </w:pPr>
            <w:r>
              <w:rPr>
                <w:rFonts w:hint="eastAsia"/>
                <w:szCs w:val="21"/>
              </w:rPr>
              <w:t>选修</w:t>
            </w:r>
          </w:p>
        </w:tc>
        <w:tc>
          <w:tcPr>
            <w:tcW w:w="709" w:type="dxa"/>
            <w:vAlign w:val="center"/>
          </w:tcPr>
          <w:p w:rsidR="00A65296" w:rsidRDefault="00AB2640">
            <w:pPr>
              <w:spacing w:line="360" w:lineRule="auto"/>
              <w:jc w:val="center"/>
              <w:rPr>
                <w:szCs w:val="21"/>
              </w:rPr>
            </w:pPr>
            <w:r>
              <w:rPr>
                <w:szCs w:val="21"/>
              </w:rPr>
              <w:t>32</w:t>
            </w:r>
          </w:p>
        </w:tc>
        <w:tc>
          <w:tcPr>
            <w:tcW w:w="709" w:type="dxa"/>
            <w:vAlign w:val="center"/>
          </w:tcPr>
          <w:p w:rsidR="00A65296" w:rsidRDefault="00AB2640">
            <w:pPr>
              <w:spacing w:line="360" w:lineRule="auto"/>
              <w:jc w:val="center"/>
              <w:rPr>
                <w:szCs w:val="21"/>
              </w:rPr>
            </w:pPr>
            <w:r>
              <w:rPr>
                <w:szCs w:val="21"/>
              </w:rPr>
              <w:t>1.0</w:t>
            </w:r>
          </w:p>
        </w:tc>
        <w:tc>
          <w:tcPr>
            <w:tcW w:w="1559"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251" w:type="dxa"/>
            <w:vAlign w:val="center"/>
          </w:tcPr>
          <w:p w:rsidR="00A65296" w:rsidRDefault="00AB2640">
            <w:pPr>
              <w:spacing w:line="360" w:lineRule="auto"/>
              <w:jc w:val="center"/>
              <w:rPr>
                <w:szCs w:val="21"/>
              </w:rPr>
            </w:pPr>
            <w:r>
              <w:rPr>
                <w:szCs w:val="21"/>
              </w:rPr>
              <w:t>45307001</w:t>
            </w:r>
          </w:p>
        </w:tc>
        <w:tc>
          <w:tcPr>
            <w:tcW w:w="2511" w:type="dxa"/>
            <w:vAlign w:val="center"/>
          </w:tcPr>
          <w:p w:rsidR="00A65296" w:rsidRDefault="00AB2640">
            <w:pPr>
              <w:spacing w:line="360" w:lineRule="auto"/>
              <w:jc w:val="left"/>
              <w:rPr>
                <w:szCs w:val="21"/>
              </w:rPr>
            </w:pPr>
            <w:r>
              <w:rPr>
                <w:rFonts w:hint="eastAsia"/>
                <w:szCs w:val="21"/>
              </w:rPr>
              <w:t>汽车人因设计实验</w:t>
            </w:r>
          </w:p>
        </w:tc>
        <w:tc>
          <w:tcPr>
            <w:tcW w:w="1308" w:type="dxa"/>
            <w:gridSpan w:val="3"/>
            <w:vAlign w:val="center"/>
          </w:tcPr>
          <w:p w:rsidR="00A65296" w:rsidRDefault="00AB2640">
            <w:pPr>
              <w:spacing w:line="360" w:lineRule="auto"/>
              <w:jc w:val="center"/>
              <w:rPr>
                <w:rFonts w:cs="宋体"/>
                <w:szCs w:val="21"/>
              </w:rPr>
            </w:pPr>
            <w:r>
              <w:rPr>
                <w:rFonts w:hint="eastAsia"/>
                <w:szCs w:val="21"/>
              </w:rPr>
              <w:t>工院</w:t>
            </w:r>
          </w:p>
        </w:tc>
        <w:tc>
          <w:tcPr>
            <w:tcW w:w="708" w:type="dxa"/>
            <w:vAlign w:val="center"/>
          </w:tcPr>
          <w:p w:rsidR="00A65296" w:rsidRDefault="00AB2640">
            <w:pPr>
              <w:spacing w:line="360" w:lineRule="auto"/>
              <w:jc w:val="center"/>
              <w:rPr>
                <w:rFonts w:cs="宋体"/>
                <w:szCs w:val="21"/>
              </w:rPr>
            </w:pPr>
            <w:r>
              <w:rPr>
                <w:rFonts w:hint="eastAsia"/>
                <w:szCs w:val="21"/>
              </w:rPr>
              <w:t>选修</w:t>
            </w:r>
          </w:p>
        </w:tc>
        <w:tc>
          <w:tcPr>
            <w:tcW w:w="709" w:type="dxa"/>
            <w:vAlign w:val="center"/>
          </w:tcPr>
          <w:p w:rsidR="00A65296" w:rsidRDefault="00AB2640">
            <w:pPr>
              <w:spacing w:line="360" w:lineRule="auto"/>
              <w:jc w:val="center"/>
              <w:rPr>
                <w:szCs w:val="21"/>
              </w:rPr>
            </w:pPr>
            <w:r>
              <w:rPr>
                <w:szCs w:val="21"/>
              </w:rPr>
              <w:t>32</w:t>
            </w:r>
          </w:p>
        </w:tc>
        <w:tc>
          <w:tcPr>
            <w:tcW w:w="709" w:type="dxa"/>
            <w:vAlign w:val="center"/>
          </w:tcPr>
          <w:p w:rsidR="00A65296" w:rsidRDefault="00AB2640">
            <w:pPr>
              <w:spacing w:line="360" w:lineRule="auto"/>
              <w:jc w:val="center"/>
              <w:rPr>
                <w:szCs w:val="21"/>
              </w:rPr>
            </w:pPr>
            <w:r>
              <w:rPr>
                <w:szCs w:val="21"/>
              </w:rPr>
              <w:t>1.0</w:t>
            </w:r>
          </w:p>
        </w:tc>
        <w:tc>
          <w:tcPr>
            <w:tcW w:w="1559" w:type="dxa"/>
            <w:vAlign w:val="center"/>
          </w:tcPr>
          <w:p w:rsidR="00A65296" w:rsidRDefault="00AB2640">
            <w:pPr>
              <w:spacing w:line="360" w:lineRule="auto"/>
              <w:jc w:val="center"/>
              <w:rPr>
                <w:rFonts w:cs="宋体"/>
                <w:szCs w:val="21"/>
              </w:rPr>
            </w:pPr>
            <w:r>
              <w:rPr>
                <w:rFonts w:hint="eastAsia"/>
                <w:szCs w:val="21"/>
              </w:rPr>
              <w:t>4</w:t>
            </w:r>
            <w:r>
              <w:rPr>
                <w:rFonts w:hint="eastAsia"/>
                <w:szCs w:val="21"/>
              </w:rPr>
              <w:t>秋</w:t>
            </w:r>
          </w:p>
        </w:tc>
      </w:tr>
    </w:tbl>
    <w:p w:rsidR="00A65296" w:rsidRDefault="00A65296">
      <w:pPr>
        <w:spacing w:line="360" w:lineRule="auto"/>
        <w:rPr>
          <w:rFonts w:eastAsia="黑体"/>
          <w:szCs w:val="21"/>
        </w:rPr>
      </w:pPr>
    </w:p>
    <w:p w:rsidR="00A65296" w:rsidRDefault="00AB2640">
      <w:pPr>
        <w:spacing w:line="360" w:lineRule="auto"/>
        <w:rPr>
          <w:rFonts w:ascii="黑体" w:eastAsia="黑体" w:hAnsi="黑体"/>
        </w:rPr>
      </w:pPr>
      <w:r>
        <w:rPr>
          <w:rFonts w:ascii="黑体" w:eastAsia="黑体" w:hAnsi="黑体" w:hint="eastAsia"/>
        </w:rPr>
        <w:t>3、课外教育：4学分</w:t>
      </w:r>
    </w:p>
    <w:p w:rsidR="00A65296" w:rsidRDefault="00AB2640">
      <w:pPr>
        <w:spacing w:line="360" w:lineRule="auto"/>
        <w:rPr>
          <w:rFonts w:ascii="黑体" w:eastAsia="黑体" w:hAnsi="黑体"/>
          <w:color w:val="000000"/>
        </w:rPr>
      </w:pPr>
      <w:r>
        <w:rPr>
          <w:rFonts w:ascii="黑体" w:eastAsia="黑体" w:hAnsi="黑体" w:hint="eastAsia"/>
          <w:color w:val="000000"/>
        </w:rPr>
        <w:t>3-1、创新创业：最低学分要求：</w:t>
      </w:r>
      <w:r>
        <w:rPr>
          <w:rFonts w:ascii="黑体" w:eastAsia="黑体" w:hAnsi="黑体" w:hint="eastAsia"/>
          <w:color w:val="000000"/>
          <w:u w:val="single"/>
        </w:rPr>
        <w:t xml:space="preserve">2 </w:t>
      </w:r>
      <w:r>
        <w:rPr>
          <w:rFonts w:ascii="黑体" w:eastAsia="黑体" w:hAnsi="黑体" w:hint="eastAsia"/>
          <w:color w:val="000000"/>
        </w:rPr>
        <w:t>学分（课外学分）</w:t>
      </w:r>
    </w:p>
    <w:p w:rsidR="00A65296" w:rsidRDefault="00AB2640">
      <w:pPr>
        <w:spacing w:line="360" w:lineRule="auto"/>
        <w:ind w:firstLineChars="250" w:firstLine="525"/>
        <w:rPr>
          <w:rFonts w:ascii="宋体" w:hAnsi="宋体"/>
          <w:color w:val="000000"/>
        </w:rPr>
      </w:pPr>
      <w:r>
        <w:rPr>
          <w:rFonts w:ascii="宋体" w:hAnsi="宋体" w:hint="eastAsia"/>
          <w:color w:val="000000"/>
        </w:rPr>
        <w:t>学生在校期间需至少取得创新创业2学分。学生可通过参加《中国农业大学学生创新创业活动设置方案》（另附）中列出的科研训练与“双创”项目、各类学科竞赛、在国内外期刊发表论文、取得科技成果等方式，取得创新创业学分。</w:t>
      </w:r>
    </w:p>
    <w:p w:rsidR="00A65296" w:rsidRDefault="00AB2640">
      <w:pPr>
        <w:spacing w:line="360" w:lineRule="auto"/>
        <w:rPr>
          <w:rFonts w:ascii="宋体" w:hAnsi="宋体"/>
          <w:b/>
          <w:color w:val="000000"/>
        </w:rPr>
      </w:pPr>
      <w:r>
        <w:rPr>
          <w:rFonts w:ascii="宋体" w:hAnsi="宋体" w:hint="eastAsia"/>
          <w:b/>
          <w:color w:val="000000"/>
        </w:rPr>
        <w:t>3-2、</w:t>
      </w:r>
      <w:r>
        <w:rPr>
          <w:rFonts w:hint="eastAsia"/>
          <w:b/>
          <w:szCs w:val="21"/>
        </w:rPr>
        <w:t>思想政治教育</w:t>
      </w:r>
      <w:r>
        <w:rPr>
          <w:rFonts w:ascii="宋体" w:hAnsi="宋体" w:hint="eastAsia"/>
          <w:b/>
          <w:color w:val="000000"/>
        </w:rPr>
        <w:t>社会实践：最低学分要求：2学分（课外学分）</w:t>
      </w:r>
    </w:p>
    <w:p w:rsidR="00A65296" w:rsidRDefault="00AB2640">
      <w:pPr>
        <w:spacing w:line="360" w:lineRule="auto"/>
        <w:jc w:val="left"/>
        <w:rPr>
          <w:rFonts w:ascii="宋体" w:hAnsi="宋体"/>
          <w:color w:val="000000"/>
        </w:rPr>
      </w:pPr>
      <w:r>
        <w:rPr>
          <w:rFonts w:ascii="宋体" w:hAnsi="宋体" w:hint="eastAsia"/>
          <w:color w:val="000000"/>
        </w:rPr>
        <w:t xml:space="preserve">     学生在校期间需至少取得思想政治教育社会实践2学分。学生可通过参加《</w:t>
      </w:r>
      <w:r>
        <w:rPr>
          <w:rFonts w:hint="eastAsia"/>
        </w:rPr>
        <w:t>中国农业大学</w:t>
      </w:r>
      <w:r>
        <w:rPr>
          <w:rFonts w:hint="eastAsia"/>
          <w:szCs w:val="21"/>
        </w:rPr>
        <w:t>思想政治教育社会实践课程设置方案</w:t>
      </w:r>
      <w:r>
        <w:rPr>
          <w:rFonts w:hint="eastAsia"/>
        </w:rPr>
        <w:t>》（另附）中列出的社会调研、</w:t>
      </w:r>
      <w:r>
        <w:rPr>
          <w:rFonts w:ascii="Verdana" w:hAnsi="Verdana" w:hint="eastAsia"/>
        </w:rPr>
        <w:t>人物事件访谈、历史考察、</w:t>
      </w:r>
      <w:r>
        <w:rPr>
          <w:rFonts w:hint="eastAsia"/>
        </w:rPr>
        <w:t>“理想信念熔铸”系列实践、“诚信守法人生”系列实践、假</w:t>
      </w:r>
      <w:r>
        <w:rPr>
          <w:rFonts w:ascii="Helvetica" w:hAnsi="Helvetica" w:cs="Helvetica" w:hint="eastAsia"/>
          <w:color w:val="000000"/>
          <w:szCs w:val="21"/>
        </w:rPr>
        <w:t>期</w:t>
      </w:r>
      <w:r>
        <w:rPr>
          <w:rFonts w:hint="eastAsia"/>
          <w:color w:val="000000"/>
          <w:szCs w:val="21"/>
          <w:shd w:val="clear" w:color="auto" w:fill="FFFFFF"/>
        </w:rPr>
        <w:t>社会实践、志愿服务等</w:t>
      </w:r>
      <w:r>
        <w:rPr>
          <w:rFonts w:hint="eastAsia"/>
        </w:rPr>
        <w:t>方式取得思想政治教育社会实践学分。</w:t>
      </w:r>
    </w:p>
    <w:p w:rsidR="00A65296" w:rsidRDefault="00A65296"/>
    <w:p w:rsidR="00A65296" w:rsidRDefault="00A65296"/>
    <w:bookmarkEnd w:id="128"/>
    <w:bookmarkEnd w:id="129"/>
    <w:bookmarkEnd w:id="130"/>
    <w:bookmarkEnd w:id="131"/>
    <w:bookmarkEnd w:id="132"/>
    <w:bookmarkEnd w:id="133"/>
    <w:bookmarkEnd w:id="134"/>
    <w:bookmarkEnd w:id="135"/>
    <w:bookmarkEnd w:id="136"/>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A65296" w:rsidRDefault="00A65296">
      <w:pPr>
        <w:spacing w:line="360" w:lineRule="auto"/>
        <w:ind w:firstLineChars="200" w:firstLine="420"/>
        <w:rPr>
          <w:szCs w:val="21"/>
        </w:rPr>
      </w:pPr>
    </w:p>
    <w:p w:rsidR="00F552DB" w:rsidRDefault="00F552DB">
      <w:pPr>
        <w:widowControl/>
        <w:jc w:val="left"/>
        <w:rPr>
          <w:szCs w:val="21"/>
        </w:rPr>
      </w:pPr>
      <w:r>
        <w:rPr>
          <w:szCs w:val="21"/>
        </w:rPr>
        <w:br w:type="page"/>
      </w:r>
    </w:p>
    <w:p w:rsidR="00A65296" w:rsidRDefault="00A65296">
      <w:pPr>
        <w:spacing w:line="360" w:lineRule="auto"/>
        <w:ind w:firstLineChars="200" w:firstLine="420"/>
        <w:rPr>
          <w:szCs w:val="21"/>
        </w:rPr>
      </w:pPr>
    </w:p>
    <w:p w:rsidR="00A65296" w:rsidRDefault="00AB2640">
      <w:pPr>
        <w:pStyle w:val="1"/>
        <w:rPr>
          <w:rFonts w:ascii="黑体" w:eastAsia="黑体"/>
        </w:rPr>
      </w:pPr>
      <w:bookmarkStart w:id="138" w:name="_Toc499306457"/>
      <w:bookmarkStart w:id="139" w:name="_Toc499305927"/>
      <w:bookmarkStart w:id="140" w:name="_Toc499305530"/>
      <w:bookmarkStart w:id="141" w:name="_Toc499305372"/>
      <w:bookmarkStart w:id="142" w:name="_Toc483380846"/>
      <w:bookmarkStart w:id="143" w:name="_Toc483318893"/>
      <w:bookmarkStart w:id="144" w:name="_Toc483318454"/>
      <w:bookmarkStart w:id="145" w:name="_Toc483317569"/>
      <w:bookmarkStart w:id="146" w:name="_Toc482717385"/>
      <w:bookmarkStart w:id="147" w:name="_Toc483314174"/>
      <w:bookmarkStart w:id="148" w:name="_Toc483313773"/>
      <w:bookmarkStart w:id="149" w:name="_Toc482717263"/>
      <w:bookmarkStart w:id="150" w:name="_Toc482715981"/>
      <w:bookmarkStart w:id="151" w:name="_Toc525995242"/>
      <w:r>
        <w:rPr>
          <w:rFonts w:hint="eastAsia"/>
        </w:rPr>
        <w:t>工学院农业机械化及其自动化专业本科人才培养方案</w:t>
      </w:r>
      <w:bookmarkEnd w:id="138"/>
      <w:bookmarkEnd w:id="139"/>
      <w:bookmarkEnd w:id="140"/>
      <w:bookmarkEnd w:id="141"/>
      <w:bookmarkEnd w:id="151"/>
    </w:p>
    <w:p w:rsidR="00A65296" w:rsidRDefault="00AB2640">
      <w:pPr>
        <w:spacing w:line="360" w:lineRule="exact"/>
        <w:ind w:firstLineChars="200" w:firstLine="420"/>
        <w:rPr>
          <w:rFonts w:ascii="黑体" w:eastAsia="黑体" w:hAnsi="宋体"/>
          <w:szCs w:val="21"/>
        </w:rPr>
      </w:pPr>
      <w:r>
        <w:rPr>
          <w:rFonts w:ascii="黑体" w:eastAsia="黑体" w:hAnsi="宋体" w:hint="eastAsia"/>
          <w:szCs w:val="21"/>
        </w:rPr>
        <w:t>一、培养目标</w:t>
      </w:r>
    </w:p>
    <w:p w:rsidR="00A65296" w:rsidRDefault="00AB2640" w:rsidP="00975CB3">
      <w:pPr>
        <w:spacing w:beforeLines="50" w:before="156" w:afterLines="50" w:after="156" w:line="360" w:lineRule="auto"/>
        <w:rPr>
          <w:rFonts w:ascii="黑体" w:eastAsia="黑体" w:hAnsi="黑体"/>
          <w:szCs w:val="21"/>
        </w:rPr>
      </w:pPr>
      <w:r>
        <w:rPr>
          <w:rFonts w:ascii="黑体" w:eastAsia="黑体" w:hAnsi="黑体" w:hint="eastAsia"/>
          <w:szCs w:val="21"/>
        </w:rPr>
        <w:t>1.1 总体目标</w:t>
      </w:r>
    </w:p>
    <w:p w:rsidR="00A65296" w:rsidRDefault="00AB2640">
      <w:pPr>
        <w:widowControl/>
        <w:spacing w:line="360" w:lineRule="auto"/>
        <w:ind w:firstLine="358"/>
        <w:rPr>
          <w:rFonts w:ascii="宋体" w:hAnsi="宋体"/>
          <w:kern w:val="0"/>
          <w:szCs w:val="21"/>
        </w:rPr>
      </w:pPr>
      <w:r>
        <w:rPr>
          <w:rFonts w:ascii="宋体" w:hAnsi="宋体" w:hint="eastAsia"/>
          <w:kern w:val="0"/>
          <w:szCs w:val="21"/>
        </w:rPr>
        <w:t>本专业培养</w:t>
      </w:r>
      <w:r>
        <w:rPr>
          <w:rFonts w:ascii="宋体" w:hAnsi="宋体" w:hint="eastAsia"/>
          <w:bCs/>
          <w:szCs w:val="21"/>
        </w:rPr>
        <w:t>具有坚实的自然科学、人文社会科学和工程技术基础，</w:t>
      </w:r>
      <w:r>
        <w:rPr>
          <w:rFonts w:hint="eastAsia"/>
          <w:szCs w:val="21"/>
        </w:rPr>
        <w:t>具有良好的科学、文化素养和高度社会责任感，扎实的数学、物理、化学、生物等数学与自然科学基础知识，</w:t>
      </w:r>
      <w:r>
        <w:rPr>
          <w:rFonts w:ascii="宋体" w:hAnsi="宋体" w:hint="eastAsia"/>
          <w:kern w:val="0"/>
          <w:szCs w:val="21"/>
        </w:rPr>
        <w:t>具备农学、机械原理、机械设计、机械制造工艺、经营管理学等基本理论知识，具备机械学、农业机械装备的构造原理、使用管理、技术经济等系统知识体系，接受农业生产过程机械化自动化工艺设计及相关装备的设计制造、试验、选型配套、使用方面的基本训练，掌握机械化农业生产系统设计、农业机械设计、不同农机经营主体经营管理、农业机械科研/推广专门知识、</w:t>
      </w:r>
      <w:r>
        <w:rPr>
          <w:rFonts w:ascii="宋体" w:hAnsi="宋体" w:hint="eastAsia"/>
          <w:bCs/>
          <w:szCs w:val="21"/>
        </w:rPr>
        <w:t>具有国际化视野和创新创业意识等综合素质的</w:t>
      </w:r>
      <w:r>
        <w:rPr>
          <w:rFonts w:ascii="宋体" w:hAnsi="宋体" w:hint="eastAsia"/>
          <w:kern w:val="0"/>
          <w:szCs w:val="21"/>
        </w:rPr>
        <w:t>高级工程技术人才。</w:t>
      </w:r>
    </w:p>
    <w:p w:rsidR="00A65296" w:rsidRDefault="00AB2640">
      <w:pPr>
        <w:widowControl/>
        <w:spacing w:line="360" w:lineRule="auto"/>
        <w:rPr>
          <w:rFonts w:ascii="宋体" w:hAnsi="宋体"/>
          <w:kern w:val="0"/>
          <w:szCs w:val="21"/>
        </w:rPr>
      </w:pPr>
      <w:r>
        <w:rPr>
          <w:rFonts w:ascii="黑体" w:eastAsia="黑体" w:hAnsi="黑体" w:hint="eastAsia"/>
          <w:szCs w:val="21"/>
        </w:rPr>
        <w:t>1.2 基本要求：</w:t>
      </w:r>
    </w:p>
    <w:p w:rsidR="00A65296" w:rsidRDefault="00AB2640" w:rsidP="00975CB3">
      <w:pPr>
        <w:spacing w:beforeLines="50" w:before="156" w:line="360" w:lineRule="auto"/>
        <w:ind w:firstLineChars="200" w:firstLine="420"/>
        <w:rPr>
          <w:szCs w:val="21"/>
        </w:rPr>
      </w:pPr>
      <w:r>
        <w:rPr>
          <w:rFonts w:hint="eastAsia"/>
          <w:szCs w:val="21"/>
        </w:rPr>
        <w:t>农业机械化及其自动化专业本科毕业生应达到如下技能、知识、能力和素质的要求：</w:t>
      </w:r>
    </w:p>
    <w:p w:rsidR="00A65296" w:rsidRDefault="00AB2640">
      <w:pPr>
        <w:spacing w:line="360" w:lineRule="auto"/>
        <w:ind w:firstLineChars="200" w:firstLine="420"/>
        <w:rPr>
          <w:szCs w:val="21"/>
        </w:rPr>
      </w:pPr>
      <w:r>
        <w:rPr>
          <w:rFonts w:hint="eastAsia"/>
          <w:szCs w:val="21"/>
        </w:rPr>
        <w:t>——具有人文社会科学素养、社会责任感和工程职业道德；</w:t>
      </w:r>
    </w:p>
    <w:p w:rsidR="00A65296" w:rsidRDefault="00AB2640">
      <w:pPr>
        <w:spacing w:line="360" w:lineRule="auto"/>
        <w:ind w:firstLineChars="200" w:firstLine="420"/>
        <w:rPr>
          <w:szCs w:val="21"/>
        </w:rPr>
      </w:pPr>
      <w:r>
        <w:rPr>
          <w:rFonts w:hint="eastAsia"/>
          <w:szCs w:val="21"/>
        </w:rPr>
        <w:t>——具有从事农业机械化工程工作所需的数学、自然科学、信息技术、外语以及经济和管理等方面的知识；</w:t>
      </w:r>
    </w:p>
    <w:p w:rsidR="00A65296" w:rsidRDefault="00AB2640">
      <w:pPr>
        <w:spacing w:line="360" w:lineRule="auto"/>
        <w:ind w:firstLineChars="200" w:firstLine="420"/>
        <w:rPr>
          <w:szCs w:val="21"/>
        </w:rPr>
      </w:pPr>
      <w:r>
        <w:rPr>
          <w:rFonts w:hint="eastAsia"/>
          <w:szCs w:val="21"/>
        </w:rPr>
        <w:t>——掌握农业机械化工程基础知识和本专业的基本理论知识，具有系统的农业机械化工程实践学习经历，了解本专业的发展历史、发展前沿和发展趋势；</w:t>
      </w:r>
    </w:p>
    <w:p w:rsidR="00A65296" w:rsidRDefault="00AB2640">
      <w:pPr>
        <w:spacing w:line="360" w:lineRule="auto"/>
        <w:ind w:firstLineChars="200" w:firstLine="420"/>
        <w:rPr>
          <w:szCs w:val="21"/>
        </w:rPr>
      </w:pPr>
      <w:r>
        <w:rPr>
          <w:rFonts w:hint="eastAsia"/>
          <w:szCs w:val="21"/>
        </w:rPr>
        <w:t>——具备实施农业机械化工程实践的能力，并能够对其结果进行分析和初步处理；</w:t>
      </w:r>
    </w:p>
    <w:p w:rsidR="00A65296" w:rsidRDefault="00AB2640">
      <w:pPr>
        <w:spacing w:line="360" w:lineRule="auto"/>
        <w:ind w:firstLineChars="200" w:firstLine="420"/>
        <w:rPr>
          <w:szCs w:val="21"/>
        </w:rPr>
      </w:pPr>
      <w:r>
        <w:rPr>
          <w:rFonts w:hint="eastAsia"/>
          <w:szCs w:val="21"/>
        </w:rPr>
        <w:t>——掌握基本的创新方法，具有追求创新的科学态度和意识；具有综合运用理论和技术手段设计系统和过程的能力；在工程设计过程中能够综合、系统地考虑经济、环境、法律、社会、安全、健康、伦理等因素；</w:t>
      </w:r>
    </w:p>
    <w:p w:rsidR="00A65296" w:rsidRDefault="00AB2640">
      <w:pPr>
        <w:spacing w:line="360" w:lineRule="auto"/>
        <w:ind w:firstLineChars="200" w:firstLine="420"/>
        <w:rPr>
          <w:szCs w:val="21"/>
        </w:rPr>
      </w:pPr>
      <w:r>
        <w:rPr>
          <w:rFonts w:hint="eastAsia"/>
          <w:szCs w:val="21"/>
        </w:rPr>
        <w:t>——掌握文献检索、资料查询、规范使用及运用现代信息技术获取相关信息的基本方法，具有初步的科学研究与实际工作能力；</w:t>
      </w:r>
    </w:p>
    <w:p w:rsidR="00A65296" w:rsidRDefault="00AB2640">
      <w:pPr>
        <w:spacing w:line="360" w:lineRule="auto"/>
        <w:ind w:firstLineChars="200" w:firstLine="420"/>
        <w:rPr>
          <w:szCs w:val="21"/>
        </w:rPr>
      </w:pPr>
      <w:r>
        <w:rPr>
          <w:rFonts w:hint="eastAsia"/>
          <w:szCs w:val="21"/>
        </w:rPr>
        <w:t>——了解与本专业相关的职业和行业的规划、设计、生产、研究开发、环境保护和持续发展等方面的方针、政策和法津、法规，具备正确认识工程对于客观世界和社会影响的能力；</w:t>
      </w:r>
    </w:p>
    <w:p w:rsidR="00A65296" w:rsidRDefault="00AB2640">
      <w:pPr>
        <w:spacing w:line="360" w:lineRule="auto"/>
        <w:ind w:firstLineChars="200" w:firstLine="420"/>
        <w:rPr>
          <w:szCs w:val="21"/>
        </w:rPr>
      </w:pPr>
      <w:r>
        <w:rPr>
          <w:rFonts w:hint="eastAsia"/>
          <w:szCs w:val="21"/>
        </w:rPr>
        <w:t>——具有一定的调查研究与决策、组织与管理、语言与文字表达、人际沟通与交往以及在团队中发挥作用的能力；</w:t>
      </w:r>
    </w:p>
    <w:p w:rsidR="00A65296" w:rsidRDefault="00AB2640">
      <w:pPr>
        <w:spacing w:line="360" w:lineRule="auto"/>
        <w:ind w:firstLineChars="200" w:firstLine="420"/>
        <w:rPr>
          <w:szCs w:val="21"/>
        </w:rPr>
      </w:pPr>
      <w:r>
        <w:rPr>
          <w:rFonts w:hint="eastAsia"/>
          <w:szCs w:val="21"/>
        </w:rPr>
        <w:t>——对终身学习有正确认识，具有不断学习和适应发展的能力；</w:t>
      </w:r>
    </w:p>
    <w:p w:rsidR="00A65296" w:rsidRDefault="00AB2640">
      <w:pPr>
        <w:spacing w:line="360" w:lineRule="auto"/>
        <w:ind w:firstLineChars="200" w:firstLine="420"/>
        <w:rPr>
          <w:szCs w:val="21"/>
        </w:rPr>
      </w:pPr>
      <w:r>
        <w:rPr>
          <w:rFonts w:hint="eastAsia"/>
          <w:szCs w:val="21"/>
        </w:rPr>
        <w:t>——具有国际视野与创新思维，以及跨文化的交流、竞争与合作能力。</w:t>
      </w:r>
    </w:p>
    <w:p w:rsidR="00A65296" w:rsidRDefault="00AB2640">
      <w:pPr>
        <w:pStyle w:val="af7"/>
        <w:numPr>
          <w:ilvl w:val="0"/>
          <w:numId w:val="6"/>
        </w:numPr>
        <w:spacing w:line="360" w:lineRule="exact"/>
        <w:ind w:firstLineChars="0"/>
        <w:rPr>
          <w:rFonts w:ascii="黑体" w:eastAsia="黑体" w:hAnsi="宋体"/>
          <w:szCs w:val="21"/>
        </w:rPr>
      </w:pPr>
      <w:r>
        <w:rPr>
          <w:rFonts w:ascii="黑体" w:eastAsia="黑体" w:hAnsi="宋体" w:hint="eastAsia"/>
          <w:szCs w:val="21"/>
        </w:rPr>
        <w:t>培养标准与实现途径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544"/>
        <w:gridCol w:w="2652"/>
      </w:tblGrid>
      <w:tr w:rsidR="00A65296">
        <w:tc>
          <w:tcPr>
            <w:tcW w:w="2660" w:type="dxa"/>
            <w:vMerge w:val="restart"/>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t>培养标准（知识、能力与素</w:t>
            </w:r>
            <w:r>
              <w:rPr>
                <w:rFonts w:ascii="黑体" w:eastAsia="黑体" w:hAnsi="宋体" w:hint="eastAsia"/>
                <w:szCs w:val="21"/>
              </w:rPr>
              <w:lastRenderedPageBreak/>
              <w:t>质要求）</w:t>
            </w:r>
          </w:p>
        </w:tc>
        <w:tc>
          <w:tcPr>
            <w:tcW w:w="6196" w:type="dxa"/>
            <w:gridSpan w:val="2"/>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jc w:val="center"/>
              <w:rPr>
                <w:rFonts w:ascii="黑体" w:eastAsia="黑体" w:hAnsi="宋体"/>
                <w:szCs w:val="21"/>
              </w:rPr>
            </w:pPr>
            <w:r>
              <w:rPr>
                <w:rFonts w:ascii="黑体" w:eastAsia="黑体" w:hAnsi="宋体" w:hint="eastAsia"/>
                <w:szCs w:val="21"/>
              </w:rPr>
              <w:lastRenderedPageBreak/>
              <w:t>实现途径</w:t>
            </w:r>
          </w:p>
        </w:tc>
      </w:tr>
      <w:tr w:rsidR="00A65296">
        <w:tc>
          <w:tcPr>
            <w:tcW w:w="2660" w:type="dxa"/>
            <w:vMerge/>
            <w:tcBorders>
              <w:top w:val="single" w:sz="4" w:space="0" w:color="auto"/>
              <w:left w:val="single" w:sz="4" w:space="0" w:color="auto"/>
              <w:bottom w:val="single" w:sz="4" w:space="0" w:color="auto"/>
              <w:right w:val="single" w:sz="4" w:space="0" w:color="auto"/>
            </w:tcBorders>
            <w:vAlign w:val="center"/>
          </w:tcPr>
          <w:p w:rsidR="00A65296" w:rsidRDefault="00A65296">
            <w:pPr>
              <w:widowControl/>
              <w:jc w:val="left"/>
              <w:rPr>
                <w:rFonts w:ascii="黑体" w:eastAsia="黑体" w:hAnsi="宋体"/>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jc w:val="center"/>
              <w:rPr>
                <w:rFonts w:ascii="黑体" w:eastAsia="黑体" w:hAnsi="宋体"/>
                <w:szCs w:val="21"/>
              </w:rPr>
            </w:pPr>
            <w:r>
              <w:rPr>
                <w:rFonts w:ascii="黑体" w:eastAsia="黑体" w:hAnsi="宋体" w:hint="eastAsia"/>
                <w:szCs w:val="21"/>
              </w:rPr>
              <w:t>课程设置</w:t>
            </w:r>
          </w:p>
        </w:tc>
        <w:tc>
          <w:tcPr>
            <w:tcW w:w="26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jc w:val="center"/>
              <w:rPr>
                <w:rFonts w:ascii="黑体" w:eastAsia="黑体" w:hAnsi="宋体"/>
                <w:szCs w:val="21"/>
              </w:rPr>
            </w:pPr>
            <w:r>
              <w:rPr>
                <w:rFonts w:ascii="黑体" w:eastAsia="黑体" w:hAnsi="宋体" w:hint="eastAsia"/>
                <w:szCs w:val="21"/>
              </w:rPr>
              <w:t>其他途径</w:t>
            </w: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szCs w:val="21"/>
              </w:rPr>
              <w:lastRenderedPageBreak/>
              <w:t>1.</w:t>
            </w:r>
            <w:r>
              <w:rPr>
                <w:rFonts w:hint="eastAsia"/>
                <w:szCs w:val="21"/>
              </w:rPr>
              <w:t>具有人文社会科学素养、社会责任感和工程职业道德；</w:t>
            </w:r>
          </w:p>
        </w:tc>
        <w:tc>
          <w:tcPr>
            <w:tcW w:w="3544" w:type="dxa"/>
            <w:tcBorders>
              <w:top w:val="single" w:sz="4" w:space="0" w:color="auto"/>
              <w:left w:val="single" w:sz="4" w:space="0" w:color="auto"/>
              <w:bottom w:val="single" w:sz="4" w:space="0" w:color="auto"/>
              <w:right w:val="single" w:sz="4" w:space="0" w:color="auto"/>
            </w:tcBorders>
          </w:tcPr>
          <w:p w:rsidR="00A65296" w:rsidRDefault="00AB2640">
            <w:pPr>
              <w:autoSpaceDE w:val="0"/>
              <w:autoSpaceDN w:val="0"/>
              <w:adjustRightInd w:val="0"/>
              <w:spacing w:line="240" w:lineRule="atLeast"/>
              <w:rPr>
                <w:rFonts w:ascii="宋体" w:hAnsi="宋体" w:cs="宋体"/>
                <w:kern w:val="0"/>
                <w:szCs w:val="21"/>
              </w:rPr>
            </w:pPr>
            <w:r>
              <w:rPr>
                <w:rFonts w:ascii="宋体" w:hAnsi="宋体" w:cs="宋体" w:hint="eastAsia"/>
                <w:kern w:val="0"/>
                <w:szCs w:val="21"/>
              </w:rPr>
              <w:t>思想道德修养与法律基础、马克思主义基本原理、中国近现代史纲要、毛泽东思想和中国特色社会主义理论体系概论、其他人文社科通识课、军训、体育、大学生心理健康、机化专业认识实习</w:t>
            </w:r>
          </w:p>
        </w:tc>
        <w:tc>
          <w:tcPr>
            <w:tcW w:w="2652" w:type="dxa"/>
            <w:tcBorders>
              <w:top w:val="single" w:sz="4" w:space="0" w:color="auto"/>
              <w:left w:val="single" w:sz="4" w:space="0" w:color="auto"/>
              <w:bottom w:val="single" w:sz="4" w:space="0" w:color="auto"/>
              <w:right w:val="single" w:sz="4" w:space="0" w:color="auto"/>
            </w:tcBorders>
          </w:tcPr>
          <w:p w:rsidR="00A65296" w:rsidRDefault="00AB2640">
            <w:pPr>
              <w:autoSpaceDE w:val="0"/>
              <w:autoSpaceDN w:val="0"/>
              <w:adjustRightInd w:val="0"/>
              <w:spacing w:line="240" w:lineRule="atLeast"/>
              <w:rPr>
                <w:rFonts w:ascii="宋体" w:hAnsi="宋体" w:cs="宋体"/>
                <w:kern w:val="0"/>
                <w:szCs w:val="21"/>
              </w:rPr>
            </w:pPr>
            <w:r>
              <w:rPr>
                <w:rFonts w:ascii="宋体" w:hAnsi="宋体" w:cs="宋体" w:hint="eastAsia"/>
                <w:kern w:val="0"/>
                <w:szCs w:val="21"/>
              </w:rPr>
              <w:t>第二课堂（思想道德修养与法律基础课外实践、中国近现代史纲要课外实践、毛泽东思想和中国特色社会主义理论体系概论课外实践、马克思主义基本原理课外实践）、大学生心理健康辅导、学生社团活动，志愿者义工、公益劳动。</w:t>
            </w: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szCs w:val="21"/>
              </w:rPr>
            </w:pPr>
            <w:r>
              <w:rPr>
                <w:szCs w:val="21"/>
              </w:rPr>
              <w:t>2.</w:t>
            </w:r>
            <w:r>
              <w:rPr>
                <w:rFonts w:hint="eastAsia"/>
                <w:szCs w:val="21"/>
              </w:rPr>
              <w:t>具有从事农业机械化工程工作所需的数学、自然科学、信息技术、外语以及经济和管理等方面的知识；</w:t>
            </w:r>
          </w:p>
        </w:tc>
        <w:tc>
          <w:tcPr>
            <w:tcW w:w="3544" w:type="dxa"/>
            <w:tcBorders>
              <w:top w:val="single" w:sz="4" w:space="0" w:color="auto"/>
              <w:left w:val="single" w:sz="4" w:space="0" w:color="auto"/>
              <w:bottom w:val="single" w:sz="4" w:space="0" w:color="auto"/>
              <w:right w:val="single" w:sz="4" w:space="0" w:color="auto"/>
            </w:tcBorders>
          </w:tcPr>
          <w:p w:rsidR="00A65296" w:rsidRDefault="00AB2640">
            <w:pPr>
              <w:autoSpaceDE w:val="0"/>
              <w:autoSpaceDN w:val="0"/>
              <w:adjustRightInd w:val="0"/>
              <w:spacing w:line="240" w:lineRule="atLeast"/>
              <w:rPr>
                <w:rFonts w:ascii="宋体" w:hAnsi="宋体" w:cs="宋体"/>
                <w:kern w:val="0"/>
                <w:szCs w:val="21"/>
              </w:rPr>
            </w:pPr>
            <w:r>
              <w:rPr>
                <w:rFonts w:ascii="宋体" w:hAnsi="宋体" w:cs="宋体" w:hint="eastAsia"/>
                <w:kern w:val="0"/>
                <w:szCs w:val="21"/>
              </w:rPr>
              <w:t>高等数学A（上）、高等数学A（下）、线性代数、概率论与数理统计、</w:t>
            </w:r>
            <w:r w:rsidRPr="000E1803">
              <w:rPr>
                <w:rFonts w:ascii="宋体" w:hAnsi="宋体" w:hint="eastAsia"/>
                <w:color w:val="FF0000"/>
                <w:szCs w:val="21"/>
              </w:rPr>
              <w:t>计算方法C</w:t>
            </w:r>
            <w:r>
              <w:rPr>
                <w:rFonts w:ascii="宋体" w:hAnsi="宋体" w:cs="宋体" w:hint="eastAsia"/>
                <w:kern w:val="0"/>
                <w:szCs w:val="21"/>
              </w:rPr>
              <w:t>、大学物理B（上）、大学物理B（下）、</w:t>
            </w:r>
            <w:r w:rsidRPr="002E0D2E">
              <w:rPr>
                <w:rFonts w:ascii="宋体" w:hAnsi="宋体" w:cs="宋体" w:hint="eastAsia"/>
                <w:color w:val="FF0000"/>
                <w:kern w:val="0"/>
                <w:szCs w:val="21"/>
              </w:rPr>
              <w:t>基础化学</w:t>
            </w:r>
            <w:r w:rsidR="002E0D2E">
              <w:rPr>
                <w:rFonts w:ascii="宋体" w:hAnsi="宋体" w:cs="宋体" w:hint="eastAsia"/>
                <w:color w:val="FF0000"/>
                <w:kern w:val="0"/>
                <w:szCs w:val="21"/>
              </w:rPr>
              <w:t>A</w:t>
            </w:r>
            <w:r>
              <w:rPr>
                <w:rFonts w:ascii="宋体" w:hAnsi="宋体" w:cs="宋体" w:hint="eastAsia"/>
                <w:kern w:val="0"/>
                <w:szCs w:val="21"/>
              </w:rPr>
              <w:t>、理论力学、材料力学、</w:t>
            </w:r>
            <w:r>
              <w:rPr>
                <w:rFonts w:ascii="宋体" w:hAnsi="宋体" w:hint="eastAsia"/>
                <w:color w:val="000000"/>
                <w:szCs w:val="21"/>
              </w:rPr>
              <w:t>工程流体力学、生物学基础、</w:t>
            </w:r>
            <w:r>
              <w:rPr>
                <w:rFonts w:ascii="宋体" w:hAnsi="宋体" w:cs="宋体" w:hint="eastAsia"/>
                <w:kern w:val="0"/>
                <w:szCs w:val="21"/>
              </w:rPr>
              <w:t>电工技术、电子技术、热</w:t>
            </w:r>
            <w:proofErr w:type="gramStart"/>
            <w:r>
              <w:rPr>
                <w:rFonts w:ascii="宋体" w:hAnsi="宋体" w:cs="宋体" w:hint="eastAsia"/>
                <w:kern w:val="0"/>
                <w:szCs w:val="21"/>
              </w:rPr>
              <w:t>工基础</w:t>
            </w:r>
            <w:proofErr w:type="gramEnd"/>
          </w:p>
        </w:tc>
        <w:tc>
          <w:tcPr>
            <w:tcW w:w="2652" w:type="dxa"/>
            <w:tcBorders>
              <w:top w:val="single" w:sz="4" w:space="0" w:color="auto"/>
              <w:left w:val="single" w:sz="4" w:space="0" w:color="auto"/>
              <w:bottom w:val="single" w:sz="4" w:space="0" w:color="auto"/>
              <w:right w:val="single" w:sz="4" w:space="0" w:color="auto"/>
            </w:tcBorders>
          </w:tcPr>
          <w:p w:rsidR="00A65296" w:rsidRDefault="00AB2640">
            <w:pPr>
              <w:autoSpaceDE w:val="0"/>
              <w:autoSpaceDN w:val="0"/>
              <w:adjustRightInd w:val="0"/>
              <w:spacing w:line="240" w:lineRule="atLeast"/>
              <w:rPr>
                <w:rFonts w:ascii="宋体" w:hAnsi="宋体"/>
                <w:b/>
                <w:szCs w:val="21"/>
              </w:rPr>
            </w:pPr>
            <w:r>
              <w:rPr>
                <w:rFonts w:ascii="宋体" w:hAnsi="宋体" w:cs="宋体" w:hint="eastAsia"/>
                <w:kern w:val="0"/>
                <w:szCs w:val="21"/>
              </w:rPr>
              <w:t>数学竞赛、物理大赛、信息大赛、外语竞赛等</w:t>
            </w: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szCs w:val="21"/>
              </w:rPr>
              <w:t>3.</w:t>
            </w:r>
            <w:r>
              <w:rPr>
                <w:rFonts w:hint="eastAsia"/>
                <w:szCs w:val="21"/>
              </w:rPr>
              <w:t>掌握农业机械化工程基础知识和本专业的基本理论知识，具有系统的农业机械化工程实践学习经历，了解本专业的发展历史、发展前沿和发展趋势；</w:t>
            </w:r>
          </w:p>
        </w:tc>
        <w:tc>
          <w:tcPr>
            <w:tcW w:w="3544" w:type="dxa"/>
            <w:tcBorders>
              <w:top w:val="single" w:sz="4" w:space="0" w:color="auto"/>
              <w:left w:val="single" w:sz="4" w:space="0" w:color="auto"/>
              <w:bottom w:val="single" w:sz="4" w:space="0" w:color="auto"/>
              <w:right w:val="single" w:sz="4" w:space="0" w:color="auto"/>
            </w:tcBorders>
            <w:vAlign w:val="center"/>
          </w:tcPr>
          <w:p w:rsidR="00A65296" w:rsidRDefault="00AB2640" w:rsidP="00C036D3">
            <w:pPr>
              <w:spacing w:line="240" w:lineRule="atLeast"/>
              <w:rPr>
                <w:rFonts w:ascii="宋体" w:hAnsi="宋体" w:cs="宋体"/>
                <w:kern w:val="0"/>
                <w:szCs w:val="21"/>
              </w:rPr>
            </w:pPr>
            <w:r w:rsidRPr="000E1803">
              <w:rPr>
                <w:rFonts w:ascii="宋体" w:hAnsi="宋体" w:cs="宋体" w:hint="eastAsia"/>
                <w:color w:val="FF0000"/>
                <w:kern w:val="0"/>
                <w:szCs w:val="21"/>
              </w:rPr>
              <w:t>C语言程序设计</w:t>
            </w:r>
            <w:r>
              <w:rPr>
                <w:rFonts w:ascii="宋体" w:hAnsi="宋体" w:cs="宋体" w:hint="eastAsia"/>
                <w:color w:val="000000"/>
                <w:kern w:val="0"/>
                <w:szCs w:val="21"/>
              </w:rPr>
              <w:t>、热工基础、</w:t>
            </w:r>
            <w:proofErr w:type="gramStart"/>
            <w:r>
              <w:rPr>
                <w:rFonts w:ascii="宋体" w:hAnsi="宋体" w:cs="宋体" w:hint="eastAsia"/>
                <w:color w:val="000000"/>
                <w:kern w:val="0"/>
                <w:szCs w:val="21"/>
              </w:rPr>
              <w:t>工程图学基础</w:t>
            </w:r>
            <w:proofErr w:type="gramEnd"/>
            <w:r>
              <w:rPr>
                <w:rFonts w:ascii="宋体" w:hAnsi="宋体" w:cs="宋体" w:hint="eastAsia"/>
                <w:color w:val="000000"/>
                <w:kern w:val="0"/>
                <w:szCs w:val="21"/>
              </w:rPr>
              <w:t>、机械制图与CAD基础、</w:t>
            </w:r>
            <w:r>
              <w:rPr>
                <w:rFonts w:ascii="宋体" w:hAnsi="宋体" w:hint="eastAsia"/>
                <w:kern w:val="0"/>
                <w:szCs w:val="21"/>
              </w:rPr>
              <w:t>理论力学、材料力学、</w:t>
            </w:r>
            <w:r>
              <w:rPr>
                <w:rFonts w:ascii="宋体" w:hAnsi="宋体" w:cs="宋体" w:hint="eastAsia"/>
                <w:color w:val="000000"/>
                <w:kern w:val="0"/>
                <w:szCs w:val="21"/>
              </w:rPr>
              <w:t>、电工技术、电子技术、机械原理、</w:t>
            </w:r>
            <w:r>
              <w:rPr>
                <w:rFonts w:ascii="宋体" w:hAnsi="宋体" w:cs="宋体" w:hint="eastAsia"/>
                <w:kern w:val="0"/>
                <w:szCs w:val="21"/>
              </w:rPr>
              <w:t>机械设计、机械制造工程学、</w:t>
            </w:r>
            <w:r>
              <w:rPr>
                <w:rFonts w:ascii="宋体" w:hAnsi="宋体" w:hint="eastAsia"/>
                <w:kern w:val="0"/>
                <w:szCs w:val="21"/>
              </w:rPr>
              <w:t>精度与测量、工程测试技术、控制工程基础</w:t>
            </w:r>
            <w:r>
              <w:rPr>
                <w:rFonts w:hint="eastAsia"/>
                <w:kern w:val="0"/>
                <w:szCs w:val="21"/>
              </w:rPr>
              <w:t>、液压与气压传动、</w:t>
            </w:r>
            <w:r>
              <w:rPr>
                <w:rFonts w:ascii="宋体" w:hAnsi="宋体" w:cs="宋体" w:hint="eastAsia"/>
                <w:color w:val="000000"/>
                <w:kern w:val="0"/>
                <w:szCs w:val="21"/>
              </w:rPr>
              <w:t>工程材料及成形技术B、农学概论、农业机械与设备、农业工程新生研讨课、机械装备设</w:t>
            </w:r>
            <w:r>
              <w:rPr>
                <w:rFonts w:ascii="宋体" w:hAnsi="宋体" w:cs="宋体" w:hint="eastAsia"/>
                <w:kern w:val="0"/>
                <w:szCs w:val="21"/>
              </w:rPr>
              <w:t>计、</w:t>
            </w:r>
            <w:r>
              <w:rPr>
                <w:rFonts w:ascii="宋体" w:hAnsi="宋体" w:cs="宋体" w:hint="eastAsia"/>
                <w:color w:val="000000"/>
                <w:kern w:val="0"/>
                <w:szCs w:val="21"/>
              </w:rPr>
              <w:t>动力机械、</w:t>
            </w:r>
            <w:r>
              <w:rPr>
                <w:rFonts w:ascii="宋体" w:hAnsi="宋体" w:cs="宋体" w:hint="eastAsia"/>
                <w:kern w:val="0"/>
                <w:szCs w:val="21"/>
              </w:rPr>
              <w:t>农业机械化生产学、农业机械化管理学、农业机械化技术经济学</w:t>
            </w:r>
          </w:p>
        </w:tc>
        <w:tc>
          <w:tcPr>
            <w:tcW w:w="26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大学生创新创业实验、挑战杯、机械创新设计大赛、机械创新大赛、智能农机装备大赛、机器人大赛、大学生URP项目等</w:t>
            </w:r>
          </w:p>
          <w:p w:rsidR="00A65296" w:rsidRDefault="00A65296">
            <w:pPr>
              <w:spacing w:line="240" w:lineRule="atLeast"/>
              <w:rPr>
                <w:rFonts w:ascii="黑体" w:eastAsia="黑体" w:hAnsi="宋体"/>
                <w:szCs w:val="21"/>
              </w:rPr>
            </w:pP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t>4.</w:t>
            </w:r>
            <w:r>
              <w:rPr>
                <w:rFonts w:hint="eastAsia"/>
                <w:szCs w:val="21"/>
              </w:rPr>
              <w:t>具备实施农业机械化工程实践的能力，并能够对其结果进行分析和初步处理；</w:t>
            </w:r>
          </w:p>
        </w:tc>
        <w:tc>
          <w:tcPr>
            <w:tcW w:w="354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农机化专业毕业（论文或设计）、机械化农业生产实验、专业认识实习、农业机械装备生产实习、农工综合生产实习、驾驶实习、科研训练实习、农机化专业综合设计、农学概论、机电综合实验、智能制造创新实验、虚拟仿真实验、农业机械与设备、农业工程新生研讨课、机械装备设计、</w:t>
            </w:r>
            <w:r>
              <w:rPr>
                <w:rFonts w:ascii="宋体" w:hAnsi="宋体" w:cs="宋体" w:hint="eastAsia"/>
                <w:color w:val="000000"/>
                <w:kern w:val="0"/>
                <w:szCs w:val="21"/>
              </w:rPr>
              <w:t>动力机械、</w:t>
            </w:r>
            <w:r>
              <w:rPr>
                <w:rFonts w:ascii="宋体" w:hAnsi="宋体" w:cs="宋体" w:hint="eastAsia"/>
                <w:kern w:val="0"/>
                <w:szCs w:val="21"/>
              </w:rPr>
              <w:t>农业机械化生产学、农业机械化管理学、农业机械化技术经济学</w:t>
            </w:r>
          </w:p>
        </w:tc>
        <w:tc>
          <w:tcPr>
            <w:tcW w:w="26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大学生创新创业实验、挑战杯、机械创新设计大赛、机械创新大赛、智能农机装备大赛、机器人大赛、大学生URP项目等</w:t>
            </w:r>
          </w:p>
          <w:p w:rsidR="00A65296" w:rsidRDefault="00A65296">
            <w:pPr>
              <w:spacing w:line="240" w:lineRule="atLeast"/>
              <w:rPr>
                <w:rFonts w:ascii="宋体" w:hAnsi="宋体" w:cs="宋体"/>
                <w:kern w:val="0"/>
                <w:szCs w:val="21"/>
              </w:rPr>
            </w:pP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t>5.</w:t>
            </w:r>
            <w:r>
              <w:rPr>
                <w:rFonts w:hint="eastAsia"/>
                <w:szCs w:val="21"/>
              </w:rPr>
              <w:t>掌握基本的创新方法，具有追求创新的科学态度和意识；具有综合运用理论和技术手段设计系统和过程的能力；在工程设计过程中能够综合、系统地考虑经济、环境、法律、社会、安全、健康、伦理等因素；</w:t>
            </w:r>
          </w:p>
        </w:tc>
        <w:tc>
          <w:tcPr>
            <w:tcW w:w="354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农机化专业毕业（论文或设计）、机械化农业生产实验、发动机构造实验、专业认识实习、机械工程基础训练、先进制造技术训练、机械设计基础课程设计、农业机械装备生产实习、农工综合生产实习、驾驶实习、科研训练实习、智能制造创新实验、虚拟仿真实验、机电综合实验、</w:t>
            </w:r>
            <w:proofErr w:type="gramStart"/>
            <w:r>
              <w:rPr>
                <w:rFonts w:ascii="宋体" w:hAnsi="宋体" w:cs="宋体" w:hint="eastAsia"/>
                <w:kern w:val="0"/>
                <w:szCs w:val="21"/>
              </w:rPr>
              <w:t>工程图学基础</w:t>
            </w:r>
            <w:proofErr w:type="gramEnd"/>
            <w:r>
              <w:rPr>
                <w:rFonts w:ascii="宋体" w:hAnsi="宋体" w:cs="宋体" w:hint="eastAsia"/>
                <w:kern w:val="0"/>
                <w:szCs w:val="21"/>
              </w:rPr>
              <w:t>实验、机械制图与CAD基础实验、农机化专业综合设计、思想道</w:t>
            </w:r>
            <w:r>
              <w:rPr>
                <w:rFonts w:ascii="宋体" w:hAnsi="宋体" w:cs="宋体" w:hint="eastAsia"/>
                <w:kern w:val="0"/>
                <w:szCs w:val="21"/>
              </w:rPr>
              <w:lastRenderedPageBreak/>
              <w:t>德修养与法律基础、形势与政策、马克思主义基本原理、中国近现代史纲要、毛泽东思想和中国特色社会主义理论体系概论及其他人文社科</w:t>
            </w:r>
            <w:proofErr w:type="gramStart"/>
            <w:r>
              <w:rPr>
                <w:rFonts w:ascii="宋体" w:hAnsi="宋体" w:cs="宋体" w:hint="eastAsia"/>
                <w:kern w:val="0"/>
                <w:szCs w:val="21"/>
              </w:rPr>
              <w:t>通识课等</w:t>
            </w:r>
            <w:proofErr w:type="gramEnd"/>
          </w:p>
        </w:tc>
        <w:tc>
          <w:tcPr>
            <w:tcW w:w="26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lastRenderedPageBreak/>
              <w:t>第二课堂（思想道德修养与法律基础课外实践、中国近现代史纲要课外实践、毛泽东思想和中国特色社会主义理论体系概论课外实践、马克思主义基本原理课外实践）、大学生心理健康辅导、学生社团活动，志愿者义工、公益劳动、大学生创新创业实验、挑战杯、机械</w:t>
            </w:r>
            <w:r>
              <w:rPr>
                <w:rFonts w:ascii="宋体" w:hAnsi="宋体" w:cs="宋体" w:hint="eastAsia"/>
                <w:kern w:val="0"/>
                <w:szCs w:val="21"/>
              </w:rPr>
              <w:lastRenderedPageBreak/>
              <w:t>创新设计大赛、机械创新大赛、智能农机装备大赛、机器人大赛、大学生URP项目等。</w:t>
            </w:r>
          </w:p>
          <w:p w:rsidR="00A65296" w:rsidRDefault="00A65296">
            <w:pPr>
              <w:spacing w:line="240" w:lineRule="atLeast"/>
              <w:rPr>
                <w:rFonts w:ascii="黑体" w:eastAsia="黑体" w:hAnsi="宋体"/>
                <w:szCs w:val="21"/>
              </w:rPr>
            </w:pP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lastRenderedPageBreak/>
              <w:t>6.</w:t>
            </w:r>
            <w:r>
              <w:rPr>
                <w:rFonts w:hint="eastAsia"/>
                <w:szCs w:val="21"/>
              </w:rPr>
              <w:t>掌握文献检索、资料查询、规范使用及运用现代信息技术获取相关信息的基本方法，具有初步的科学研究与实际工作能力；</w:t>
            </w:r>
          </w:p>
        </w:tc>
        <w:tc>
          <w:tcPr>
            <w:tcW w:w="3544" w:type="dxa"/>
            <w:tcBorders>
              <w:top w:val="single" w:sz="4" w:space="0" w:color="auto"/>
              <w:left w:val="single" w:sz="4" w:space="0" w:color="auto"/>
              <w:bottom w:val="single" w:sz="4" w:space="0" w:color="auto"/>
              <w:right w:val="single" w:sz="4" w:space="0" w:color="auto"/>
            </w:tcBorders>
          </w:tcPr>
          <w:p w:rsidR="00A65296" w:rsidRDefault="00AB2640">
            <w:pPr>
              <w:spacing w:line="240" w:lineRule="atLeast"/>
              <w:rPr>
                <w:rFonts w:ascii="宋体" w:hAnsi="宋体" w:cs="宋体"/>
                <w:kern w:val="0"/>
                <w:szCs w:val="21"/>
              </w:rPr>
            </w:pPr>
            <w:r>
              <w:rPr>
                <w:rFonts w:ascii="宋体" w:hAnsi="宋体" w:cs="宋体" w:hint="eastAsia"/>
                <w:kern w:val="0"/>
                <w:szCs w:val="21"/>
              </w:rPr>
              <w:t>农机化专业毕业（论文或设计）、机械化农业生产实验、发动机构造实验、专业认识实习、机械工程基础训练、先进制造技术训练、机械设计基础课程设计、农业机械装备生产实习、农工综合生产实习、驾驶实习、科研训练实习、智能制造创新实验、虚拟仿真实验、机电综合实验、</w:t>
            </w:r>
            <w:proofErr w:type="gramStart"/>
            <w:r>
              <w:rPr>
                <w:rFonts w:ascii="宋体" w:hAnsi="宋体" w:cs="宋体" w:hint="eastAsia"/>
                <w:kern w:val="0"/>
                <w:szCs w:val="21"/>
              </w:rPr>
              <w:t>工程图学基础</w:t>
            </w:r>
            <w:proofErr w:type="gramEnd"/>
            <w:r>
              <w:rPr>
                <w:rFonts w:ascii="宋体" w:hAnsi="宋体" w:cs="宋体" w:hint="eastAsia"/>
                <w:kern w:val="0"/>
                <w:szCs w:val="21"/>
              </w:rPr>
              <w:t>实验、机械制图与CAD基础实验、农机化专业综合设计</w:t>
            </w:r>
          </w:p>
        </w:tc>
        <w:tc>
          <w:tcPr>
            <w:tcW w:w="2652" w:type="dxa"/>
            <w:tcBorders>
              <w:top w:val="single" w:sz="4" w:space="0" w:color="auto"/>
              <w:left w:val="single" w:sz="4" w:space="0" w:color="auto"/>
              <w:bottom w:val="single" w:sz="4" w:space="0" w:color="auto"/>
              <w:right w:val="single" w:sz="4" w:space="0" w:color="auto"/>
            </w:tcBorders>
          </w:tcPr>
          <w:p w:rsidR="00A65296" w:rsidRDefault="00AB2640">
            <w:pPr>
              <w:spacing w:line="240" w:lineRule="atLeast"/>
              <w:rPr>
                <w:rFonts w:ascii="宋体" w:hAnsi="宋体" w:cs="宋体"/>
                <w:kern w:val="0"/>
                <w:szCs w:val="21"/>
              </w:rPr>
            </w:pPr>
            <w:r>
              <w:rPr>
                <w:rFonts w:ascii="宋体" w:hAnsi="宋体" w:cs="宋体" w:hint="eastAsia"/>
                <w:kern w:val="0"/>
                <w:szCs w:val="21"/>
              </w:rPr>
              <w:t>大学生创新创业实验、挑战杯、机械创新设计大赛、机械创新大赛、智能农机装备大赛、机器人大赛、、大学生URP项目、图书馆举办的文献检索培训等。</w:t>
            </w:r>
          </w:p>
          <w:p w:rsidR="00A65296" w:rsidRDefault="00A65296">
            <w:pPr>
              <w:spacing w:line="240" w:lineRule="atLeast"/>
              <w:rPr>
                <w:rFonts w:ascii="黑体" w:eastAsia="黑体" w:hAnsi="宋体"/>
                <w:szCs w:val="21"/>
              </w:rPr>
            </w:pP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7.了解与本专业相关的职业和行业的规划、设计、生产、研究开发、环境保护和持续发展等方面的方针、政策和法津、法规，具备正确认识工程对于客观世界和社会影响的能力；</w:t>
            </w:r>
          </w:p>
        </w:tc>
        <w:tc>
          <w:tcPr>
            <w:tcW w:w="354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农机化专业毕业（论文或设计）、机械化农业生产实验、专业认识实习、农业机械装备生产实习、农工综合生产实习、驾驶实习、科研训练实习、智能制造创新实验、虚拟仿真实验、机电综合实验、农机化专业综合设计、思想道德修养与法律基础、形势与政策、马克思主义基本原理、中国近现代史纲要、毛泽东思想和中国特色社会主义理论体系概论、人文社科</w:t>
            </w:r>
            <w:proofErr w:type="gramStart"/>
            <w:r>
              <w:rPr>
                <w:rFonts w:ascii="宋体" w:hAnsi="宋体" w:cs="宋体" w:hint="eastAsia"/>
                <w:kern w:val="0"/>
                <w:szCs w:val="21"/>
              </w:rPr>
              <w:t>通识课</w:t>
            </w:r>
            <w:proofErr w:type="gramEnd"/>
          </w:p>
        </w:tc>
        <w:tc>
          <w:tcPr>
            <w:tcW w:w="26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宋体" w:hAnsi="宋体" w:cs="宋体" w:hint="eastAsia"/>
                <w:kern w:val="0"/>
                <w:szCs w:val="21"/>
              </w:rPr>
              <w:t>大学生创新创业实验、挑战杯、机械创新设计大赛、机械创新大赛、智能农机装备大赛、机器人大赛、大学生社会实践活动、、大学生URP项目、文体活动、党建活动、科技创新活动、校内外教授论坛、</w:t>
            </w:r>
            <w:proofErr w:type="gramStart"/>
            <w:r>
              <w:rPr>
                <w:rFonts w:ascii="宋体" w:hAnsi="宋体" w:cs="宋体" w:hint="eastAsia"/>
                <w:kern w:val="0"/>
                <w:szCs w:val="21"/>
              </w:rPr>
              <w:t>校外企业</w:t>
            </w:r>
            <w:proofErr w:type="gramEnd"/>
            <w:r>
              <w:rPr>
                <w:rFonts w:ascii="宋体" w:hAnsi="宋体" w:cs="宋体" w:hint="eastAsia"/>
                <w:kern w:val="0"/>
                <w:szCs w:val="21"/>
              </w:rPr>
              <w:t>专家专题讲座等</w:t>
            </w: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8.具有一定的调查研究与决策、组织与管理、语言与文字表达、人际沟通与交往以及在团队中发挥作用的能力；</w:t>
            </w:r>
          </w:p>
        </w:tc>
        <w:tc>
          <w:tcPr>
            <w:tcW w:w="354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农机化专业毕业（论文或设计）、机械化农业生产实验、发动机构造实验、专业认识实习、机械工程基础训练、先进制造技术训练、机械设计基础课程设计、农业机械装备生产实习、农工综合生产实习、驾驶实习、科研训练实习、智能制造创新实验、虚拟仿真实验、机电综合实验、</w:t>
            </w:r>
            <w:proofErr w:type="gramStart"/>
            <w:r>
              <w:rPr>
                <w:rFonts w:ascii="宋体" w:hAnsi="宋体" w:cs="宋体" w:hint="eastAsia"/>
                <w:kern w:val="0"/>
                <w:szCs w:val="21"/>
              </w:rPr>
              <w:t>工程图学基础</w:t>
            </w:r>
            <w:proofErr w:type="gramEnd"/>
            <w:r>
              <w:rPr>
                <w:rFonts w:ascii="宋体" w:hAnsi="宋体" w:cs="宋体" w:hint="eastAsia"/>
                <w:kern w:val="0"/>
                <w:szCs w:val="21"/>
              </w:rPr>
              <w:t>实验、机械制图与CAD基础实验、农机化专业综合设计。</w:t>
            </w:r>
          </w:p>
        </w:tc>
        <w:tc>
          <w:tcPr>
            <w:tcW w:w="26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大学生创新创业实验、挑战杯、机械创新设计大赛、机械创新大赛、智能农机装备大赛、机器人大赛、、大学生URP项目、大学生社会实践活动、文体活动、党建活动、科技创新活动、校内外教授论坛、</w:t>
            </w:r>
            <w:proofErr w:type="gramStart"/>
            <w:r>
              <w:rPr>
                <w:rFonts w:ascii="宋体" w:hAnsi="宋体" w:cs="宋体" w:hint="eastAsia"/>
                <w:kern w:val="0"/>
                <w:szCs w:val="21"/>
              </w:rPr>
              <w:t>校外企业</w:t>
            </w:r>
            <w:proofErr w:type="gramEnd"/>
            <w:r>
              <w:rPr>
                <w:rFonts w:ascii="宋体" w:hAnsi="宋体" w:cs="宋体" w:hint="eastAsia"/>
                <w:kern w:val="0"/>
                <w:szCs w:val="21"/>
              </w:rPr>
              <w:t>专家专题讲座等</w:t>
            </w: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szCs w:val="21"/>
              </w:rPr>
            </w:pPr>
            <w:r>
              <w:rPr>
                <w:rFonts w:ascii="黑体" w:eastAsia="黑体" w:hAnsi="宋体" w:hint="eastAsia"/>
                <w:szCs w:val="21"/>
              </w:rPr>
              <w:t>9.</w:t>
            </w:r>
            <w:r>
              <w:rPr>
                <w:rFonts w:hint="eastAsia"/>
                <w:szCs w:val="21"/>
              </w:rPr>
              <w:t>对终身学习有正确认识，具有不断学习和适应发展的能力；</w:t>
            </w:r>
          </w:p>
        </w:tc>
        <w:tc>
          <w:tcPr>
            <w:tcW w:w="3544" w:type="dxa"/>
            <w:tcBorders>
              <w:top w:val="single" w:sz="4" w:space="0" w:color="auto"/>
              <w:left w:val="single" w:sz="4" w:space="0" w:color="auto"/>
              <w:bottom w:val="single" w:sz="4" w:space="0" w:color="auto"/>
              <w:right w:val="single" w:sz="4" w:space="0" w:color="auto"/>
            </w:tcBorders>
          </w:tcPr>
          <w:p w:rsidR="00A65296" w:rsidRDefault="00AB2640">
            <w:pPr>
              <w:spacing w:line="240" w:lineRule="atLeast"/>
              <w:rPr>
                <w:rFonts w:ascii="宋体" w:hAnsi="宋体" w:cs="宋体"/>
                <w:kern w:val="0"/>
                <w:szCs w:val="21"/>
              </w:rPr>
            </w:pPr>
            <w:r>
              <w:rPr>
                <w:rFonts w:ascii="宋体" w:hAnsi="宋体" w:cs="宋体" w:hint="eastAsia"/>
                <w:kern w:val="0"/>
                <w:szCs w:val="21"/>
              </w:rPr>
              <w:t>大学外语、人文社科通识课、先进制造技术训练、农业工程新生研讨课、农业工程综合实习、智能制造创新实验、虚拟仿真实验、农机化专业毕业（论文或设计）、农机化专业综合设计</w:t>
            </w:r>
          </w:p>
        </w:tc>
        <w:tc>
          <w:tcPr>
            <w:tcW w:w="2652" w:type="dxa"/>
            <w:tcBorders>
              <w:top w:val="single" w:sz="4" w:space="0" w:color="auto"/>
              <w:left w:val="single" w:sz="4" w:space="0" w:color="auto"/>
              <w:bottom w:val="single" w:sz="4" w:space="0" w:color="auto"/>
              <w:right w:val="single" w:sz="4" w:space="0" w:color="auto"/>
            </w:tcBorders>
          </w:tcPr>
          <w:p w:rsidR="00A65296" w:rsidRDefault="00AB2640">
            <w:pPr>
              <w:spacing w:line="240" w:lineRule="atLeast"/>
              <w:rPr>
                <w:rFonts w:ascii="宋体" w:hAnsi="宋体" w:cs="宋体"/>
                <w:szCs w:val="21"/>
              </w:rPr>
            </w:pPr>
            <w:r>
              <w:rPr>
                <w:rFonts w:ascii="宋体" w:hAnsi="宋体" w:cs="宋体" w:hint="eastAsia"/>
                <w:kern w:val="0"/>
                <w:szCs w:val="21"/>
              </w:rPr>
              <w:t>大学生创新创业实验、挑战杯、机械创新设计大赛、机械创新大赛、智能农机装备大赛、机器人大赛、大学生URP项目、大学生社会实践活动、文体活动、党建活动、科技创新活动、职业规划指导、校内外教授论坛、学术会议、学术展览、</w:t>
            </w:r>
            <w:proofErr w:type="gramStart"/>
            <w:r>
              <w:rPr>
                <w:rFonts w:ascii="宋体" w:hAnsi="宋体" w:cs="宋体" w:hint="eastAsia"/>
                <w:kern w:val="0"/>
                <w:szCs w:val="21"/>
              </w:rPr>
              <w:t>校外企业</w:t>
            </w:r>
            <w:proofErr w:type="gramEnd"/>
            <w:r>
              <w:rPr>
                <w:rFonts w:ascii="宋体" w:hAnsi="宋体" w:cs="宋体" w:hint="eastAsia"/>
                <w:kern w:val="0"/>
                <w:szCs w:val="21"/>
              </w:rPr>
              <w:t>专家专题讲座等</w:t>
            </w: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t>10.</w:t>
            </w:r>
            <w:r>
              <w:rPr>
                <w:rFonts w:hint="eastAsia"/>
                <w:szCs w:val="21"/>
              </w:rPr>
              <w:t>具有国际视野与创新思</w:t>
            </w:r>
            <w:r>
              <w:rPr>
                <w:rFonts w:hint="eastAsia"/>
                <w:szCs w:val="21"/>
              </w:rPr>
              <w:lastRenderedPageBreak/>
              <w:t>维，以及跨文化的交流、竞争与合作能力。</w:t>
            </w:r>
          </w:p>
        </w:tc>
        <w:tc>
          <w:tcPr>
            <w:tcW w:w="3544" w:type="dxa"/>
            <w:tcBorders>
              <w:top w:val="single" w:sz="4" w:space="0" w:color="auto"/>
              <w:left w:val="single" w:sz="4" w:space="0" w:color="auto"/>
              <w:bottom w:val="single" w:sz="4" w:space="0" w:color="auto"/>
              <w:right w:val="single" w:sz="4" w:space="0" w:color="auto"/>
            </w:tcBorders>
          </w:tcPr>
          <w:p w:rsidR="00A65296" w:rsidRDefault="00AB2640">
            <w:pPr>
              <w:autoSpaceDE w:val="0"/>
              <w:autoSpaceDN w:val="0"/>
              <w:adjustRightInd w:val="0"/>
              <w:spacing w:line="240" w:lineRule="atLeast"/>
              <w:rPr>
                <w:rFonts w:ascii="宋体" w:hAnsi="宋体" w:cs="宋体"/>
                <w:kern w:val="0"/>
                <w:szCs w:val="21"/>
              </w:rPr>
            </w:pPr>
            <w:r>
              <w:rPr>
                <w:rFonts w:ascii="宋体" w:hAnsi="宋体" w:cs="宋体" w:hint="eastAsia"/>
                <w:kern w:val="0"/>
                <w:szCs w:val="21"/>
              </w:rPr>
              <w:lastRenderedPageBreak/>
              <w:t>大学外语、农业工程新生研讨课、中</w:t>
            </w:r>
            <w:r>
              <w:rPr>
                <w:rFonts w:ascii="宋体" w:hAnsi="宋体" w:cs="宋体" w:hint="eastAsia"/>
                <w:kern w:val="0"/>
                <w:szCs w:val="21"/>
              </w:rPr>
              <w:lastRenderedPageBreak/>
              <w:t>国近现代史纲要、人文社科通识课、农工综合实习、先进制造技术训练、虚拟仿真实验、农机化专业毕业（论文或设计）、农机化专业综合设计。</w:t>
            </w:r>
          </w:p>
        </w:tc>
        <w:tc>
          <w:tcPr>
            <w:tcW w:w="2652" w:type="dxa"/>
            <w:tcBorders>
              <w:top w:val="single" w:sz="4" w:space="0" w:color="auto"/>
              <w:left w:val="single" w:sz="4" w:space="0" w:color="auto"/>
              <w:bottom w:val="single" w:sz="4" w:space="0" w:color="auto"/>
              <w:right w:val="single" w:sz="4" w:space="0" w:color="auto"/>
            </w:tcBorders>
          </w:tcPr>
          <w:p w:rsidR="00A65296" w:rsidRDefault="00AB2640">
            <w:pPr>
              <w:spacing w:line="240" w:lineRule="atLeast"/>
              <w:rPr>
                <w:rFonts w:ascii="宋体" w:hAnsi="宋体" w:cs="宋体"/>
                <w:kern w:val="0"/>
                <w:szCs w:val="21"/>
              </w:rPr>
            </w:pPr>
            <w:r>
              <w:rPr>
                <w:rFonts w:ascii="宋体" w:hAnsi="宋体" w:cs="宋体" w:hint="eastAsia"/>
                <w:kern w:val="0"/>
                <w:szCs w:val="21"/>
              </w:rPr>
              <w:lastRenderedPageBreak/>
              <w:t>校内外教授论坛、学术会</w:t>
            </w:r>
            <w:r>
              <w:rPr>
                <w:rFonts w:ascii="宋体" w:hAnsi="宋体" w:cs="宋体" w:hint="eastAsia"/>
                <w:kern w:val="0"/>
                <w:szCs w:val="21"/>
              </w:rPr>
              <w:lastRenderedPageBreak/>
              <w:t>议、学术展览、博士论坛、</w:t>
            </w:r>
            <w:proofErr w:type="gramStart"/>
            <w:r>
              <w:rPr>
                <w:rFonts w:ascii="宋体" w:hAnsi="宋体" w:cs="宋体" w:hint="eastAsia"/>
                <w:kern w:val="0"/>
                <w:szCs w:val="21"/>
              </w:rPr>
              <w:t>校外企业</w:t>
            </w:r>
            <w:proofErr w:type="gramEnd"/>
            <w:r>
              <w:rPr>
                <w:rFonts w:ascii="宋体" w:hAnsi="宋体" w:cs="宋体" w:hint="eastAsia"/>
                <w:kern w:val="0"/>
                <w:szCs w:val="21"/>
              </w:rPr>
              <w:t>专家专题讲座、与国外大学合作交流计划项目、各种社会实践、学科竞赛、科技创新大赛、学生社团活动</w:t>
            </w:r>
          </w:p>
        </w:tc>
      </w:tr>
    </w:tbl>
    <w:p w:rsidR="00A65296" w:rsidRDefault="00A65296">
      <w:pPr>
        <w:spacing w:line="360" w:lineRule="exact"/>
        <w:rPr>
          <w:rFonts w:ascii="宋体" w:hAnsi="宋体"/>
          <w:szCs w:val="21"/>
        </w:rPr>
      </w:pPr>
    </w:p>
    <w:p w:rsidR="00A65296" w:rsidRDefault="00A65296">
      <w:pPr>
        <w:spacing w:line="360" w:lineRule="exact"/>
        <w:ind w:firstLineChars="200" w:firstLine="420"/>
        <w:rPr>
          <w:rFonts w:ascii="黑体" w:eastAsia="黑体" w:hAnsi="宋体"/>
          <w:szCs w:val="21"/>
        </w:rPr>
      </w:pPr>
    </w:p>
    <w:p w:rsidR="00A65296" w:rsidRDefault="00AB2640">
      <w:pPr>
        <w:spacing w:line="360" w:lineRule="auto"/>
        <w:ind w:firstLineChars="200" w:firstLine="420"/>
        <w:rPr>
          <w:rFonts w:ascii="宋体" w:hAnsi="宋体" w:cs="宋体"/>
          <w:color w:val="000000"/>
          <w:kern w:val="0"/>
          <w:szCs w:val="21"/>
        </w:rPr>
      </w:pPr>
      <w:r>
        <w:rPr>
          <w:rFonts w:ascii="黑体" w:eastAsia="黑体" w:hAnsi="宋体" w:hint="eastAsia"/>
          <w:szCs w:val="21"/>
        </w:rPr>
        <w:t>三、主干学科：</w:t>
      </w:r>
      <w:r>
        <w:rPr>
          <w:rFonts w:ascii="宋体" w:hAnsi="宋体" w:cs="宋体" w:hint="eastAsia"/>
          <w:kern w:val="0"/>
          <w:szCs w:val="21"/>
        </w:rPr>
        <w:t>农业机械化工程</w:t>
      </w:r>
    </w:p>
    <w:p w:rsidR="00A65296" w:rsidRDefault="00AB2640">
      <w:pPr>
        <w:spacing w:line="360" w:lineRule="auto"/>
        <w:ind w:firstLineChars="200" w:firstLine="420"/>
        <w:rPr>
          <w:rFonts w:ascii="黑体" w:eastAsia="黑体" w:hAnsi="宋体"/>
          <w:szCs w:val="21"/>
        </w:rPr>
      </w:pPr>
      <w:r>
        <w:rPr>
          <w:rFonts w:ascii="黑体" w:eastAsia="黑体" w:hAnsi="宋体" w:hint="eastAsia"/>
          <w:szCs w:val="21"/>
        </w:rPr>
        <w:t>四、核心课程：</w:t>
      </w:r>
    </w:p>
    <w:p w:rsidR="00A65296" w:rsidRDefault="00AB2640">
      <w:pPr>
        <w:spacing w:line="360" w:lineRule="auto"/>
        <w:rPr>
          <w:rFonts w:ascii="黑体" w:eastAsia="黑体" w:hAnsi="宋体"/>
          <w:szCs w:val="21"/>
        </w:rPr>
      </w:pPr>
      <w:r>
        <w:rPr>
          <w:rFonts w:ascii="宋体" w:hAnsi="宋体" w:hint="eastAsia"/>
          <w:kern w:val="0"/>
          <w:szCs w:val="21"/>
        </w:rPr>
        <w:t>理论力学、材料力学、</w:t>
      </w:r>
      <w:proofErr w:type="gramStart"/>
      <w:r>
        <w:rPr>
          <w:rFonts w:ascii="宋体" w:hAnsi="宋体" w:cs="宋体" w:hint="eastAsia"/>
          <w:color w:val="000000"/>
          <w:kern w:val="0"/>
          <w:szCs w:val="21"/>
        </w:rPr>
        <w:t>工程图学基础</w:t>
      </w:r>
      <w:proofErr w:type="gramEnd"/>
      <w:r>
        <w:rPr>
          <w:rFonts w:ascii="宋体" w:hAnsi="宋体" w:cs="宋体" w:hint="eastAsia"/>
          <w:color w:val="000000"/>
          <w:kern w:val="0"/>
          <w:szCs w:val="21"/>
        </w:rPr>
        <w:t>、机械制图与CAD基础、机械原理、机械设计</w:t>
      </w:r>
      <w:r>
        <w:rPr>
          <w:rFonts w:ascii="宋体" w:hAnsi="宋体" w:cs="宋体" w:hint="eastAsia"/>
          <w:kern w:val="0"/>
          <w:szCs w:val="21"/>
        </w:rPr>
        <w:t>、机械制造工程学、</w:t>
      </w:r>
      <w:r>
        <w:rPr>
          <w:rFonts w:hint="eastAsia"/>
          <w:szCs w:val="21"/>
        </w:rPr>
        <w:t>工程材料与成型技术、</w:t>
      </w:r>
      <w:r>
        <w:rPr>
          <w:rFonts w:ascii="宋体" w:hAnsi="宋体" w:hint="eastAsia"/>
          <w:kern w:val="0"/>
          <w:szCs w:val="21"/>
        </w:rPr>
        <w:t>精度与测量、工程测试技术、控制工程基础</w:t>
      </w:r>
      <w:r>
        <w:rPr>
          <w:rFonts w:hint="eastAsia"/>
          <w:kern w:val="0"/>
          <w:szCs w:val="21"/>
        </w:rPr>
        <w:t>、热工基础、液压与气压传动、</w:t>
      </w:r>
      <w:r>
        <w:rPr>
          <w:rFonts w:ascii="宋体" w:hAnsi="宋体" w:cs="宋体" w:hint="eastAsia"/>
          <w:kern w:val="0"/>
          <w:szCs w:val="21"/>
        </w:rPr>
        <w:t>农学概论、</w:t>
      </w:r>
      <w:r>
        <w:rPr>
          <w:rFonts w:ascii="宋体" w:hAnsi="宋体" w:cs="宋体" w:hint="eastAsia"/>
          <w:color w:val="000000"/>
          <w:kern w:val="0"/>
          <w:szCs w:val="21"/>
        </w:rPr>
        <w:t>动力机械、</w:t>
      </w:r>
      <w:r>
        <w:rPr>
          <w:rFonts w:ascii="宋体" w:hAnsi="宋体" w:cs="宋体" w:hint="eastAsia"/>
          <w:kern w:val="0"/>
          <w:szCs w:val="21"/>
        </w:rPr>
        <w:t>农业机械与设备、农业机械化生产学、农业机械化管理学、农业机械化技术经济学。</w:t>
      </w:r>
    </w:p>
    <w:p w:rsidR="00A65296" w:rsidRDefault="00AB2640">
      <w:pPr>
        <w:spacing w:line="360" w:lineRule="auto"/>
        <w:ind w:firstLineChars="200" w:firstLine="420"/>
        <w:rPr>
          <w:rFonts w:ascii="宋体" w:hAnsi="宋体"/>
          <w:szCs w:val="21"/>
        </w:rPr>
      </w:pPr>
      <w:r>
        <w:rPr>
          <w:rFonts w:ascii="黑体" w:eastAsia="黑体" w:hAnsi="宋体" w:hint="eastAsia"/>
          <w:szCs w:val="21"/>
        </w:rPr>
        <w:t>五、学制与授予学位门类：</w:t>
      </w:r>
      <w:r>
        <w:rPr>
          <w:rFonts w:ascii="黑体" w:eastAsia="黑体" w:hAnsi="宋体" w:hint="eastAsia"/>
          <w:szCs w:val="21"/>
          <w:u w:val="single"/>
        </w:rPr>
        <w:t>四</w:t>
      </w:r>
      <w:r>
        <w:rPr>
          <w:rFonts w:ascii="宋体" w:hAnsi="宋体" w:hint="eastAsia"/>
          <w:szCs w:val="21"/>
        </w:rPr>
        <w:t>年制本科，实行弹性学习年限；授予学位门类：</w:t>
      </w:r>
      <w:r>
        <w:rPr>
          <w:rFonts w:ascii="宋体" w:hAnsi="宋体" w:hint="eastAsia"/>
          <w:szCs w:val="21"/>
          <w:u w:val="single"/>
        </w:rPr>
        <w:t>工</w:t>
      </w:r>
      <w:r>
        <w:rPr>
          <w:rFonts w:ascii="宋体" w:hAnsi="宋体" w:hint="eastAsia"/>
          <w:szCs w:val="21"/>
        </w:rPr>
        <w:t>学学士学位。</w:t>
      </w:r>
    </w:p>
    <w:p w:rsidR="00A65296" w:rsidRDefault="00AB2640">
      <w:pPr>
        <w:spacing w:line="360" w:lineRule="auto"/>
        <w:ind w:firstLineChars="200" w:firstLine="420"/>
        <w:rPr>
          <w:rFonts w:ascii="黑体" w:eastAsia="黑体" w:hAnsi="宋体"/>
          <w:szCs w:val="21"/>
        </w:rPr>
      </w:pPr>
      <w:r>
        <w:rPr>
          <w:rFonts w:ascii="黑体" w:eastAsia="黑体" w:hAnsi="宋体" w:hint="eastAsia"/>
          <w:szCs w:val="21"/>
        </w:rPr>
        <w:t>六、毕业最低学分要求：</w:t>
      </w:r>
      <w:r>
        <w:rPr>
          <w:rFonts w:ascii="宋体" w:hAnsi="宋体" w:hint="eastAsia"/>
          <w:szCs w:val="21"/>
          <w:u w:val="single"/>
        </w:rPr>
        <w:t xml:space="preserve">  课内：</w:t>
      </w:r>
      <w:r w:rsidR="000E1803" w:rsidRPr="000E1803">
        <w:rPr>
          <w:rFonts w:ascii="宋体" w:hAnsi="宋体" w:hint="eastAsia"/>
          <w:color w:val="FF0000"/>
          <w:szCs w:val="21"/>
          <w:u w:val="single"/>
        </w:rPr>
        <w:t>164</w:t>
      </w:r>
      <w:r>
        <w:rPr>
          <w:rFonts w:ascii="宋体" w:hAnsi="宋体" w:hint="eastAsia"/>
          <w:szCs w:val="21"/>
          <w:u w:val="single"/>
        </w:rPr>
        <w:t>；课外：</w:t>
      </w:r>
      <w:r w:rsidRPr="000E1803">
        <w:rPr>
          <w:rFonts w:ascii="宋体" w:hAnsi="宋体" w:hint="eastAsia"/>
          <w:color w:val="FF0000"/>
          <w:szCs w:val="21"/>
          <w:u w:val="single"/>
        </w:rPr>
        <w:t>4</w:t>
      </w:r>
      <w:r>
        <w:rPr>
          <w:rFonts w:ascii="宋体" w:hAnsi="宋体" w:hint="eastAsia"/>
          <w:szCs w:val="21"/>
          <w:u w:val="single"/>
        </w:rPr>
        <w:t xml:space="preserve">    ；</w:t>
      </w:r>
      <w:r>
        <w:rPr>
          <w:rFonts w:ascii="宋体" w:hAnsi="宋体" w:hint="eastAsia"/>
          <w:szCs w:val="21"/>
        </w:rPr>
        <w:t>其中理论课程学分：</w:t>
      </w:r>
      <w:r>
        <w:rPr>
          <w:rFonts w:ascii="宋体" w:hAnsi="宋体" w:hint="eastAsia"/>
          <w:szCs w:val="21"/>
          <w:u w:val="single"/>
        </w:rPr>
        <w:t xml:space="preserve">  </w:t>
      </w:r>
      <w:r w:rsidR="000E1803" w:rsidRPr="000E1803">
        <w:rPr>
          <w:rFonts w:ascii="宋体" w:hAnsi="宋体" w:hint="eastAsia"/>
          <w:color w:val="FF0000"/>
          <w:szCs w:val="21"/>
          <w:u w:val="single"/>
        </w:rPr>
        <w:t>127.5</w:t>
      </w:r>
      <w:r>
        <w:rPr>
          <w:rFonts w:ascii="宋体" w:hAnsi="宋体" w:hint="eastAsia"/>
          <w:szCs w:val="21"/>
          <w:u w:val="single"/>
        </w:rPr>
        <w:t xml:space="preserve"> ，</w:t>
      </w:r>
      <w:r>
        <w:rPr>
          <w:rFonts w:ascii="宋体" w:hAnsi="宋体" w:hint="eastAsia"/>
          <w:szCs w:val="21"/>
        </w:rPr>
        <w:t>实践环节学分：</w:t>
      </w:r>
      <w:r w:rsidR="000E1803" w:rsidRPr="000E1803">
        <w:rPr>
          <w:rFonts w:ascii="宋体" w:hAnsi="宋体" w:hint="eastAsia"/>
          <w:color w:val="FF0000"/>
          <w:szCs w:val="21"/>
          <w:u w:val="single"/>
        </w:rPr>
        <w:t>36.5</w:t>
      </w:r>
      <w:r>
        <w:rPr>
          <w:rFonts w:ascii="宋体" w:hAnsi="宋体" w:hint="eastAsia"/>
          <w:szCs w:val="21"/>
        </w:rPr>
        <w:t>。</w:t>
      </w:r>
    </w:p>
    <w:p w:rsidR="00A65296" w:rsidRDefault="00AB2640">
      <w:pPr>
        <w:spacing w:line="360" w:lineRule="auto"/>
        <w:ind w:firstLineChars="200" w:firstLine="420"/>
        <w:rPr>
          <w:rFonts w:ascii="黑体" w:eastAsia="黑体" w:hAnsi="宋体"/>
          <w:szCs w:val="21"/>
        </w:rPr>
      </w:pPr>
      <w:r>
        <w:rPr>
          <w:rFonts w:ascii="黑体" w:eastAsia="黑体" w:hAnsi="宋体" w:hint="eastAsia"/>
          <w:szCs w:val="21"/>
        </w:rPr>
        <w:t>七、课程设置与修读要求</w:t>
      </w:r>
    </w:p>
    <w:p w:rsidR="00A65296" w:rsidRDefault="00AB2640">
      <w:pPr>
        <w:spacing w:line="360" w:lineRule="auto"/>
        <w:rPr>
          <w:rFonts w:ascii="黑体" w:eastAsia="黑体"/>
          <w:szCs w:val="21"/>
        </w:rPr>
      </w:pPr>
      <w:r>
        <w:rPr>
          <w:rFonts w:ascii="黑体" w:eastAsia="黑体" w:hAnsi="宋体" w:hint="eastAsia"/>
          <w:szCs w:val="21"/>
        </w:rPr>
        <w:t>1、</w:t>
      </w:r>
      <w:r>
        <w:rPr>
          <w:rFonts w:ascii="黑体" w:eastAsia="黑体" w:hint="eastAsia"/>
          <w:szCs w:val="21"/>
        </w:rPr>
        <w:t>通识教育：</w:t>
      </w:r>
      <w:r>
        <w:rPr>
          <w:rFonts w:ascii="黑体" w:eastAsia="黑体" w:hint="eastAsia"/>
          <w:szCs w:val="21"/>
          <w:u w:val="single"/>
        </w:rPr>
        <w:t xml:space="preserve"> </w:t>
      </w:r>
      <w:r w:rsidRPr="000E1803">
        <w:rPr>
          <w:rFonts w:ascii="黑体" w:eastAsia="黑体" w:hint="eastAsia"/>
          <w:color w:val="FF0000"/>
          <w:szCs w:val="21"/>
          <w:u w:val="single"/>
        </w:rPr>
        <w:t xml:space="preserve"> </w:t>
      </w:r>
      <w:r w:rsidR="000E1803" w:rsidRPr="000E1803">
        <w:rPr>
          <w:rFonts w:ascii="黑体" w:eastAsia="黑体" w:hint="eastAsia"/>
          <w:color w:val="FF0000"/>
          <w:szCs w:val="21"/>
          <w:u w:val="single"/>
        </w:rPr>
        <w:t>69</w:t>
      </w:r>
      <w:r>
        <w:rPr>
          <w:rFonts w:ascii="黑体" w:eastAsia="黑体" w:hint="eastAsia"/>
          <w:szCs w:val="21"/>
          <w:u w:val="single"/>
        </w:rPr>
        <w:t xml:space="preserve"> </w:t>
      </w:r>
      <w:r>
        <w:rPr>
          <w:rFonts w:ascii="黑体" w:eastAsia="黑体" w:hint="eastAsia"/>
          <w:szCs w:val="21"/>
        </w:rPr>
        <w:t>学分</w:t>
      </w:r>
    </w:p>
    <w:p w:rsidR="00A65296" w:rsidRDefault="00AB2640">
      <w:pPr>
        <w:spacing w:line="360" w:lineRule="auto"/>
        <w:rPr>
          <w:rFonts w:ascii="黑体" w:eastAsia="黑体"/>
          <w:szCs w:val="21"/>
        </w:rPr>
      </w:pPr>
      <w:r>
        <w:rPr>
          <w:rFonts w:ascii="黑体" w:eastAsia="黑体" w:hint="eastAsia"/>
          <w:szCs w:val="21"/>
        </w:rPr>
        <w:t>1－1、思想政治理论：14学分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1134"/>
        <w:gridCol w:w="851"/>
        <w:gridCol w:w="959"/>
        <w:gridCol w:w="819"/>
        <w:gridCol w:w="1276"/>
      </w:tblGrid>
      <w:tr w:rsidR="00A65296">
        <w:trPr>
          <w:tblHeader/>
        </w:trPr>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课程编号</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课程名称</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ascii="黑体" w:eastAsia="黑体" w:hAnsi="宋体" w:cs="宋体" w:hint="eastAsia"/>
                <w:b/>
                <w:bCs/>
                <w:szCs w:val="21"/>
              </w:rPr>
              <w:t>类别</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学时</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学分</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修读学期</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52313006</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思想道德修养与法律基础</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48</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3</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52313001</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马克思主义基本原理</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48</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3</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52313002</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中国近现代史纲要</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32</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2</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52313003</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rFonts w:ascii="宋体" w:hAnsi="宋体" w:cs="宋体"/>
                <w:kern w:val="0"/>
                <w:szCs w:val="21"/>
              </w:rPr>
            </w:pPr>
            <w:r>
              <w:rPr>
                <w:rFonts w:ascii="宋体" w:hAnsi="宋体" w:cs="宋体" w:hint="eastAsia"/>
                <w:color w:val="000000"/>
                <w:kern w:val="0"/>
                <w:szCs w:val="21"/>
              </w:rPr>
              <w:t>毛泽东思想与中国特色社会主义理论体系概论</w:t>
            </w:r>
          </w:p>
        </w:tc>
        <w:tc>
          <w:tcPr>
            <w:tcW w:w="113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color w:val="000000"/>
                <w:szCs w:val="21"/>
              </w:rPr>
              <w:t>64</w:t>
            </w:r>
          </w:p>
        </w:tc>
        <w:tc>
          <w:tcPr>
            <w:tcW w:w="81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color w:val="000000"/>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color w:val="000000"/>
                <w:szCs w:val="21"/>
              </w:rPr>
            </w:pPr>
            <w:r>
              <w:rPr>
                <w:rFonts w:ascii="宋体" w:hAnsi="宋体" w:hint="eastAsia"/>
                <w:color w:val="000000"/>
                <w:szCs w:val="21"/>
              </w:rPr>
              <w:t>52213001</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color w:val="000000"/>
                <w:kern w:val="0"/>
                <w:szCs w:val="21"/>
              </w:rPr>
            </w:pPr>
            <w:r>
              <w:rPr>
                <w:rFonts w:hint="eastAsia"/>
                <w:color w:val="000000"/>
                <w:kern w:val="0"/>
                <w:szCs w:val="21"/>
              </w:rPr>
              <w:t>形势与政策</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学工</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color w:val="000000"/>
                <w:kern w:val="0"/>
                <w:szCs w:val="21"/>
              </w:rPr>
              <w:t>32</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color w:val="000000"/>
                <w:kern w:val="0"/>
                <w:szCs w:val="21"/>
              </w:rPr>
              <w:t>2</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全程覆盖</w:t>
            </w:r>
          </w:p>
        </w:tc>
      </w:tr>
    </w:tbl>
    <w:p w:rsidR="00A65296" w:rsidRDefault="00A65296">
      <w:pPr>
        <w:spacing w:line="360" w:lineRule="auto"/>
        <w:rPr>
          <w:rFonts w:ascii="黑体" w:eastAsia="黑体"/>
          <w:szCs w:val="21"/>
        </w:rPr>
      </w:pPr>
    </w:p>
    <w:p w:rsidR="00A65296" w:rsidRDefault="00AB2640">
      <w:pPr>
        <w:spacing w:line="360" w:lineRule="auto"/>
        <w:rPr>
          <w:rFonts w:ascii="黑体" w:eastAsia="黑体"/>
          <w:szCs w:val="21"/>
        </w:rPr>
      </w:pPr>
      <w:r>
        <w:rPr>
          <w:rFonts w:ascii="黑体" w:eastAsia="黑体" w:hint="eastAsia"/>
          <w:szCs w:val="21"/>
        </w:rPr>
        <w:t>1－2、大学外语：8学分</w:t>
      </w:r>
    </w:p>
    <w:p w:rsidR="00A65296" w:rsidRDefault="00AB2640">
      <w:pPr>
        <w:spacing w:line="360" w:lineRule="auto"/>
        <w:ind w:firstLineChars="200" w:firstLine="420"/>
        <w:rPr>
          <w:szCs w:val="21"/>
        </w:rPr>
      </w:pPr>
      <w:r>
        <w:rPr>
          <w:rFonts w:ascii="宋体" w:hAnsi="宋体" w:hint="eastAsia"/>
          <w:szCs w:val="21"/>
        </w:rPr>
        <w:t>大学英语课程分为读写、听说、人文素养和翻译四个模块（课程名单另附），</w:t>
      </w:r>
      <w:r>
        <w:rPr>
          <w:rFonts w:ascii="宋体" w:hAnsi="宋体" w:cs="Calibri" w:hint="eastAsia"/>
          <w:color w:val="000000"/>
          <w:kern w:val="0"/>
          <w:szCs w:val="21"/>
        </w:rPr>
        <w:t>本科生在校期间可</w:t>
      </w:r>
      <w:r>
        <w:rPr>
          <w:rFonts w:ascii="宋体" w:hAnsi="宋体" w:hint="eastAsia"/>
          <w:szCs w:val="21"/>
        </w:rPr>
        <w:t>根据自身需要，自主从四个模块中选修英语课程。每学期限选2学分英语课程。</w:t>
      </w:r>
    </w:p>
    <w:p w:rsidR="00A65296" w:rsidRDefault="00AB2640">
      <w:pPr>
        <w:spacing w:line="360" w:lineRule="auto"/>
        <w:rPr>
          <w:rFonts w:ascii="黑体" w:eastAsia="黑体"/>
          <w:szCs w:val="21"/>
        </w:rPr>
      </w:pPr>
      <w:r>
        <w:rPr>
          <w:rFonts w:ascii="黑体" w:eastAsia="黑体" w:hint="eastAsia"/>
          <w:szCs w:val="21"/>
        </w:rPr>
        <w:t xml:space="preserve">1－3、数学、物理、化学： </w:t>
      </w:r>
      <w:r w:rsidR="000E1803">
        <w:rPr>
          <w:rFonts w:ascii="黑体" w:eastAsia="黑体" w:hint="eastAsia"/>
          <w:szCs w:val="21"/>
          <w:u w:val="single"/>
        </w:rPr>
        <w:t xml:space="preserve"> </w:t>
      </w:r>
      <w:r w:rsidR="000E1803" w:rsidRPr="000E1803">
        <w:rPr>
          <w:rFonts w:ascii="黑体" w:eastAsia="黑体" w:hint="eastAsia"/>
          <w:color w:val="FF0000"/>
          <w:szCs w:val="21"/>
          <w:u w:val="single"/>
        </w:rPr>
        <w:t>30</w:t>
      </w:r>
      <w:r>
        <w:rPr>
          <w:rFonts w:ascii="黑体" w:eastAsia="黑体" w:hint="eastAsia"/>
          <w:szCs w:val="21"/>
        </w:rPr>
        <w:t>学分；（学院自定，工程类专业应达到总学分的15%。）</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553"/>
        <w:gridCol w:w="1238"/>
        <w:gridCol w:w="880"/>
        <w:gridCol w:w="753"/>
        <w:gridCol w:w="806"/>
        <w:gridCol w:w="1228"/>
      </w:tblGrid>
      <w:tr w:rsidR="00A65296">
        <w:trPr>
          <w:tblHeader/>
        </w:trPr>
        <w:tc>
          <w:tcPr>
            <w:tcW w:w="1110" w:type="dxa"/>
          </w:tcPr>
          <w:p w:rsidR="00A65296" w:rsidRDefault="00AB2640">
            <w:pPr>
              <w:spacing w:line="360" w:lineRule="auto"/>
              <w:jc w:val="center"/>
              <w:rPr>
                <w:b/>
                <w:szCs w:val="21"/>
              </w:rPr>
            </w:pPr>
            <w:r>
              <w:rPr>
                <w:rFonts w:hint="eastAsia"/>
                <w:b/>
                <w:szCs w:val="21"/>
              </w:rPr>
              <w:t>课程编号</w:t>
            </w:r>
          </w:p>
        </w:tc>
        <w:tc>
          <w:tcPr>
            <w:tcW w:w="2553" w:type="dxa"/>
          </w:tcPr>
          <w:p w:rsidR="00A65296" w:rsidRDefault="00AB2640">
            <w:pPr>
              <w:spacing w:line="360" w:lineRule="auto"/>
              <w:jc w:val="center"/>
              <w:rPr>
                <w:b/>
                <w:szCs w:val="21"/>
              </w:rPr>
            </w:pPr>
            <w:r>
              <w:rPr>
                <w:rFonts w:hint="eastAsia"/>
                <w:b/>
                <w:szCs w:val="21"/>
              </w:rPr>
              <w:t>课程名称</w:t>
            </w:r>
          </w:p>
        </w:tc>
        <w:tc>
          <w:tcPr>
            <w:tcW w:w="1238"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80"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753" w:type="dxa"/>
          </w:tcPr>
          <w:p w:rsidR="00A65296" w:rsidRDefault="00AB2640">
            <w:pPr>
              <w:spacing w:line="360" w:lineRule="auto"/>
              <w:jc w:val="center"/>
              <w:rPr>
                <w:b/>
                <w:szCs w:val="21"/>
              </w:rPr>
            </w:pPr>
            <w:r>
              <w:rPr>
                <w:rFonts w:hint="eastAsia"/>
                <w:b/>
                <w:szCs w:val="21"/>
              </w:rPr>
              <w:t>学时</w:t>
            </w:r>
          </w:p>
        </w:tc>
        <w:tc>
          <w:tcPr>
            <w:tcW w:w="806" w:type="dxa"/>
          </w:tcPr>
          <w:p w:rsidR="00A65296" w:rsidRDefault="00AB2640">
            <w:pPr>
              <w:spacing w:line="360" w:lineRule="auto"/>
              <w:jc w:val="center"/>
              <w:rPr>
                <w:b/>
                <w:szCs w:val="21"/>
              </w:rPr>
            </w:pPr>
            <w:r>
              <w:rPr>
                <w:rFonts w:hint="eastAsia"/>
                <w:b/>
                <w:szCs w:val="21"/>
              </w:rPr>
              <w:t>学分</w:t>
            </w:r>
          </w:p>
        </w:tc>
        <w:tc>
          <w:tcPr>
            <w:tcW w:w="1228" w:type="dxa"/>
          </w:tcPr>
          <w:p w:rsidR="00A65296" w:rsidRDefault="00AB2640">
            <w:pPr>
              <w:spacing w:line="360" w:lineRule="auto"/>
              <w:jc w:val="center"/>
              <w:rPr>
                <w:b/>
                <w:szCs w:val="21"/>
              </w:rPr>
            </w:pPr>
            <w:r>
              <w:rPr>
                <w:rFonts w:hint="eastAsia"/>
                <w:b/>
                <w:szCs w:val="21"/>
              </w:rPr>
              <w:t>修读学期</w:t>
            </w:r>
          </w:p>
        </w:tc>
      </w:tr>
      <w:tr w:rsidR="00A65296">
        <w:tc>
          <w:tcPr>
            <w:tcW w:w="1110" w:type="dxa"/>
            <w:vAlign w:val="center"/>
          </w:tcPr>
          <w:p w:rsidR="00A65296" w:rsidRDefault="00AB2640">
            <w:pPr>
              <w:spacing w:line="360" w:lineRule="auto"/>
              <w:jc w:val="center"/>
              <w:rPr>
                <w:sz w:val="22"/>
              </w:rPr>
            </w:pPr>
            <w:r>
              <w:rPr>
                <w:rFonts w:hint="eastAsia"/>
                <w:sz w:val="22"/>
              </w:rPr>
              <w:t>11310001</w:t>
            </w:r>
          </w:p>
        </w:tc>
        <w:tc>
          <w:tcPr>
            <w:tcW w:w="2553" w:type="dxa"/>
            <w:vAlign w:val="center"/>
          </w:tcPr>
          <w:p w:rsidR="00A65296" w:rsidRDefault="00AB2640">
            <w:pPr>
              <w:spacing w:line="360" w:lineRule="auto"/>
              <w:rPr>
                <w:rFonts w:ascii="宋体" w:hAnsi="宋体" w:cs="宋体"/>
                <w:sz w:val="22"/>
              </w:rPr>
            </w:pPr>
            <w:r>
              <w:rPr>
                <w:rFonts w:hint="eastAsia"/>
                <w:sz w:val="22"/>
              </w:rPr>
              <w:t>高等数学</w:t>
            </w:r>
            <w:r>
              <w:rPr>
                <w:rFonts w:hint="eastAsia"/>
                <w:sz w:val="22"/>
              </w:rPr>
              <w:t>A(</w:t>
            </w:r>
            <w:r>
              <w:rPr>
                <w:rFonts w:hint="eastAsia"/>
                <w:sz w:val="22"/>
              </w:rPr>
              <w:t>上）</w:t>
            </w:r>
          </w:p>
        </w:tc>
        <w:tc>
          <w:tcPr>
            <w:tcW w:w="1238" w:type="dxa"/>
          </w:tcPr>
          <w:p w:rsidR="00A65296" w:rsidRDefault="00AB2640">
            <w:pPr>
              <w:spacing w:line="360" w:lineRule="auto"/>
              <w:jc w:val="center"/>
              <w:rPr>
                <w:szCs w:val="21"/>
              </w:rPr>
            </w:pPr>
            <w:r>
              <w:rPr>
                <w:rFonts w:hint="eastAsia"/>
                <w:szCs w:val="21"/>
              </w:rPr>
              <w:t>理学</w:t>
            </w:r>
          </w:p>
        </w:tc>
        <w:tc>
          <w:tcPr>
            <w:tcW w:w="880" w:type="dxa"/>
          </w:tcPr>
          <w:p w:rsidR="00A65296" w:rsidRDefault="00AB2640">
            <w:pPr>
              <w:spacing w:line="360" w:lineRule="auto"/>
              <w:jc w:val="center"/>
              <w:rPr>
                <w:szCs w:val="21"/>
              </w:rPr>
            </w:pPr>
            <w:r>
              <w:rPr>
                <w:rFonts w:hint="eastAsia"/>
                <w:szCs w:val="21"/>
              </w:rPr>
              <w:t>必修</w:t>
            </w:r>
          </w:p>
        </w:tc>
        <w:tc>
          <w:tcPr>
            <w:tcW w:w="753" w:type="dxa"/>
            <w:vAlign w:val="center"/>
          </w:tcPr>
          <w:p w:rsidR="00A65296" w:rsidRDefault="00AB2640">
            <w:pPr>
              <w:spacing w:line="360" w:lineRule="auto"/>
              <w:jc w:val="center"/>
              <w:rPr>
                <w:sz w:val="22"/>
              </w:rPr>
            </w:pPr>
            <w:r>
              <w:rPr>
                <w:sz w:val="22"/>
              </w:rPr>
              <w:t>80</w:t>
            </w:r>
            <w:r>
              <w:rPr>
                <w:rFonts w:hint="eastAsia"/>
                <w:sz w:val="22"/>
              </w:rPr>
              <w:t>+8</w:t>
            </w:r>
          </w:p>
        </w:tc>
        <w:tc>
          <w:tcPr>
            <w:tcW w:w="806" w:type="dxa"/>
            <w:vAlign w:val="center"/>
          </w:tcPr>
          <w:p w:rsidR="00A65296" w:rsidRDefault="00AB2640">
            <w:pPr>
              <w:spacing w:line="360" w:lineRule="auto"/>
              <w:jc w:val="center"/>
              <w:rPr>
                <w:sz w:val="22"/>
              </w:rPr>
            </w:pPr>
            <w:r>
              <w:rPr>
                <w:sz w:val="22"/>
              </w:rPr>
              <w:t>5</w:t>
            </w:r>
          </w:p>
        </w:tc>
        <w:tc>
          <w:tcPr>
            <w:tcW w:w="1228" w:type="dxa"/>
          </w:tcPr>
          <w:p w:rsidR="00A65296" w:rsidRDefault="00AB2640">
            <w:pPr>
              <w:widowControl/>
              <w:spacing w:line="360" w:lineRule="auto"/>
              <w:jc w:val="center"/>
              <w:rPr>
                <w:color w:val="000000"/>
                <w:kern w:val="0"/>
                <w:sz w:val="22"/>
              </w:rPr>
            </w:pPr>
            <w:r>
              <w:rPr>
                <w:color w:val="000000"/>
                <w:kern w:val="0"/>
                <w:sz w:val="22"/>
              </w:rPr>
              <w:t xml:space="preserve">1 </w:t>
            </w:r>
            <w:r>
              <w:rPr>
                <w:color w:val="000000"/>
                <w:kern w:val="0"/>
                <w:sz w:val="22"/>
              </w:rPr>
              <w:t>秋</w:t>
            </w:r>
          </w:p>
        </w:tc>
      </w:tr>
      <w:tr w:rsidR="00A65296">
        <w:tc>
          <w:tcPr>
            <w:tcW w:w="1110" w:type="dxa"/>
            <w:vAlign w:val="center"/>
          </w:tcPr>
          <w:p w:rsidR="00A65296" w:rsidRDefault="00AB2640">
            <w:pPr>
              <w:spacing w:line="360" w:lineRule="auto"/>
              <w:jc w:val="center"/>
              <w:rPr>
                <w:color w:val="000000"/>
                <w:sz w:val="22"/>
              </w:rPr>
            </w:pPr>
            <w:r>
              <w:rPr>
                <w:rFonts w:hint="eastAsia"/>
                <w:color w:val="000000"/>
                <w:sz w:val="22"/>
              </w:rPr>
              <w:t>11310030</w:t>
            </w:r>
          </w:p>
        </w:tc>
        <w:tc>
          <w:tcPr>
            <w:tcW w:w="2553" w:type="dxa"/>
            <w:vAlign w:val="center"/>
          </w:tcPr>
          <w:p w:rsidR="00A65296" w:rsidRDefault="00AB2640">
            <w:pPr>
              <w:spacing w:line="360" w:lineRule="auto"/>
              <w:rPr>
                <w:sz w:val="22"/>
                <w:highlight w:val="red"/>
              </w:rPr>
            </w:pPr>
            <w:r>
              <w:rPr>
                <w:rFonts w:hint="eastAsia"/>
                <w:sz w:val="22"/>
              </w:rPr>
              <w:t>普通化学</w:t>
            </w:r>
            <w:r>
              <w:rPr>
                <w:rFonts w:hint="eastAsia"/>
                <w:sz w:val="22"/>
              </w:rPr>
              <w:t>B</w:t>
            </w:r>
          </w:p>
        </w:tc>
        <w:tc>
          <w:tcPr>
            <w:tcW w:w="1238" w:type="dxa"/>
          </w:tcPr>
          <w:p w:rsidR="00A65296" w:rsidRDefault="00AB2640">
            <w:pPr>
              <w:spacing w:line="360" w:lineRule="auto"/>
              <w:jc w:val="center"/>
              <w:rPr>
                <w:szCs w:val="21"/>
              </w:rPr>
            </w:pPr>
            <w:r>
              <w:rPr>
                <w:rFonts w:hint="eastAsia"/>
                <w:szCs w:val="21"/>
              </w:rPr>
              <w:t>理学</w:t>
            </w:r>
          </w:p>
        </w:tc>
        <w:tc>
          <w:tcPr>
            <w:tcW w:w="880" w:type="dxa"/>
          </w:tcPr>
          <w:p w:rsidR="00A65296" w:rsidRDefault="00AB2640">
            <w:pPr>
              <w:spacing w:line="360" w:lineRule="auto"/>
              <w:jc w:val="center"/>
              <w:rPr>
                <w:szCs w:val="21"/>
              </w:rPr>
            </w:pPr>
            <w:r>
              <w:rPr>
                <w:rFonts w:hint="eastAsia"/>
                <w:szCs w:val="21"/>
              </w:rPr>
              <w:t>必修</w:t>
            </w:r>
          </w:p>
        </w:tc>
        <w:tc>
          <w:tcPr>
            <w:tcW w:w="753" w:type="dxa"/>
            <w:vAlign w:val="center"/>
          </w:tcPr>
          <w:p w:rsidR="00A65296" w:rsidRDefault="00AB2640">
            <w:pPr>
              <w:spacing w:line="360" w:lineRule="auto"/>
              <w:jc w:val="center"/>
              <w:rPr>
                <w:sz w:val="22"/>
              </w:rPr>
            </w:pPr>
            <w:r>
              <w:rPr>
                <w:sz w:val="22"/>
              </w:rPr>
              <w:t>56</w:t>
            </w:r>
          </w:p>
        </w:tc>
        <w:tc>
          <w:tcPr>
            <w:tcW w:w="806" w:type="dxa"/>
            <w:vAlign w:val="center"/>
          </w:tcPr>
          <w:p w:rsidR="00A65296" w:rsidRDefault="00AB2640">
            <w:pPr>
              <w:spacing w:line="360" w:lineRule="auto"/>
              <w:jc w:val="center"/>
              <w:rPr>
                <w:sz w:val="22"/>
              </w:rPr>
            </w:pPr>
            <w:r>
              <w:rPr>
                <w:sz w:val="22"/>
              </w:rPr>
              <w:t>3.5</w:t>
            </w:r>
          </w:p>
        </w:tc>
        <w:tc>
          <w:tcPr>
            <w:tcW w:w="1228" w:type="dxa"/>
          </w:tcPr>
          <w:p w:rsidR="00A65296" w:rsidRDefault="00AB2640">
            <w:pPr>
              <w:widowControl/>
              <w:spacing w:line="360" w:lineRule="auto"/>
              <w:jc w:val="center"/>
              <w:rPr>
                <w:kern w:val="0"/>
                <w:sz w:val="22"/>
              </w:rPr>
            </w:pPr>
            <w:r>
              <w:rPr>
                <w:kern w:val="0"/>
                <w:sz w:val="22"/>
              </w:rPr>
              <w:t xml:space="preserve">1 </w:t>
            </w:r>
            <w:r>
              <w:rPr>
                <w:rFonts w:hint="eastAsia"/>
                <w:kern w:val="0"/>
                <w:sz w:val="22"/>
              </w:rPr>
              <w:t>秋</w:t>
            </w:r>
          </w:p>
        </w:tc>
      </w:tr>
      <w:tr w:rsidR="00A65296">
        <w:tc>
          <w:tcPr>
            <w:tcW w:w="1110" w:type="dxa"/>
            <w:vAlign w:val="center"/>
          </w:tcPr>
          <w:p w:rsidR="00A65296" w:rsidRDefault="00AB2640">
            <w:pPr>
              <w:spacing w:line="360" w:lineRule="auto"/>
              <w:jc w:val="center"/>
              <w:rPr>
                <w:sz w:val="22"/>
              </w:rPr>
            </w:pPr>
            <w:r>
              <w:rPr>
                <w:rFonts w:hint="eastAsia"/>
                <w:sz w:val="22"/>
              </w:rPr>
              <w:t>11310008</w:t>
            </w:r>
          </w:p>
        </w:tc>
        <w:tc>
          <w:tcPr>
            <w:tcW w:w="2553" w:type="dxa"/>
            <w:vAlign w:val="center"/>
          </w:tcPr>
          <w:p w:rsidR="00A65296" w:rsidRDefault="00AB2640">
            <w:pPr>
              <w:spacing w:line="360" w:lineRule="auto"/>
              <w:rPr>
                <w:rFonts w:ascii="宋体" w:hAnsi="宋体" w:cs="宋体"/>
                <w:sz w:val="22"/>
              </w:rPr>
            </w:pPr>
            <w:r>
              <w:rPr>
                <w:rFonts w:hint="eastAsia"/>
                <w:sz w:val="22"/>
              </w:rPr>
              <w:t>线性代数</w:t>
            </w:r>
          </w:p>
        </w:tc>
        <w:tc>
          <w:tcPr>
            <w:tcW w:w="1238" w:type="dxa"/>
          </w:tcPr>
          <w:p w:rsidR="00A65296" w:rsidRDefault="00AB2640">
            <w:pPr>
              <w:spacing w:line="360" w:lineRule="auto"/>
              <w:jc w:val="center"/>
              <w:rPr>
                <w:szCs w:val="21"/>
              </w:rPr>
            </w:pPr>
            <w:r>
              <w:rPr>
                <w:rFonts w:hint="eastAsia"/>
                <w:szCs w:val="21"/>
              </w:rPr>
              <w:t>理学</w:t>
            </w:r>
          </w:p>
        </w:tc>
        <w:tc>
          <w:tcPr>
            <w:tcW w:w="880" w:type="dxa"/>
          </w:tcPr>
          <w:p w:rsidR="00A65296" w:rsidRDefault="00AB2640">
            <w:pPr>
              <w:spacing w:line="360" w:lineRule="auto"/>
              <w:jc w:val="center"/>
              <w:rPr>
                <w:szCs w:val="21"/>
              </w:rPr>
            </w:pPr>
            <w:r>
              <w:rPr>
                <w:rFonts w:hint="eastAsia"/>
                <w:szCs w:val="21"/>
              </w:rPr>
              <w:t>必修</w:t>
            </w:r>
          </w:p>
        </w:tc>
        <w:tc>
          <w:tcPr>
            <w:tcW w:w="753" w:type="dxa"/>
            <w:vAlign w:val="center"/>
          </w:tcPr>
          <w:p w:rsidR="00A65296" w:rsidRDefault="00AB2640">
            <w:pPr>
              <w:spacing w:line="360" w:lineRule="auto"/>
              <w:jc w:val="center"/>
              <w:rPr>
                <w:sz w:val="22"/>
              </w:rPr>
            </w:pPr>
            <w:r>
              <w:rPr>
                <w:sz w:val="22"/>
              </w:rPr>
              <w:t>48</w:t>
            </w:r>
          </w:p>
        </w:tc>
        <w:tc>
          <w:tcPr>
            <w:tcW w:w="806" w:type="dxa"/>
            <w:vAlign w:val="center"/>
          </w:tcPr>
          <w:p w:rsidR="00A65296" w:rsidRDefault="00AB2640">
            <w:pPr>
              <w:spacing w:line="360" w:lineRule="auto"/>
              <w:jc w:val="center"/>
              <w:rPr>
                <w:sz w:val="22"/>
              </w:rPr>
            </w:pPr>
            <w:r>
              <w:rPr>
                <w:sz w:val="22"/>
              </w:rPr>
              <w:t>3</w:t>
            </w:r>
          </w:p>
        </w:tc>
        <w:tc>
          <w:tcPr>
            <w:tcW w:w="1228" w:type="dxa"/>
          </w:tcPr>
          <w:p w:rsidR="00A65296" w:rsidRDefault="00AB2640">
            <w:pPr>
              <w:widowControl/>
              <w:spacing w:line="360" w:lineRule="auto"/>
              <w:jc w:val="center"/>
              <w:rPr>
                <w:kern w:val="0"/>
                <w:sz w:val="22"/>
              </w:rPr>
            </w:pPr>
            <w:r>
              <w:rPr>
                <w:kern w:val="0"/>
                <w:sz w:val="22"/>
              </w:rPr>
              <w:t>1</w:t>
            </w:r>
            <w:r>
              <w:rPr>
                <w:color w:val="000000"/>
                <w:kern w:val="0"/>
                <w:sz w:val="22"/>
              </w:rPr>
              <w:t>春</w:t>
            </w:r>
          </w:p>
        </w:tc>
      </w:tr>
      <w:tr w:rsidR="00A65296">
        <w:tc>
          <w:tcPr>
            <w:tcW w:w="1110" w:type="dxa"/>
            <w:vAlign w:val="center"/>
          </w:tcPr>
          <w:p w:rsidR="00A65296" w:rsidRDefault="00AB2640">
            <w:pPr>
              <w:spacing w:line="360" w:lineRule="auto"/>
              <w:jc w:val="center"/>
              <w:rPr>
                <w:sz w:val="22"/>
              </w:rPr>
            </w:pPr>
            <w:r>
              <w:rPr>
                <w:rFonts w:hint="eastAsia"/>
                <w:sz w:val="22"/>
              </w:rPr>
              <w:t>11310002</w:t>
            </w:r>
          </w:p>
        </w:tc>
        <w:tc>
          <w:tcPr>
            <w:tcW w:w="2553" w:type="dxa"/>
            <w:vAlign w:val="center"/>
          </w:tcPr>
          <w:p w:rsidR="00A65296" w:rsidRDefault="00AB2640">
            <w:pPr>
              <w:spacing w:line="360" w:lineRule="auto"/>
              <w:rPr>
                <w:rFonts w:ascii="宋体" w:hAnsi="宋体" w:cs="宋体"/>
                <w:sz w:val="22"/>
              </w:rPr>
            </w:pPr>
            <w:r>
              <w:rPr>
                <w:rFonts w:hint="eastAsia"/>
                <w:sz w:val="22"/>
              </w:rPr>
              <w:t>高等数学</w:t>
            </w:r>
            <w:r>
              <w:rPr>
                <w:rFonts w:hint="eastAsia"/>
                <w:sz w:val="22"/>
              </w:rPr>
              <w:t>A(</w:t>
            </w:r>
            <w:r>
              <w:rPr>
                <w:rFonts w:hint="eastAsia"/>
                <w:sz w:val="22"/>
              </w:rPr>
              <w:t>下）</w:t>
            </w:r>
          </w:p>
        </w:tc>
        <w:tc>
          <w:tcPr>
            <w:tcW w:w="1238" w:type="dxa"/>
          </w:tcPr>
          <w:p w:rsidR="00A65296" w:rsidRDefault="00AB2640">
            <w:pPr>
              <w:spacing w:line="360" w:lineRule="auto"/>
              <w:jc w:val="center"/>
              <w:rPr>
                <w:szCs w:val="21"/>
              </w:rPr>
            </w:pPr>
            <w:r>
              <w:rPr>
                <w:rFonts w:hint="eastAsia"/>
                <w:szCs w:val="21"/>
              </w:rPr>
              <w:t>理学</w:t>
            </w:r>
          </w:p>
        </w:tc>
        <w:tc>
          <w:tcPr>
            <w:tcW w:w="880" w:type="dxa"/>
          </w:tcPr>
          <w:p w:rsidR="00A65296" w:rsidRDefault="00AB2640">
            <w:pPr>
              <w:spacing w:line="360" w:lineRule="auto"/>
              <w:jc w:val="center"/>
              <w:rPr>
                <w:szCs w:val="21"/>
              </w:rPr>
            </w:pPr>
            <w:r>
              <w:rPr>
                <w:rFonts w:hint="eastAsia"/>
                <w:szCs w:val="21"/>
              </w:rPr>
              <w:t>必修</w:t>
            </w:r>
          </w:p>
        </w:tc>
        <w:tc>
          <w:tcPr>
            <w:tcW w:w="753" w:type="dxa"/>
            <w:vAlign w:val="center"/>
          </w:tcPr>
          <w:p w:rsidR="00A65296" w:rsidRDefault="00AB2640">
            <w:pPr>
              <w:spacing w:line="360" w:lineRule="auto"/>
              <w:jc w:val="center"/>
              <w:rPr>
                <w:sz w:val="22"/>
              </w:rPr>
            </w:pPr>
            <w:r>
              <w:rPr>
                <w:sz w:val="22"/>
              </w:rPr>
              <w:t>80</w:t>
            </w:r>
            <w:r>
              <w:rPr>
                <w:rFonts w:hint="eastAsia"/>
                <w:sz w:val="22"/>
              </w:rPr>
              <w:t>+8</w:t>
            </w:r>
          </w:p>
        </w:tc>
        <w:tc>
          <w:tcPr>
            <w:tcW w:w="806" w:type="dxa"/>
            <w:vAlign w:val="center"/>
          </w:tcPr>
          <w:p w:rsidR="00A65296" w:rsidRDefault="00AB2640">
            <w:pPr>
              <w:spacing w:line="360" w:lineRule="auto"/>
              <w:jc w:val="center"/>
              <w:rPr>
                <w:sz w:val="22"/>
              </w:rPr>
            </w:pPr>
            <w:r>
              <w:rPr>
                <w:sz w:val="22"/>
              </w:rPr>
              <w:t>5</w:t>
            </w:r>
          </w:p>
        </w:tc>
        <w:tc>
          <w:tcPr>
            <w:tcW w:w="1228" w:type="dxa"/>
          </w:tcPr>
          <w:p w:rsidR="00A65296" w:rsidRDefault="00AB2640">
            <w:pPr>
              <w:widowControl/>
              <w:spacing w:line="360" w:lineRule="auto"/>
              <w:jc w:val="center"/>
              <w:rPr>
                <w:color w:val="000000"/>
                <w:kern w:val="0"/>
                <w:sz w:val="22"/>
              </w:rPr>
            </w:pPr>
            <w:r>
              <w:rPr>
                <w:color w:val="000000"/>
                <w:kern w:val="0"/>
                <w:sz w:val="22"/>
              </w:rPr>
              <w:t xml:space="preserve">1 </w:t>
            </w:r>
            <w:r>
              <w:rPr>
                <w:color w:val="000000"/>
                <w:kern w:val="0"/>
                <w:sz w:val="22"/>
              </w:rPr>
              <w:t>春</w:t>
            </w:r>
          </w:p>
        </w:tc>
      </w:tr>
      <w:tr w:rsidR="00A65296">
        <w:tc>
          <w:tcPr>
            <w:tcW w:w="1110" w:type="dxa"/>
            <w:vAlign w:val="center"/>
          </w:tcPr>
          <w:p w:rsidR="00A65296" w:rsidRDefault="00AB2640">
            <w:pPr>
              <w:spacing w:line="360" w:lineRule="auto"/>
              <w:jc w:val="center"/>
              <w:rPr>
                <w:rFonts w:ascii="宋体" w:hAnsi="宋体"/>
                <w:color w:val="000000"/>
                <w:szCs w:val="21"/>
              </w:rPr>
            </w:pPr>
            <w:r>
              <w:rPr>
                <w:rFonts w:ascii="宋体" w:hAnsi="宋体" w:hint="eastAsia"/>
                <w:color w:val="000000"/>
                <w:szCs w:val="21"/>
              </w:rPr>
              <w:lastRenderedPageBreak/>
              <w:t>11310033</w:t>
            </w:r>
          </w:p>
        </w:tc>
        <w:tc>
          <w:tcPr>
            <w:tcW w:w="2553" w:type="dxa"/>
            <w:vAlign w:val="center"/>
          </w:tcPr>
          <w:p w:rsidR="00A65296" w:rsidRDefault="00AB2640">
            <w:pPr>
              <w:spacing w:line="360" w:lineRule="auto"/>
              <w:jc w:val="left"/>
              <w:rPr>
                <w:szCs w:val="21"/>
              </w:rPr>
            </w:pPr>
            <w:r>
              <w:rPr>
                <w:rFonts w:hint="eastAsia"/>
                <w:szCs w:val="21"/>
              </w:rPr>
              <w:t>大学物理</w:t>
            </w:r>
            <w:r>
              <w:rPr>
                <w:szCs w:val="21"/>
              </w:rPr>
              <w:t xml:space="preserve"> (</w:t>
            </w:r>
            <w:r>
              <w:rPr>
                <w:rFonts w:hint="eastAsia"/>
                <w:szCs w:val="21"/>
              </w:rPr>
              <w:t>上</w:t>
            </w:r>
            <w:r>
              <w:rPr>
                <w:szCs w:val="21"/>
              </w:rPr>
              <w:t>)</w:t>
            </w:r>
          </w:p>
        </w:tc>
        <w:tc>
          <w:tcPr>
            <w:tcW w:w="1238" w:type="dxa"/>
          </w:tcPr>
          <w:p w:rsidR="00A65296" w:rsidRDefault="00AB2640">
            <w:pPr>
              <w:spacing w:line="360" w:lineRule="auto"/>
              <w:jc w:val="center"/>
              <w:rPr>
                <w:szCs w:val="21"/>
              </w:rPr>
            </w:pPr>
            <w:r>
              <w:rPr>
                <w:rFonts w:hint="eastAsia"/>
                <w:szCs w:val="21"/>
              </w:rPr>
              <w:t>理学</w:t>
            </w:r>
          </w:p>
        </w:tc>
        <w:tc>
          <w:tcPr>
            <w:tcW w:w="880" w:type="dxa"/>
          </w:tcPr>
          <w:p w:rsidR="00A65296" w:rsidRDefault="00AB2640">
            <w:pPr>
              <w:spacing w:line="360" w:lineRule="auto"/>
              <w:jc w:val="center"/>
              <w:rPr>
                <w:sz w:val="20"/>
                <w:szCs w:val="20"/>
              </w:rPr>
            </w:pPr>
            <w:r>
              <w:rPr>
                <w:rFonts w:hint="eastAsia"/>
                <w:sz w:val="20"/>
                <w:szCs w:val="20"/>
              </w:rPr>
              <w:t>必修</w:t>
            </w:r>
          </w:p>
        </w:tc>
        <w:tc>
          <w:tcPr>
            <w:tcW w:w="753"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06"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p>
        </w:tc>
        <w:tc>
          <w:tcPr>
            <w:tcW w:w="1228" w:type="dxa"/>
            <w:vAlign w:val="center"/>
          </w:tcPr>
          <w:p w:rsidR="00A65296" w:rsidRDefault="00AB2640">
            <w:pPr>
              <w:spacing w:line="360" w:lineRule="auto"/>
              <w:jc w:val="center"/>
              <w:rPr>
                <w:rFonts w:ascii="宋体" w:hAnsi="宋体" w:cs="宋体"/>
                <w:sz w:val="20"/>
                <w:szCs w:val="20"/>
              </w:rPr>
            </w:pPr>
            <w:r>
              <w:rPr>
                <w:rFonts w:hint="eastAsia"/>
                <w:sz w:val="20"/>
                <w:szCs w:val="20"/>
              </w:rPr>
              <w:t>1</w:t>
            </w:r>
            <w:r>
              <w:rPr>
                <w:rFonts w:hint="eastAsia"/>
                <w:sz w:val="20"/>
                <w:szCs w:val="20"/>
              </w:rPr>
              <w:t>春</w:t>
            </w:r>
          </w:p>
        </w:tc>
      </w:tr>
      <w:tr w:rsidR="00A65296">
        <w:tc>
          <w:tcPr>
            <w:tcW w:w="1110" w:type="dxa"/>
            <w:vAlign w:val="center"/>
          </w:tcPr>
          <w:p w:rsidR="00A65296" w:rsidRDefault="00AB2640">
            <w:pPr>
              <w:spacing w:line="360" w:lineRule="auto"/>
              <w:jc w:val="center"/>
              <w:rPr>
                <w:sz w:val="22"/>
              </w:rPr>
            </w:pPr>
            <w:r>
              <w:rPr>
                <w:rFonts w:hint="eastAsia"/>
                <w:sz w:val="22"/>
              </w:rPr>
              <w:t>21310001</w:t>
            </w:r>
          </w:p>
        </w:tc>
        <w:tc>
          <w:tcPr>
            <w:tcW w:w="2553" w:type="dxa"/>
            <w:vAlign w:val="center"/>
          </w:tcPr>
          <w:p w:rsidR="00A65296" w:rsidRDefault="00AB2640">
            <w:pPr>
              <w:spacing w:line="360" w:lineRule="auto"/>
              <w:rPr>
                <w:rFonts w:ascii="宋体" w:hAnsi="宋体" w:cs="宋体"/>
                <w:sz w:val="22"/>
              </w:rPr>
            </w:pPr>
            <w:r>
              <w:rPr>
                <w:rFonts w:hint="eastAsia"/>
                <w:sz w:val="22"/>
              </w:rPr>
              <w:t>概率论与数理统计</w:t>
            </w:r>
          </w:p>
        </w:tc>
        <w:tc>
          <w:tcPr>
            <w:tcW w:w="1238" w:type="dxa"/>
          </w:tcPr>
          <w:p w:rsidR="00A65296" w:rsidRDefault="00AB2640">
            <w:pPr>
              <w:spacing w:line="360" w:lineRule="auto"/>
              <w:jc w:val="center"/>
              <w:rPr>
                <w:szCs w:val="21"/>
              </w:rPr>
            </w:pPr>
            <w:r>
              <w:rPr>
                <w:rFonts w:hint="eastAsia"/>
                <w:szCs w:val="21"/>
              </w:rPr>
              <w:t>理学</w:t>
            </w:r>
          </w:p>
        </w:tc>
        <w:tc>
          <w:tcPr>
            <w:tcW w:w="880" w:type="dxa"/>
          </w:tcPr>
          <w:p w:rsidR="00A65296" w:rsidRDefault="00AB2640">
            <w:pPr>
              <w:spacing w:line="360" w:lineRule="auto"/>
              <w:jc w:val="center"/>
              <w:rPr>
                <w:szCs w:val="21"/>
              </w:rPr>
            </w:pPr>
            <w:r>
              <w:rPr>
                <w:rFonts w:hint="eastAsia"/>
                <w:szCs w:val="21"/>
              </w:rPr>
              <w:t>必修</w:t>
            </w:r>
          </w:p>
        </w:tc>
        <w:tc>
          <w:tcPr>
            <w:tcW w:w="753" w:type="dxa"/>
            <w:vAlign w:val="center"/>
          </w:tcPr>
          <w:p w:rsidR="00A65296" w:rsidRDefault="00AB2640">
            <w:pPr>
              <w:spacing w:line="360" w:lineRule="auto"/>
              <w:jc w:val="center"/>
              <w:rPr>
                <w:sz w:val="22"/>
              </w:rPr>
            </w:pPr>
            <w:r>
              <w:rPr>
                <w:sz w:val="22"/>
              </w:rPr>
              <w:t>48</w:t>
            </w:r>
          </w:p>
        </w:tc>
        <w:tc>
          <w:tcPr>
            <w:tcW w:w="806" w:type="dxa"/>
            <w:vAlign w:val="center"/>
          </w:tcPr>
          <w:p w:rsidR="00A65296" w:rsidRDefault="00AB2640">
            <w:pPr>
              <w:spacing w:line="360" w:lineRule="auto"/>
              <w:jc w:val="center"/>
              <w:rPr>
                <w:sz w:val="22"/>
              </w:rPr>
            </w:pPr>
            <w:r>
              <w:rPr>
                <w:sz w:val="22"/>
              </w:rPr>
              <w:t>3</w:t>
            </w:r>
          </w:p>
        </w:tc>
        <w:tc>
          <w:tcPr>
            <w:tcW w:w="1228" w:type="dxa"/>
          </w:tcPr>
          <w:p w:rsidR="00A65296" w:rsidRDefault="00AB2640">
            <w:pPr>
              <w:widowControl/>
              <w:spacing w:line="360" w:lineRule="auto"/>
              <w:jc w:val="center"/>
              <w:rPr>
                <w:color w:val="000000"/>
                <w:kern w:val="0"/>
                <w:sz w:val="22"/>
              </w:rPr>
            </w:pPr>
            <w:r>
              <w:rPr>
                <w:rFonts w:hint="eastAsia"/>
                <w:sz w:val="20"/>
                <w:szCs w:val="20"/>
              </w:rPr>
              <w:t>2</w:t>
            </w:r>
            <w:r>
              <w:rPr>
                <w:rFonts w:hint="eastAsia"/>
                <w:sz w:val="20"/>
                <w:szCs w:val="20"/>
              </w:rPr>
              <w:t>秋</w:t>
            </w:r>
          </w:p>
        </w:tc>
      </w:tr>
      <w:tr w:rsidR="00A65296">
        <w:tc>
          <w:tcPr>
            <w:tcW w:w="1110" w:type="dxa"/>
            <w:vAlign w:val="center"/>
          </w:tcPr>
          <w:p w:rsidR="00A65296" w:rsidRDefault="00AB2640">
            <w:pPr>
              <w:spacing w:line="360" w:lineRule="auto"/>
              <w:jc w:val="center"/>
              <w:rPr>
                <w:rFonts w:ascii="宋体" w:hAnsi="宋体"/>
                <w:color w:val="000000"/>
                <w:szCs w:val="21"/>
              </w:rPr>
            </w:pPr>
            <w:r>
              <w:rPr>
                <w:rFonts w:ascii="宋体" w:hAnsi="宋体" w:hint="eastAsia"/>
                <w:color w:val="000000"/>
                <w:szCs w:val="21"/>
              </w:rPr>
              <w:t>21310029</w:t>
            </w:r>
          </w:p>
        </w:tc>
        <w:tc>
          <w:tcPr>
            <w:tcW w:w="2553" w:type="dxa"/>
            <w:vAlign w:val="center"/>
          </w:tcPr>
          <w:p w:rsidR="00A65296" w:rsidRDefault="00AB2640">
            <w:pPr>
              <w:spacing w:line="360" w:lineRule="auto"/>
              <w:jc w:val="left"/>
              <w:rPr>
                <w:szCs w:val="21"/>
              </w:rPr>
            </w:pPr>
            <w:r>
              <w:rPr>
                <w:rFonts w:hint="eastAsia"/>
                <w:szCs w:val="21"/>
              </w:rPr>
              <w:t>大学物理</w:t>
            </w:r>
            <w:r>
              <w:rPr>
                <w:szCs w:val="21"/>
              </w:rPr>
              <w:t>(</w:t>
            </w:r>
            <w:r>
              <w:rPr>
                <w:rFonts w:hint="eastAsia"/>
                <w:szCs w:val="21"/>
              </w:rPr>
              <w:t>下</w:t>
            </w:r>
            <w:r>
              <w:rPr>
                <w:szCs w:val="21"/>
              </w:rPr>
              <w:t>)</w:t>
            </w:r>
          </w:p>
        </w:tc>
        <w:tc>
          <w:tcPr>
            <w:tcW w:w="1238" w:type="dxa"/>
          </w:tcPr>
          <w:p w:rsidR="00A65296" w:rsidRDefault="00AB2640">
            <w:pPr>
              <w:spacing w:line="360" w:lineRule="auto"/>
              <w:jc w:val="center"/>
              <w:rPr>
                <w:szCs w:val="21"/>
              </w:rPr>
            </w:pPr>
            <w:r>
              <w:rPr>
                <w:rFonts w:hint="eastAsia"/>
                <w:szCs w:val="21"/>
              </w:rPr>
              <w:t>理学</w:t>
            </w:r>
          </w:p>
        </w:tc>
        <w:tc>
          <w:tcPr>
            <w:tcW w:w="880" w:type="dxa"/>
          </w:tcPr>
          <w:p w:rsidR="00A65296" w:rsidRDefault="00AB2640">
            <w:pPr>
              <w:spacing w:line="360" w:lineRule="auto"/>
              <w:jc w:val="center"/>
              <w:rPr>
                <w:sz w:val="20"/>
                <w:szCs w:val="20"/>
              </w:rPr>
            </w:pPr>
            <w:r>
              <w:rPr>
                <w:rFonts w:hint="eastAsia"/>
                <w:sz w:val="20"/>
                <w:szCs w:val="20"/>
              </w:rPr>
              <w:t>必修</w:t>
            </w:r>
          </w:p>
        </w:tc>
        <w:tc>
          <w:tcPr>
            <w:tcW w:w="753"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06"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w:t>
            </w:r>
          </w:p>
        </w:tc>
        <w:tc>
          <w:tcPr>
            <w:tcW w:w="1228"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秋</w:t>
            </w:r>
          </w:p>
        </w:tc>
      </w:tr>
      <w:tr w:rsidR="00A65296">
        <w:tc>
          <w:tcPr>
            <w:tcW w:w="1110" w:type="dxa"/>
            <w:vAlign w:val="center"/>
          </w:tcPr>
          <w:p w:rsidR="00A65296" w:rsidRDefault="00AB2640">
            <w:pPr>
              <w:spacing w:line="360" w:lineRule="auto"/>
              <w:jc w:val="center"/>
              <w:rPr>
                <w:sz w:val="22"/>
              </w:rPr>
            </w:pPr>
            <w:r>
              <w:rPr>
                <w:rFonts w:hint="eastAsia"/>
                <w:sz w:val="22"/>
              </w:rPr>
              <w:t>23307018</w:t>
            </w:r>
          </w:p>
        </w:tc>
        <w:tc>
          <w:tcPr>
            <w:tcW w:w="2553" w:type="dxa"/>
            <w:vAlign w:val="center"/>
          </w:tcPr>
          <w:p w:rsidR="00A65296" w:rsidRDefault="00AB2640">
            <w:pPr>
              <w:spacing w:line="360" w:lineRule="auto"/>
              <w:rPr>
                <w:color w:val="000000"/>
                <w:sz w:val="22"/>
              </w:rPr>
            </w:pPr>
            <w:r>
              <w:rPr>
                <w:rFonts w:hint="eastAsia"/>
                <w:color w:val="000000"/>
                <w:sz w:val="22"/>
              </w:rPr>
              <w:t>生物学基础</w:t>
            </w:r>
          </w:p>
        </w:tc>
        <w:tc>
          <w:tcPr>
            <w:tcW w:w="1238" w:type="dxa"/>
          </w:tcPr>
          <w:p w:rsidR="00A65296" w:rsidRDefault="00AB2640">
            <w:pPr>
              <w:spacing w:line="360" w:lineRule="auto"/>
              <w:jc w:val="center"/>
              <w:rPr>
                <w:szCs w:val="21"/>
              </w:rPr>
            </w:pPr>
            <w:r>
              <w:rPr>
                <w:rFonts w:hint="eastAsia"/>
                <w:szCs w:val="21"/>
              </w:rPr>
              <w:t>工院</w:t>
            </w:r>
          </w:p>
        </w:tc>
        <w:tc>
          <w:tcPr>
            <w:tcW w:w="880" w:type="dxa"/>
          </w:tcPr>
          <w:p w:rsidR="00A65296" w:rsidRDefault="00AB2640">
            <w:pPr>
              <w:spacing w:line="360" w:lineRule="auto"/>
              <w:jc w:val="center"/>
              <w:rPr>
                <w:szCs w:val="21"/>
              </w:rPr>
            </w:pPr>
            <w:r>
              <w:rPr>
                <w:rFonts w:hint="eastAsia"/>
                <w:szCs w:val="21"/>
              </w:rPr>
              <w:t>必修</w:t>
            </w:r>
          </w:p>
        </w:tc>
        <w:tc>
          <w:tcPr>
            <w:tcW w:w="753" w:type="dxa"/>
            <w:vAlign w:val="center"/>
          </w:tcPr>
          <w:p w:rsidR="00A65296" w:rsidRDefault="00AB2640">
            <w:pPr>
              <w:spacing w:line="360" w:lineRule="auto"/>
              <w:jc w:val="center"/>
              <w:rPr>
                <w:sz w:val="22"/>
              </w:rPr>
            </w:pPr>
            <w:r>
              <w:rPr>
                <w:sz w:val="22"/>
              </w:rPr>
              <w:t>40</w:t>
            </w:r>
          </w:p>
        </w:tc>
        <w:tc>
          <w:tcPr>
            <w:tcW w:w="806" w:type="dxa"/>
            <w:vAlign w:val="center"/>
          </w:tcPr>
          <w:p w:rsidR="00A65296" w:rsidRDefault="00AB2640">
            <w:pPr>
              <w:spacing w:line="360" w:lineRule="auto"/>
              <w:jc w:val="center"/>
              <w:rPr>
                <w:sz w:val="22"/>
              </w:rPr>
            </w:pPr>
            <w:r>
              <w:rPr>
                <w:sz w:val="22"/>
              </w:rPr>
              <w:t>2.5</w:t>
            </w:r>
          </w:p>
        </w:tc>
        <w:tc>
          <w:tcPr>
            <w:tcW w:w="1228" w:type="dxa"/>
          </w:tcPr>
          <w:p w:rsidR="00A65296" w:rsidRDefault="00AB2640">
            <w:pPr>
              <w:widowControl/>
              <w:spacing w:line="360" w:lineRule="auto"/>
              <w:jc w:val="center"/>
              <w:rPr>
                <w:kern w:val="0"/>
                <w:sz w:val="22"/>
              </w:rPr>
            </w:pPr>
            <w:r>
              <w:rPr>
                <w:kern w:val="0"/>
                <w:sz w:val="22"/>
              </w:rPr>
              <w:t>2</w:t>
            </w:r>
            <w:r>
              <w:rPr>
                <w:kern w:val="0"/>
                <w:sz w:val="22"/>
              </w:rPr>
              <w:t>秋</w:t>
            </w:r>
          </w:p>
        </w:tc>
      </w:tr>
      <w:tr w:rsidR="00A65296">
        <w:tc>
          <w:tcPr>
            <w:tcW w:w="1110" w:type="dxa"/>
            <w:vAlign w:val="center"/>
          </w:tcPr>
          <w:p w:rsidR="00A65296" w:rsidRPr="000E1803" w:rsidRDefault="00AB2640">
            <w:pPr>
              <w:spacing w:line="360" w:lineRule="auto"/>
              <w:jc w:val="center"/>
              <w:rPr>
                <w:rFonts w:ascii="宋体" w:hAnsi="宋体"/>
                <w:color w:val="FF0000"/>
                <w:szCs w:val="21"/>
              </w:rPr>
            </w:pPr>
            <w:r w:rsidRPr="000E1803">
              <w:rPr>
                <w:rFonts w:ascii="宋体" w:hAnsi="宋体" w:hint="eastAsia"/>
                <w:color w:val="FF0000"/>
                <w:szCs w:val="21"/>
              </w:rPr>
              <w:t>11310032</w:t>
            </w:r>
          </w:p>
        </w:tc>
        <w:tc>
          <w:tcPr>
            <w:tcW w:w="2553" w:type="dxa"/>
            <w:vAlign w:val="center"/>
          </w:tcPr>
          <w:p w:rsidR="00A65296" w:rsidRPr="000E1803" w:rsidRDefault="00AB2640">
            <w:pPr>
              <w:spacing w:line="360" w:lineRule="auto"/>
              <w:rPr>
                <w:rFonts w:ascii="宋体" w:hAnsi="宋体"/>
                <w:color w:val="FF0000"/>
                <w:szCs w:val="21"/>
              </w:rPr>
            </w:pPr>
            <w:r w:rsidRPr="000E1803">
              <w:rPr>
                <w:rFonts w:ascii="宋体" w:hAnsi="宋体" w:hint="eastAsia"/>
                <w:color w:val="FF0000"/>
                <w:szCs w:val="21"/>
              </w:rPr>
              <w:t>计算方法C</w:t>
            </w:r>
          </w:p>
        </w:tc>
        <w:tc>
          <w:tcPr>
            <w:tcW w:w="1238" w:type="dxa"/>
          </w:tcPr>
          <w:p w:rsidR="00A65296" w:rsidRPr="000E1803" w:rsidRDefault="00AB2640">
            <w:pPr>
              <w:spacing w:line="360" w:lineRule="auto"/>
              <w:jc w:val="center"/>
              <w:rPr>
                <w:color w:val="FF0000"/>
                <w:szCs w:val="21"/>
              </w:rPr>
            </w:pPr>
            <w:r w:rsidRPr="000E1803">
              <w:rPr>
                <w:rFonts w:hint="eastAsia"/>
                <w:color w:val="FF0000"/>
                <w:szCs w:val="21"/>
              </w:rPr>
              <w:t>理学</w:t>
            </w:r>
          </w:p>
        </w:tc>
        <w:tc>
          <w:tcPr>
            <w:tcW w:w="880" w:type="dxa"/>
          </w:tcPr>
          <w:p w:rsidR="00A65296" w:rsidRPr="000E1803" w:rsidRDefault="00AB2640">
            <w:pPr>
              <w:spacing w:line="360" w:lineRule="auto"/>
              <w:jc w:val="center"/>
              <w:rPr>
                <w:color w:val="FF0000"/>
                <w:szCs w:val="21"/>
              </w:rPr>
            </w:pPr>
            <w:r w:rsidRPr="000E1803">
              <w:rPr>
                <w:rFonts w:hint="eastAsia"/>
                <w:color w:val="FF0000"/>
                <w:szCs w:val="21"/>
              </w:rPr>
              <w:t>必修</w:t>
            </w:r>
          </w:p>
        </w:tc>
        <w:tc>
          <w:tcPr>
            <w:tcW w:w="753" w:type="dxa"/>
            <w:vAlign w:val="center"/>
          </w:tcPr>
          <w:p w:rsidR="00A65296" w:rsidRPr="000E1803" w:rsidRDefault="000E1803">
            <w:pPr>
              <w:spacing w:line="360" w:lineRule="auto"/>
              <w:jc w:val="center"/>
              <w:rPr>
                <w:color w:val="FF0000"/>
                <w:sz w:val="22"/>
              </w:rPr>
            </w:pPr>
            <w:r>
              <w:rPr>
                <w:rFonts w:hint="eastAsia"/>
                <w:color w:val="FF0000"/>
                <w:sz w:val="22"/>
              </w:rPr>
              <w:t>32</w:t>
            </w:r>
          </w:p>
        </w:tc>
        <w:tc>
          <w:tcPr>
            <w:tcW w:w="806" w:type="dxa"/>
            <w:vAlign w:val="center"/>
          </w:tcPr>
          <w:p w:rsidR="00A65296" w:rsidRPr="000E1803" w:rsidRDefault="000E1803">
            <w:pPr>
              <w:spacing w:line="360" w:lineRule="auto"/>
              <w:jc w:val="center"/>
              <w:rPr>
                <w:color w:val="FF0000"/>
                <w:sz w:val="22"/>
              </w:rPr>
            </w:pPr>
            <w:r>
              <w:rPr>
                <w:rFonts w:hint="eastAsia"/>
                <w:color w:val="FF0000"/>
                <w:sz w:val="22"/>
              </w:rPr>
              <w:t>2</w:t>
            </w:r>
          </w:p>
        </w:tc>
        <w:tc>
          <w:tcPr>
            <w:tcW w:w="1228" w:type="dxa"/>
          </w:tcPr>
          <w:p w:rsidR="00A65296" w:rsidRPr="000E1803" w:rsidRDefault="00AB2640">
            <w:pPr>
              <w:widowControl/>
              <w:spacing w:line="360" w:lineRule="auto"/>
              <w:jc w:val="center"/>
              <w:rPr>
                <w:rFonts w:ascii="宋体" w:hAnsi="宋体" w:cs="宋体"/>
                <w:color w:val="FF0000"/>
                <w:kern w:val="0"/>
                <w:sz w:val="22"/>
              </w:rPr>
            </w:pPr>
            <w:r w:rsidRPr="000E1803">
              <w:rPr>
                <w:rFonts w:ascii="宋体" w:hAnsi="宋体" w:cs="宋体" w:hint="eastAsia"/>
                <w:color w:val="FF0000"/>
                <w:kern w:val="0"/>
                <w:sz w:val="22"/>
              </w:rPr>
              <w:t>3秋</w:t>
            </w:r>
          </w:p>
        </w:tc>
      </w:tr>
    </w:tbl>
    <w:p w:rsidR="00A65296" w:rsidRDefault="00A65296">
      <w:pPr>
        <w:spacing w:line="360" w:lineRule="auto"/>
        <w:rPr>
          <w:rFonts w:ascii="黑体" w:eastAsia="黑体"/>
          <w:szCs w:val="21"/>
        </w:rPr>
      </w:pPr>
    </w:p>
    <w:p w:rsidR="00A65296" w:rsidRDefault="00AB2640">
      <w:pPr>
        <w:spacing w:line="360" w:lineRule="auto"/>
        <w:rPr>
          <w:szCs w:val="21"/>
        </w:rPr>
      </w:pPr>
      <w:r>
        <w:rPr>
          <w:rFonts w:ascii="黑体" w:eastAsia="黑体" w:hint="eastAsia"/>
          <w:szCs w:val="21"/>
        </w:rPr>
        <w:t>1-4、计算机：</w:t>
      </w:r>
      <w:r w:rsidR="000E1803">
        <w:rPr>
          <w:rFonts w:ascii="黑体" w:eastAsia="黑体" w:hint="eastAsia"/>
          <w:szCs w:val="21"/>
          <w:u w:val="single"/>
        </w:rPr>
        <w:t xml:space="preserve"> </w:t>
      </w:r>
      <w:r>
        <w:rPr>
          <w:rFonts w:ascii="黑体" w:eastAsia="黑体" w:hint="eastAsia"/>
          <w:szCs w:val="21"/>
          <w:u w:val="single"/>
        </w:rPr>
        <w:t xml:space="preserve">  </w:t>
      </w:r>
      <w:r w:rsidR="000E1803" w:rsidRPr="000E1803">
        <w:rPr>
          <w:rFonts w:ascii="黑体" w:eastAsia="黑体" w:hint="eastAsia"/>
          <w:color w:val="FF0000"/>
          <w:szCs w:val="21"/>
          <w:u w:val="single"/>
        </w:rPr>
        <w:t>0</w:t>
      </w:r>
      <w:r>
        <w:rPr>
          <w:rFonts w:ascii="黑体" w:eastAsia="黑体" w:hint="eastAsia"/>
          <w:szCs w:val="21"/>
        </w:rPr>
        <w:t>分：</w:t>
      </w:r>
      <w:r>
        <w:rPr>
          <w:rFonts w:ascii="宋体" w:hAnsi="宋体" w:hint="eastAsia"/>
          <w:color w:val="000000"/>
          <w:szCs w:val="21"/>
        </w:rPr>
        <w:t>本专业学生必修以下计算机课程：</w:t>
      </w:r>
    </w:p>
    <w:tbl>
      <w:tblPr>
        <w:tblW w:w="8613" w:type="dxa"/>
        <w:tblLayout w:type="fixed"/>
        <w:tblLook w:val="04A0" w:firstRow="1" w:lastRow="0" w:firstColumn="1" w:lastColumn="0" w:noHBand="0" w:noVBand="1"/>
      </w:tblPr>
      <w:tblGrid>
        <w:gridCol w:w="1456"/>
        <w:gridCol w:w="2123"/>
        <w:gridCol w:w="1063"/>
        <w:gridCol w:w="1102"/>
        <w:gridCol w:w="956"/>
        <w:gridCol w:w="779"/>
        <w:gridCol w:w="1134"/>
      </w:tblGrid>
      <w:tr w:rsidR="00A65296">
        <w:trPr>
          <w:trHeight w:val="300"/>
          <w:tblHeader/>
        </w:trPr>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rsidR="00A65296" w:rsidRDefault="00AB2640">
            <w:pPr>
              <w:widowControl/>
              <w:spacing w:line="360" w:lineRule="auto"/>
              <w:jc w:val="center"/>
              <w:rPr>
                <w:rFonts w:ascii="宋体" w:hAnsi="宋体" w:cs="宋体"/>
                <w:kern w:val="0"/>
                <w:szCs w:val="21"/>
              </w:rPr>
            </w:pPr>
            <w:r>
              <w:rPr>
                <w:rFonts w:ascii="黑体" w:eastAsia="黑体" w:hint="eastAsia"/>
                <w:b/>
                <w:bCs/>
                <w:szCs w:val="21"/>
              </w:rPr>
              <w:t>课程编号</w:t>
            </w:r>
          </w:p>
        </w:tc>
        <w:tc>
          <w:tcPr>
            <w:tcW w:w="2123"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left"/>
              <w:rPr>
                <w:rFonts w:ascii="宋体" w:hAnsi="宋体" w:cs="宋体"/>
                <w:kern w:val="0"/>
                <w:szCs w:val="21"/>
              </w:rPr>
            </w:pPr>
            <w:r>
              <w:rPr>
                <w:rFonts w:ascii="黑体" w:eastAsia="黑体" w:hint="eastAsia"/>
                <w:b/>
                <w:bCs/>
                <w:szCs w:val="21"/>
              </w:rPr>
              <w:t>课程名称</w:t>
            </w:r>
          </w:p>
        </w:tc>
        <w:tc>
          <w:tcPr>
            <w:tcW w:w="1063"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开课单位</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类别</w:t>
            </w:r>
          </w:p>
        </w:tc>
        <w:tc>
          <w:tcPr>
            <w:tcW w:w="956"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center"/>
              <w:rPr>
                <w:rFonts w:ascii="黑体" w:eastAsia="黑体" w:hAnsi="宋体" w:cs="宋体"/>
                <w:kern w:val="0"/>
                <w:szCs w:val="21"/>
              </w:rPr>
            </w:pPr>
            <w:r>
              <w:rPr>
                <w:rFonts w:ascii="黑体" w:eastAsia="黑体" w:hint="eastAsia"/>
                <w:b/>
                <w:bCs/>
                <w:szCs w:val="21"/>
              </w:rPr>
              <w:t>学时</w:t>
            </w:r>
          </w:p>
        </w:tc>
        <w:tc>
          <w:tcPr>
            <w:tcW w:w="779"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center"/>
              <w:rPr>
                <w:rFonts w:ascii="黑体" w:eastAsia="黑体" w:hAnsi="宋体" w:cs="宋体"/>
                <w:kern w:val="0"/>
                <w:szCs w:val="21"/>
              </w:rPr>
            </w:pPr>
            <w:r>
              <w:rPr>
                <w:rFonts w:ascii="黑体" w:eastAsia="黑体" w:hint="eastAsia"/>
                <w:b/>
                <w:bCs/>
                <w:szCs w:val="21"/>
              </w:rPr>
              <w:t>学分</w:t>
            </w:r>
          </w:p>
        </w:tc>
        <w:tc>
          <w:tcPr>
            <w:tcW w:w="1134" w:type="dxa"/>
            <w:tcBorders>
              <w:top w:val="single" w:sz="4" w:space="0" w:color="auto"/>
              <w:left w:val="nil"/>
              <w:bottom w:val="single" w:sz="4" w:space="0" w:color="auto"/>
              <w:right w:val="single" w:sz="4" w:space="0" w:color="auto"/>
            </w:tcBorders>
            <w:shd w:val="clear" w:color="auto" w:fill="auto"/>
            <w:vAlign w:val="bottom"/>
          </w:tcPr>
          <w:p w:rsidR="00A65296" w:rsidRDefault="00AB2640">
            <w:pPr>
              <w:widowControl/>
              <w:spacing w:line="360" w:lineRule="auto"/>
              <w:jc w:val="center"/>
              <w:rPr>
                <w:rFonts w:ascii="宋体" w:hAnsi="宋体" w:cs="宋体"/>
                <w:kern w:val="0"/>
                <w:szCs w:val="21"/>
              </w:rPr>
            </w:pPr>
            <w:r>
              <w:rPr>
                <w:rFonts w:ascii="宋体" w:hAnsi="宋体" w:cs="宋体" w:hint="eastAsia"/>
                <w:b/>
                <w:bCs/>
                <w:szCs w:val="21"/>
              </w:rPr>
              <w:t>修读学期</w:t>
            </w:r>
          </w:p>
        </w:tc>
      </w:tr>
      <w:tr w:rsidR="00A65296">
        <w:trPr>
          <w:trHeight w:val="300"/>
        </w:trPr>
        <w:tc>
          <w:tcPr>
            <w:tcW w:w="1456" w:type="dxa"/>
            <w:tcBorders>
              <w:top w:val="nil"/>
              <w:left w:val="single" w:sz="4" w:space="0" w:color="auto"/>
              <w:bottom w:val="single" w:sz="4" w:space="0" w:color="auto"/>
              <w:right w:val="single" w:sz="4" w:space="0" w:color="auto"/>
            </w:tcBorders>
            <w:shd w:val="clear" w:color="auto" w:fill="auto"/>
            <w:vAlign w:val="bottom"/>
          </w:tcPr>
          <w:p w:rsidR="00A65296" w:rsidRPr="000E1803" w:rsidRDefault="00AB2640" w:rsidP="00C036D3">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123080</w:t>
            </w:r>
            <w:r w:rsidR="00C036D3">
              <w:rPr>
                <w:rFonts w:ascii="宋体" w:hAnsi="宋体" w:cs="宋体" w:hint="eastAsia"/>
                <w:color w:val="FF0000"/>
                <w:kern w:val="0"/>
                <w:szCs w:val="21"/>
              </w:rPr>
              <w:t>18</w:t>
            </w:r>
          </w:p>
        </w:tc>
        <w:tc>
          <w:tcPr>
            <w:tcW w:w="2123" w:type="dxa"/>
            <w:tcBorders>
              <w:top w:val="nil"/>
              <w:left w:val="nil"/>
              <w:bottom w:val="single" w:sz="4" w:space="0" w:color="auto"/>
              <w:right w:val="single" w:sz="4" w:space="0" w:color="auto"/>
            </w:tcBorders>
            <w:shd w:val="clear" w:color="auto" w:fill="auto"/>
          </w:tcPr>
          <w:p w:rsidR="00A65296" w:rsidRPr="000E1803" w:rsidRDefault="00AB2640">
            <w:pPr>
              <w:widowControl/>
              <w:spacing w:line="360" w:lineRule="auto"/>
              <w:jc w:val="left"/>
              <w:rPr>
                <w:color w:val="FF0000"/>
                <w:kern w:val="0"/>
                <w:szCs w:val="21"/>
              </w:rPr>
            </w:pPr>
            <w:r w:rsidRPr="000E1803">
              <w:rPr>
                <w:color w:val="FF0000"/>
                <w:kern w:val="0"/>
                <w:szCs w:val="21"/>
              </w:rPr>
              <w:t>C</w:t>
            </w:r>
            <w:r w:rsidRPr="000E1803">
              <w:rPr>
                <w:rFonts w:ascii="宋体" w:hAnsi="宋体" w:hint="eastAsia"/>
                <w:color w:val="FF0000"/>
                <w:kern w:val="0"/>
                <w:szCs w:val="21"/>
              </w:rPr>
              <w:t>语言程序设计</w:t>
            </w:r>
          </w:p>
        </w:tc>
        <w:tc>
          <w:tcPr>
            <w:tcW w:w="1063" w:type="dxa"/>
            <w:tcBorders>
              <w:top w:val="single" w:sz="4" w:space="0" w:color="auto"/>
              <w:left w:val="nil"/>
              <w:bottom w:val="single" w:sz="4" w:space="0" w:color="auto"/>
              <w:right w:val="single" w:sz="4" w:space="0" w:color="auto"/>
            </w:tcBorders>
          </w:tcPr>
          <w:p w:rsidR="00A65296" w:rsidRPr="000E1803" w:rsidRDefault="00AB2640">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信电</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65296" w:rsidRPr="000E1803" w:rsidRDefault="00AB2640">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必修</w:t>
            </w:r>
          </w:p>
        </w:tc>
        <w:tc>
          <w:tcPr>
            <w:tcW w:w="956" w:type="dxa"/>
            <w:tcBorders>
              <w:top w:val="nil"/>
              <w:left w:val="nil"/>
              <w:bottom w:val="single" w:sz="4" w:space="0" w:color="auto"/>
              <w:right w:val="single" w:sz="4" w:space="0" w:color="auto"/>
            </w:tcBorders>
            <w:shd w:val="clear" w:color="auto" w:fill="auto"/>
          </w:tcPr>
          <w:p w:rsidR="00A65296" w:rsidRPr="000E1803" w:rsidRDefault="00AB2640">
            <w:pPr>
              <w:widowControl/>
              <w:spacing w:line="360" w:lineRule="auto"/>
              <w:jc w:val="center"/>
              <w:rPr>
                <w:rFonts w:ascii="黑体" w:eastAsia="黑体" w:hAnsi="宋体" w:cs="宋体"/>
                <w:color w:val="FF0000"/>
                <w:kern w:val="0"/>
                <w:szCs w:val="21"/>
              </w:rPr>
            </w:pPr>
            <w:r w:rsidRPr="000E1803">
              <w:rPr>
                <w:rFonts w:ascii="黑体" w:eastAsia="黑体" w:hAnsi="宋体" w:cs="宋体" w:hint="eastAsia"/>
                <w:color w:val="FF0000"/>
                <w:kern w:val="0"/>
                <w:szCs w:val="21"/>
              </w:rPr>
              <w:t>48</w:t>
            </w:r>
          </w:p>
        </w:tc>
        <w:tc>
          <w:tcPr>
            <w:tcW w:w="779" w:type="dxa"/>
            <w:tcBorders>
              <w:top w:val="nil"/>
              <w:left w:val="nil"/>
              <w:bottom w:val="single" w:sz="4" w:space="0" w:color="auto"/>
              <w:right w:val="single" w:sz="4" w:space="0" w:color="auto"/>
            </w:tcBorders>
            <w:shd w:val="clear" w:color="auto" w:fill="auto"/>
          </w:tcPr>
          <w:p w:rsidR="00A65296" w:rsidRPr="000E1803" w:rsidRDefault="000E1803">
            <w:pPr>
              <w:widowControl/>
              <w:spacing w:line="360" w:lineRule="auto"/>
              <w:jc w:val="center"/>
              <w:rPr>
                <w:rFonts w:ascii="黑体" w:eastAsia="黑体" w:hAnsi="宋体" w:cs="宋体"/>
                <w:color w:val="FF0000"/>
                <w:kern w:val="0"/>
                <w:szCs w:val="21"/>
              </w:rPr>
            </w:pPr>
            <w:r>
              <w:rPr>
                <w:rFonts w:ascii="黑体" w:eastAsia="黑体" w:hAnsi="宋体" w:cs="宋体" w:hint="eastAsia"/>
                <w:color w:val="FF0000"/>
                <w:kern w:val="0"/>
                <w:szCs w:val="21"/>
              </w:rPr>
              <w:t>0</w:t>
            </w:r>
          </w:p>
        </w:tc>
        <w:tc>
          <w:tcPr>
            <w:tcW w:w="1134" w:type="dxa"/>
            <w:tcBorders>
              <w:top w:val="nil"/>
              <w:left w:val="nil"/>
              <w:bottom w:val="single" w:sz="4" w:space="0" w:color="auto"/>
              <w:right w:val="single" w:sz="4" w:space="0" w:color="auto"/>
            </w:tcBorders>
            <w:shd w:val="clear" w:color="auto" w:fill="auto"/>
          </w:tcPr>
          <w:p w:rsidR="00A65296" w:rsidRPr="000E1803" w:rsidRDefault="00AB2640">
            <w:pPr>
              <w:spacing w:line="360" w:lineRule="auto"/>
              <w:jc w:val="center"/>
              <w:rPr>
                <w:color w:val="FF0000"/>
                <w:szCs w:val="21"/>
              </w:rPr>
            </w:pPr>
            <w:r w:rsidRPr="000E1803">
              <w:rPr>
                <w:rFonts w:hint="eastAsia"/>
                <w:color w:val="FF0000"/>
                <w:szCs w:val="21"/>
              </w:rPr>
              <w:t>1</w:t>
            </w:r>
            <w:r w:rsidRPr="000E1803">
              <w:rPr>
                <w:rFonts w:hint="eastAsia"/>
                <w:color w:val="FF0000"/>
                <w:szCs w:val="21"/>
              </w:rPr>
              <w:t>秋</w:t>
            </w:r>
          </w:p>
        </w:tc>
      </w:tr>
    </w:tbl>
    <w:p w:rsidR="00A65296" w:rsidRDefault="00A65296">
      <w:pPr>
        <w:spacing w:line="360" w:lineRule="auto"/>
        <w:rPr>
          <w:sz w:val="24"/>
        </w:rPr>
      </w:pPr>
    </w:p>
    <w:p w:rsidR="00A65296" w:rsidRDefault="00AB2640">
      <w:pPr>
        <w:spacing w:line="360" w:lineRule="auto"/>
        <w:rPr>
          <w:rFonts w:ascii="黑体" w:eastAsia="黑体"/>
          <w:szCs w:val="21"/>
        </w:rPr>
      </w:pPr>
      <w:r>
        <w:rPr>
          <w:rFonts w:ascii="黑体" w:eastAsia="黑体" w:hint="eastAsia"/>
          <w:szCs w:val="21"/>
        </w:rPr>
        <w:t>1－5、体育：4学分</w:t>
      </w:r>
    </w:p>
    <w:p w:rsidR="00A65296" w:rsidRDefault="00AB2640">
      <w:pPr>
        <w:spacing w:line="360" w:lineRule="auto"/>
        <w:ind w:firstLineChars="200" w:firstLine="420"/>
        <w:rPr>
          <w:rFonts w:ascii="宋体" w:hAnsi="宋体"/>
          <w:color w:val="FF0000"/>
          <w:szCs w:val="21"/>
        </w:rPr>
      </w:pPr>
      <w:r>
        <w:rPr>
          <w:rFonts w:hint="eastAsia"/>
          <w:szCs w:val="21"/>
        </w:rPr>
        <w:t>学生在校期间至少取得</w:t>
      </w:r>
      <w:r>
        <w:rPr>
          <w:rFonts w:hint="eastAsia"/>
          <w:szCs w:val="21"/>
        </w:rPr>
        <w:t>4</w:t>
      </w:r>
      <w:r>
        <w:rPr>
          <w:rFonts w:hint="eastAsia"/>
          <w:szCs w:val="21"/>
        </w:rPr>
        <w:t>学分体育类课程</w:t>
      </w:r>
      <w:r>
        <w:rPr>
          <w:rFonts w:ascii="宋体" w:hAnsi="宋体" w:hint="eastAsia"/>
          <w:szCs w:val="21"/>
        </w:rPr>
        <w:t>，并须每年通过国家要求的体育达标测试。学生根据本人身体条件，可以通过参加体育俱乐部、专项体育课、体疗课等取得体育学分。学校安排达标测试的学期，学生如不参加测试，则不能取得该学期的体育课学分；未修读体育课的学期，学生参加并通过达标测可取得0.5学分。</w:t>
      </w:r>
    </w:p>
    <w:p w:rsidR="00A65296" w:rsidRDefault="00AB2640">
      <w:pPr>
        <w:spacing w:line="360" w:lineRule="auto"/>
        <w:rPr>
          <w:szCs w:val="21"/>
        </w:rPr>
      </w:pPr>
      <w:r>
        <w:rPr>
          <w:rFonts w:hint="eastAsia"/>
          <w:b/>
          <w:szCs w:val="21"/>
        </w:rPr>
        <w:t>1-6</w:t>
      </w:r>
      <w:r>
        <w:rPr>
          <w:rFonts w:hint="eastAsia"/>
          <w:b/>
          <w:szCs w:val="21"/>
        </w:rPr>
        <w:t>、军事理论与军训：</w:t>
      </w:r>
      <w:r>
        <w:rPr>
          <w:rFonts w:hint="eastAsia"/>
          <w:szCs w:val="21"/>
        </w:rPr>
        <w:t>1</w:t>
      </w:r>
      <w:r>
        <w:rPr>
          <w:rFonts w:hint="eastAsia"/>
          <w:szCs w:val="21"/>
        </w:rPr>
        <w:t>学分。一般安排在新生入学后的</w:t>
      </w:r>
      <w:r>
        <w:rPr>
          <w:rFonts w:hint="eastAsia"/>
          <w:szCs w:val="21"/>
        </w:rPr>
        <w:t>2</w:t>
      </w:r>
      <w:r>
        <w:rPr>
          <w:rFonts w:hint="eastAsia"/>
          <w:szCs w:val="21"/>
        </w:rPr>
        <w:t>周内进行。</w:t>
      </w:r>
    </w:p>
    <w:p w:rsidR="00A65296" w:rsidRDefault="00AB2640">
      <w:pPr>
        <w:spacing w:line="360" w:lineRule="auto"/>
        <w:rPr>
          <w:rFonts w:eastAsia="黑体"/>
          <w:szCs w:val="21"/>
        </w:rPr>
      </w:pPr>
      <w:r>
        <w:rPr>
          <w:rFonts w:ascii="黑体" w:eastAsia="黑体" w:hAnsi="黑体" w:hint="eastAsia"/>
          <w:szCs w:val="21"/>
        </w:rPr>
        <w:t>1-7、</w:t>
      </w:r>
      <w:r>
        <w:rPr>
          <w:rFonts w:ascii="黑体" w:eastAsia="黑体" w:hAnsi="黑体" w:cs="宋体" w:hint="eastAsia"/>
          <w:szCs w:val="21"/>
        </w:rPr>
        <w:t>核心通识选修课</w:t>
      </w:r>
      <w:r>
        <w:rPr>
          <w:rFonts w:ascii="黑体" w:eastAsia="黑体" w:hAnsi="黑体" w:hint="eastAsia"/>
          <w:szCs w:val="21"/>
        </w:rPr>
        <w:t>：6学分：</w:t>
      </w:r>
      <w:r>
        <w:rPr>
          <w:rFonts w:ascii="宋体" w:hAnsi="宋体" w:cs="宋体" w:hint="eastAsia"/>
          <w:color w:val="000000"/>
          <w:szCs w:val="21"/>
        </w:rPr>
        <w:t>学生从学校设置的核心</w:t>
      </w:r>
      <w:proofErr w:type="gramStart"/>
      <w:r>
        <w:rPr>
          <w:rFonts w:ascii="宋体" w:hAnsi="宋体" w:cs="宋体" w:hint="eastAsia"/>
          <w:color w:val="000000"/>
          <w:szCs w:val="21"/>
        </w:rPr>
        <w:t>通识课组中</w:t>
      </w:r>
      <w:proofErr w:type="gramEnd"/>
      <w:r>
        <w:rPr>
          <w:rFonts w:ascii="宋体" w:hAnsi="宋体" w:cs="宋体" w:hint="eastAsia"/>
          <w:color w:val="000000"/>
          <w:szCs w:val="21"/>
        </w:rPr>
        <w:t>自主选修至少6学分课程。</w:t>
      </w:r>
    </w:p>
    <w:p w:rsidR="00A65296" w:rsidRDefault="00AB2640">
      <w:pPr>
        <w:spacing w:line="360" w:lineRule="auto"/>
        <w:rPr>
          <w:rFonts w:eastAsia="黑体"/>
          <w:szCs w:val="21"/>
        </w:rPr>
      </w:pPr>
      <w:r>
        <w:rPr>
          <w:rFonts w:eastAsia="黑体" w:hint="eastAsia"/>
          <w:szCs w:val="21"/>
        </w:rPr>
        <w:t>1--8</w:t>
      </w:r>
      <w:r>
        <w:rPr>
          <w:rFonts w:eastAsia="黑体" w:hint="eastAsia"/>
          <w:szCs w:val="21"/>
        </w:rPr>
        <w:t>、</w:t>
      </w:r>
      <w:r>
        <w:rPr>
          <w:rFonts w:eastAsia="黑体" w:cs="宋体" w:hint="eastAsia"/>
          <w:szCs w:val="21"/>
        </w:rPr>
        <w:t>普通公共选修课：</w:t>
      </w:r>
      <w:r>
        <w:rPr>
          <w:rFonts w:eastAsia="黑体" w:cs="宋体" w:hint="eastAsia"/>
          <w:szCs w:val="21"/>
        </w:rPr>
        <w:t>6</w:t>
      </w:r>
      <w:r>
        <w:rPr>
          <w:rFonts w:eastAsia="黑体" w:cs="宋体" w:hint="eastAsia"/>
          <w:szCs w:val="21"/>
        </w:rPr>
        <w:t>学分：</w:t>
      </w:r>
      <w:r>
        <w:rPr>
          <w:rFonts w:ascii="宋体" w:hAnsi="宋体" w:hint="eastAsia"/>
          <w:color w:val="000000"/>
          <w:szCs w:val="21"/>
        </w:rPr>
        <w:t>学生从学校设置的普通</w:t>
      </w:r>
      <w:proofErr w:type="gramStart"/>
      <w:r>
        <w:rPr>
          <w:rFonts w:ascii="宋体" w:hAnsi="宋体" w:hint="eastAsia"/>
          <w:color w:val="000000"/>
          <w:szCs w:val="21"/>
        </w:rPr>
        <w:t>通识课</w:t>
      </w:r>
      <w:proofErr w:type="gramEnd"/>
      <w:r>
        <w:rPr>
          <w:rFonts w:ascii="宋体" w:hAnsi="宋体" w:hint="eastAsia"/>
          <w:color w:val="000000"/>
          <w:szCs w:val="21"/>
        </w:rPr>
        <w:t>组中自主选择至少6学分课程。</w:t>
      </w:r>
    </w:p>
    <w:p w:rsidR="00A65296" w:rsidRDefault="00A65296">
      <w:pPr>
        <w:spacing w:line="360" w:lineRule="auto"/>
        <w:rPr>
          <w:rFonts w:ascii="黑体" w:eastAsia="黑体"/>
          <w:szCs w:val="21"/>
        </w:rPr>
      </w:pPr>
    </w:p>
    <w:p w:rsidR="00A65296" w:rsidRDefault="00AB2640">
      <w:pPr>
        <w:spacing w:line="360" w:lineRule="auto"/>
        <w:rPr>
          <w:rFonts w:ascii="黑体" w:eastAsia="黑体" w:hAnsi="宋体"/>
          <w:szCs w:val="21"/>
        </w:rPr>
      </w:pPr>
      <w:r>
        <w:rPr>
          <w:rFonts w:ascii="黑体" w:eastAsia="黑体" w:hint="eastAsia"/>
          <w:szCs w:val="21"/>
        </w:rPr>
        <w:t>2、专业教育：</w:t>
      </w:r>
      <w:r>
        <w:rPr>
          <w:rFonts w:ascii="黑体" w:eastAsia="黑体" w:hint="eastAsia"/>
          <w:szCs w:val="21"/>
          <w:u w:val="single"/>
        </w:rPr>
        <w:t xml:space="preserve">  93   </w:t>
      </w:r>
      <w:r>
        <w:rPr>
          <w:rFonts w:ascii="黑体" w:eastAsia="黑体" w:hint="eastAsia"/>
          <w:szCs w:val="21"/>
        </w:rPr>
        <w:t>学分</w:t>
      </w:r>
    </w:p>
    <w:p w:rsidR="00A65296" w:rsidRDefault="00AB2640">
      <w:pPr>
        <w:spacing w:line="360" w:lineRule="auto"/>
        <w:rPr>
          <w:szCs w:val="21"/>
        </w:rPr>
      </w:pPr>
      <w:r>
        <w:rPr>
          <w:rFonts w:ascii="黑体" w:eastAsia="黑体" w:hint="eastAsia"/>
          <w:szCs w:val="21"/>
        </w:rPr>
        <w:t>2－1、学科大类、专业基础课：</w:t>
      </w:r>
      <w:r>
        <w:rPr>
          <w:rFonts w:ascii="黑体" w:eastAsia="黑体" w:hint="eastAsia"/>
          <w:szCs w:val="21"/>
          <w:u w:val="single"/>
        </w:rPr>
        <w:t xml:space="preserve"> 41.5   </w:t>
      </w:r>
      <w:r>
        <w:rPr>
          <w:rFonts w:ascii="黑体" w:eastAsia="黑体" w:hint="eastAsia"/>
          <w:szCs w:val="21"/>
        </w:rPr>
        <w:t>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759"/>
        <w:gridCol w:w="1134"/>
        <w:gridCol w:w="851"/>
        <w:gridCol w:w="959"/>
        <w:gridCol w:w="819"/>
        <w:gridCol w:w="1276"/>
      </w:tblGrid>
      <w:tr w:rsidR="00A65296">
        <w:trPr>
          <w:trHeight w:val="471"/>
          <w:tblHeader/>
        </w:trPr>
        <w:tc>
          <w:tcPr>
            <w:tcW w:w="1318" w:type="dxa"/>
          </w:tcPr>
          <w:p w:rsidR="00A65296" w:rsidRDefault="00AB2640">
            <w:pPr>
              <w:spacing w:line="360" w:lineRule="auto"/>
              <w:jc w:val="center"/>
              <w:rPr>
                <w:b/>
                <w:szCs w:val="21"/>
              </w:rPr>
            </w:pPr>
            <w:r>
              <w:rPr>
                <w:rFonts w:hint="eastAsia"/>
                <w:b/>
                <w:szCs w:val="21"/>
              </w:rPr>
              <w:t>课程编号</w:t>
            </w:r>
          </w:p>
        </w:tc>
        <w:tc>
          <w:tcPr>
            <w:tcW w:w="2759"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959"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276" w:type="dxa"/>
          </w:tcPr>
          <w:p w:rsidR="00A65296" w:rsidRDefault="00AB2640">
            <w:pPr>
              <w:spacing w:line="360" w:lineRule="auto"/>
              <w:jc w:val="center"/>
              <w:rPr>
                <w:b/>
                <w:szCs w:val="21"/>
              </w:rPr>
            </w:pPr>
            <w:r>
              <w:rPr>
                <w:rFonts w:hint="eastAsia"/>
                <w:b/>
                <w:szCs w:val="21"/>
              </w:rPr>
              <w:t>修读学期</w:t>
            </w:r>
          </w:p>
        </w:tc>
      </w:tr>
      <w:tr w:rsidR="00A65296">
        <w:trPr>
          <w:trHeight w:val="331"/>
        </w:trPr>
        <w:tc>
          <w:tcPr>
            <w:tcW w:w="1318" w:type="dxa"/>
            <w:vAlign w:val="center"/>
          </w:tcPr>
          <w:p w:rsidR="00A65296" w:rsidRDefault="00AB2640">
            <w:pPr>
              <w:spacing w:line="360" w:lineRule="auto"/>
              <w:jc w:val="center"/>
              <w:rPr>
                <w:color w:val="000000"/>
                <w:szCs w:val="21"/>
              </w:rPr>
            </w:pPr>
            <w:r>
              <w:rPr>
                <w:rFonts w:hint="eastAsia"/>
                <w:color w:val="000000"/>
                <w:szCs w:val="21"/>
              </w:rPr>
              <w:t>13308008</w:t>
            </w:r>
          </w:p>
        </w:tc>
        <w:tc>
          <w:tcPr>
            <w:tcW w:w="2759" w:type="dxa"/>
            <w:vAlign w:val="center"/>
          </w:tcPr>
          <w:p w:rsidR="00A65296" w:rsidRDefault="00AB2640">
            <w:pPr>
              <w:spacing w:line="360" w:lineRule="auto"/>
              <w:rPr>
                <w:rFonts w:ascii="宋体" w:hAnsi="宋体" w:cs="宋体"/>
                <w:szCs w:val="21"/>
              </w:rPr>
            </w:pPr>
            <w:proofErr w:type="gramStart"/>
            <w:r>
              <w:rPr>
                <w:rFonts w:hint="eastAsia"/>
                <w:szCs w:val="21"/>
              </w:rPr>
              <w:t>工程图学基础</w:t>
            </w:r>
            <w:proofErr w:type="gramEnd"/>
          </w:p>
        </w:tc>
        <w:tc>
          <w:tcPr>
            <w:tcW w:w="1134" w:type="dxa"/>
            <w:vAlign w:val="center"/>
          </w:tcPr>
          <w:p w:rsidR="00A65296" w:rsidRDefault="00AB2640">
            <w:pPr>
              <w:spacing w:line="360" w:lineRule="auto"/>
              <w:jc w:val="center"/>
              <w:rPr>
                <w:szCs w:val="21"/>
              </w:rPr>
            </w:pPr>
            <w:r>
              <w:rPr>
                <w:rFonts w:hint="eastAsia"/>
                <w:szCs w:val="21"/>
              </w:rPr>
              <w:t>信电</w:t>
            </w:r>
          </w:p>
        </w:tc>
        <w:tc>
          <w:tcPr>
            <w:tcW w:w="851" w:type="dxa"/>
            <w:vAlign w:val="center"/>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rFonts w:hint="eastAsia"/>
                <w:szCs w:val="21"/>
              </w:rPr>
              <w:t>32</w:t>
            </w:r>
          </w:p>
        </w:tc>
        <w:tc>
          <w:tcPr>
            <w:tcW w:w="819" w:type="dxa"/>
            <w:vAlign w:val="center"/>
          </w:tcPr>
          <w:p w:rsidR="00A65296" w:rsidRDefault="00AB2640">
            <w:pPr>
              <w:spacing w:line="360" w:lineRule="auto"/>
              <w:jc w:val="center"/>
              <w:rPr>
                <w:szCs w:val="21"/>
              </w:rPr>
            </w:pPr>
            <w:r>
              <w:rPr>
                <w:rFonts w:hint="eastAsia"/>
                <w:szCs w:val="21"/>
              </w:rPr>
              <w:t>2</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1</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13308011</w:t>
            </w:r>
          </w:p>
        </w:tc>
        <w:tc>
          <w:tcPr>
            <w:tcW w:w="2759" w:type="dxa"/>
            <w:vAlign w:val="center"/>
          </w:tcPr>
          <w:p w:rsidR="00A65296" w:rsidRDefault="00AB2640">
            <w:pPr>
              <w:spacing w:line="360" w:lineRule="auto"/>
              <w:rPr>
                <w:rFonts w:ascii="宋体" w:hAnsi="宋体" w:cs="宋体"/>
                <w:szCs w:val="21"/>
              </w:rPr>
            </w:pPr>
            <w:r>
              <w:rPr>
                <w:rFonts w:ascii="Arial" w:hAnsi="Arial" w:cs="Arial" w:hint="eastAsia"/>
                <w:szCs w:val="21"/>
              </w:rPr>
              <w:t>机械制图与</w:t>
            </w:r>
            <w:r>
              <w:rPr>
                <w:rFonts w:ascii="Arial" w:hAnsi="Arial" w:cs="Arial" w:hint="eastAsia"/>
                <w:szCs w:val="21"/>
              </w:rPr>
              <w:t>CAD</w:t>
            </w:r>
            <w:r>
              <w:rPr>
                <w:rFonts w:ascii="Arial" w:hAnsi="Arial" w:cs="Arial" w:hint="eastAsia"/>
                <w:szCs w:val="21"/>
              </w:rPr>
              <w:t>基础</w:t>
            </w:r>
          </w:p>
        </w:tc>
        <w:tc>
          <w:tcPr>
            <w:tcW w:w="1134" w:type="dxa"/>
            <w:vAlign w:val="center"/>
          </w:tcPr>
          <w:p w:rsidR="00A65296" w:rsidRDefault="00AB2640">
            <w:pPr>
              <w:spacing w:line="360" w:lineRule="auto"/>
              <w:jc w:val="center"/>
              <w:rPr>
                <w:szCs w:val="21"/>
              </w:rPr>
            </w:pPr>
            <w:r>
              <w:rPr>
                <w:rFonts w:hint="eastAsia"/>
                <w:szCs w:val="21"/>
              </w:rPr>
              <w:t>信电</w:t>
            </w:r>
          </w:p>
        </w:tc>
        <w:tc>
          <w:tcPr>
            <w:tcW w:w="851" w:type="dxa"/>
            <w:vAlign w:val="center"/>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rFonts w:hint="eastAsia"/>
                <w:szCs w:val="21"/>
              </w:rPr>
              <w:t>24</w:t>
            </w:r>
          </w:p>
        </w:tc>
        <w:tc>
          <w:tcPr>
            <w:tcW w:w="819" w:type="dxa"/>
            <w:vAlign w:val="center"/>
          </w:tcPr>
          <w:p w:rsidR="00A65296" w:rsidRDefault="00AB2640">
            <w:pPr>
              <w:spacing w:line="360" w:lineRule="auto"/>
              <w:jc w:val="center"/>
              <w:rPr>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1</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color w:val="000000"/>
                <w:szCs w:val="21"/>
              </w:rPr>
              <w:t>21310007</w:t>
            </w:r>
          </w:p>
        </w:tc>
        <w:tc>
          <w:tcPr>
            <w:tcW w:w="2759" w:type="dxa"/>
            <w:vAlign w:val="center"/>
          </w:tcPr>
          <w:p w:rsidR="00A65296" w:rsidRDefault="00AB2640">
            <w:pPr>
              <w:spacing w:line="360" w:lineRule="auto"/>
              <w:rPr>
                <w:szCs w:val="21"/>
              </w:rPr>
            </w:pPr>
            <w:r>
              <w:rPr>
                <w:rFonts w:hint="eastAsia"/>
                <w:szCs w:val="21"/>
              </w:rPr>
              <w:t>理论力学</w:t>
            </w:r>
            <w:r>
              <w:rPr>
                <w:rFonts w:hint="eastAsia"/>
                <w:szCs w:val="21"/>
              </w:rPr>
              <w:t>A</w:t>
            </w:r>
          </w:p>
        </w:tc>
        <w:tc>
          <w:tcPr>
            <w:tcW w:w="1134" w:type="dxa"/>
            <w:vAlign w:val="center"/>
          </w:tcPr>
          <w:p w:rsidR="00A65296" w:rsidRDefault="00AB2640">
            <w:pPr>
              <w:spacing w:line="360" w:lineRule="auto"/>
              <w:jc w:val="center"/>
              <w:rPr>
                <w:szCs w:val="21"/>
              </w:rPr>
            </w:pPr>
            <w:r>
              <w:rPr>
                <w:rFonts w:hint="eastAsia"/>
                <w:szCs w:val="21"/>
              </w:rPr>
              <w:t>理院</w:t>
            </w:r>
          </w:p>
        </w:tc>
        <w:tc>
          <w:tcPr>
            <w:tcW w:w="851" w:type="dxa"/>
            <w:vAlign w:val="center"/>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szCs w:val="21"/>
              </w:rPr>
              <w:t>72</w:t>
            </w:r>
          </w:p>
        </w:tc>
        <w:tc>
          <w:tcPr>
            <w:tcW w:w="819" w:type="dxa"/>
            <w:vAlign w:val="center"/>
          </w:tcPr>
          <w:p w:rsidR="00A65296" w:rsidRDefault="00AB2640">
            <w:pPr>
              <w:spacing w:line="360" w:lineRule="auto"/>
              <w:jc w:val="center"/>
              <w:rPr>
                <w:szCs w:val="21"/>
              </w:rPr>
            </w:pPr>
            <w:r>
              <w:rPr>
                <w:szCs w:val="21"/>
              </w:rPr>
              <w:t>4.5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szCs w:val="21"/>
              </w:rPr>
              <w:t>23307009</w:t>
            </w:r>
          </w:p>
        </w:tc>
        <w:tc>
          <w:tcPr>
            <w:tcW w:w="2759" w:type="dxa"/>
            <w:vAlign w:val="center"/>
          </w:tcPr>
          <w:p w:rsidR="00A65296" w:rsidRDefault="00AB2640">
            <w:pPr>
              <w:spacing w:line="360" w:lineRule="auto"/>
              <w:rPr>
                <w:rFonts w:ascii="宋体" w:hAnsi="宋体" w:cs="宋体"/>
                <w:szCs w:val="21"/>
              </w:rPr>
            </w:pPr>
            <w:r>
              <w:rPr>
                <w:rFonts w:hint="eastAsia"/>
                <w:szCs w:val="21"/>
              </w:rPr>
              <w:t>热</w:t>
            </w:r>
            <w:proofErr w:type="gramStart"/>
            <w:r>
              <w:rPr>
                <w:rFonts w:hint="eastAsia"/>
                <w:szCs w:val="21"/>
              </w:rPr>
              <w:t>工基础</w:t>
            </w:r>
            <w:proofErr w:type="gramEnd"/>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rFonts w:hint="eastAsia"/>
                <w:szCs w:val="21"/>
              </w:rPr>
              <w:t>48</w:t>
            </w:r>
          </w:p>
        </w:tc>
        <w:tc>
          <w:tcPr>
            <w:tcW w:w="819" w:type="dxa"/>
            <w:vAlign w:val="center"/>
          </w:tcPr>
          <w:p w:rsidR="00A65296" w:rsidRDefault="00AB2640">
            <w:pPr>
              <w:spacing w:line="360" w:lineRule="auto"/>
              <w:jc w:val="center"/>
              <w:rPr>
                <w:szCs w:val="21"/>
              </w:rPr>
            </w:pPr>
            <w:r>
              <w:rPr>
                <w:rFonts w:hint="eastAsia"/>
                <w:szCs w:val="21"/>
              </w:rPr>
              <w:t>3</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23308036</w:t>
            </w:r>
          </w:p>
        </w:tc>
        <w:tc>
          <w:tcPr>
            <w:tcW w:w="2759" w:type="dxa"/>
            <w:vAlign w:val="center"/>
          </w:tcPr>
          <w:p w:rsidR="00A65296" w:rsidRDefault="00AB2640">
            <w:pPr>
              <w:spacing w:line="360" w:lineRule="auto"/>
              <w:rPr>
                <w:szCs w:val="21"/>
              </w:rPr>
            </w:pPr>
            <w:r>
              <w:rPr>
                <w:rFonts w:hint="eastAsia"/>
                <w:szCs w:val="21"/>
              </w:rPr>
              <w:t>电工技术</w:t>
            </w:r>
          </w:p>
        </w:tc>
        <w:tc>
          <w:tcPr>
            <w:tcW w:w="1134" w:type="dxa"/>
            <w:vAlign w:val="center"/>
          </w:tcPr>
          <w:p w:rsidR="00A65296" w:rsidRDefault="00AB2640">
            <w:pPr>
              <w:spacing w:line="360" w:lineRule="auto"/>
              <w:jc w:val="center"/>
              <w:rPr>
                <w:szCs w:val="21"/>
              </w:rPr>
            </w:pPr>
            <w:r>
              <w:rPr>
                <w:rFonts w:hint="eastAsia"/>
                <w:szCs w:val="21"/>
              </w:rPr>
              <w:t>信电</w:t>
            </w:r>
          </w:p>
        </w:tc>
        <w:tc>
          <w:tcPr>
            <w:tcW w:w="851" w:type="dxa"/>
            <w:vAlign w:val="center"/>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szCs w:val="21"/>
              </w:rPr>
              <w:t>40</w:t>
            </w:r>
          </w:p>
        </w:tc>
        <w:tc>
          <w:tcPr>
            <w:tcW w:w="819" w:type="dxa"/>
            <w:vAlign w:val="center"/>
          </w:tcPr>
          <w:p w:rsidR="00A65296" w:rsidRDefault="00AB2640">
            <w:pPr>
              <w:spacing w:line="360" w:lineRule="auto"/>
              <w:jc w:val="center"/>
              <w:rPr>
                <w:szCs w:val="21"/>
              </w:rPr>
            </w:pPr>
            <w:r>
              <w:rPr>
                <w:szCs w:val="21"/>
              </w:rPr>
              <w:t>2.5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color w:val="000000"/>
                <w:szCs w:val="21"/>
              </w:rPr>
              <w:t>21310010</w:t>
            </w:r>
          </w:p>
        </w:tc>
        <w:tc>
          <w:tcPr>
            <w:tcW w:w="2759" w:type="dxa"/>
            <w:vAlign w:val="center"/>
          </w:tcPr>
          <w:p w:rsidR="00A65296" w:rsidRDefault="00AB2640">
            <w:pPr>
              <w:spacing w:line="360" w:lineRule="auto"/>
              <w:rPr>
                <w:szCs w:val="21"/>
              </w:rPr>
            </w:pPr>
            <w:r>
              <w:rPr>
                <w:rFonts w:hint="eastAsia"/>
                <w:szCs w:val="21"/>
              </w:rPr>
              <w:t>材料力学</w:t>
            </w:r>
            <w:r>
              <w:rPr>
                <w:rFonts w:hint="eastAsia"/>
                <w:szCs w:val="21"/>
              </w:rPr>
              <w:t>A</w:t>
            </w:r>
          </w:p>
        </w:tc>
        <w:tc>
          <w:tcPr>
            <w:tcW w:w="1134" w:type="dxa"/>
            <w:vAlign w:val="center"/>
          </w:tcPr>
          <w:p w:rsidR="00A65296" w:rsidRDefault="00AB2640">
            <w:pPr>
              <w:spacing w:line="360" w:lineRule="auto"/>
              <w:jc w:val="center"/>
              <w:rPr>
                <w:szCs w:val="21"/>
              </w:rPr>
            </w:pPr>
            <w:r>
              <w:rPr>
                <w:rFonts w:hint="eastAsia"/>
                <w:szCs w:val="21"/>
              </w:rPr>
              <w:t>理院</w:t>
            </w:r>
          </w:p>
        </w:tc>
        <w:tc>
          <w:tcPr>
            <w:tcW w:w="851" w:type="dxa"/>
            <w:vAlign w:val="center"/>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szCs w:val="21"/>
              </w:rPr>
              <w:t>72</w:t>
            </w:r>
          </w:p>
        </w:tc>
        <w:tc>
          <w:tcPr>
            <w:tcW w:w="819" w:type="dxa"/>
            <w:vAlign w:val="center"/>
          </w:tcPr>
          <w:p w:rsidR="00A65296" w:rsidRDefault="00AB2640">
            <w:pPr>
              <w:spacing w:line="360" w:lineRule="auto"/>
              <w:jc w:val="center"/>
              <w:rPr>
                <w:szCs w:val="21"/>
              </w:rPr>
            </w:pPr>
            <w:r>
              <w:rPr>
                <w:szCs w:val="21"/>
              </w:rPr>
              <w:t>4.5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color w:val="000000"/>
                <w:szCs w:val="21"/>
              </w:rPr>
              <w:t>23308037</w:t>
            </w:r>
          </w:p>
        </w:tc>
        <w:tc>
          <w:tcPr>
            <w:tcW w:w="2759" w:type="dxa"/>
            <w:vAlign w:val="center"/>
          </w:tcPr>
          <w:p w:rsidR="00A65296" w:rsidRDefault="00AB2640">
            <w:pPr>
              <w:spacing w:line="360" w:lineRule="auto"/>
              <w:rPr>
                <w:szCs w:val="21"/>
              </w:rPr>
            </w:pPr>
            <w:r>
              <w:rPr>
                <w:rFonts w:hint="eastAsia"/>
                <w:szCs w:val="21"/>
              </w:rPr>
              <w:t>电子技术</w:t>
            </w:r>
          </w:p>
        </w:tc>
        <w:tc>
          <w:tcPr>
            <w:tcW w:w="1134" w:type="dxa"/>
            <w:vAlign w:val="center"/>
          </w:tcPr>
          <w:p w:rsidR="00A65296" w:rsidRDefault="00AB2640">
            <w:pPr>
              <w:spacing w:line="360" w:lineRule="auto"/>
              <w:jc w:val="center"/>
              <w:rPr>
                <w:szCs w:val="21"/>
              </w:rPr>
            </w:pPr>
            <w:r>
              <w:rPr>
                <w:rFonts w:hint="eastAsia"/>
                <w:szCs w:val="21"/>
              </w:rPr>
              <w:t>信电</w:t>
            </w:r>
          </w:p>
        </w:tc>
        <w:tc>
          <w:tcPr>
            <w:tcW w:w="851" w:type="dxa"/>
            <w:vAlign w:val="center"/>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szCs w:val="21"/>
              </w:rPr>
              <w:t>40</w:t>
            </w:r>
          </w:p>
        </w:tc>
        <w:tc>
          <w:tcPr>
            <w:tcW w:w="819" w:type="dxa"/>
            <w:vAlign w:val="center"/>
          </w:tcPr>
          <w:p w:rsidR="00A65296" w:rsidRDefault="00AB2640">
            <w:pPr>
              <w:spacing w:line="360" w:lineRule="auto"/>
              <w:jc w:val="center"/>
              <w:rPr>
                <w:szCs w:val="21"/>
              </w:rPr>
            </w:pPr>
            <w:r>
              <w:rPr>
                <w:szCs w:val="21"/>
              </w:rPr>
              <w:t>2.5</w:t>
            </w:r>
          </w:p>
        </w:tc>
        <w:tc>
          <w:tcPr>
            <w:tcW w:w="1276" w:type="dxa"/>
            <w:vAlign w:val="center"/>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color w:val="000000"/>
                <w:szCs w:val="21"/>
              </w:rPr>
              <w:t>23307017</w:t>
            </w:r>
          </w:p>
        </w:tc>
        <w:tc>
          <w:tcPr>
            <w:tcW w:w="2759" w:type="dxa"/>
            <w:vAlign w:val="center"/>
          </w:tcPr>
          <w:p w:rsidR="00A65296" w:rsidRDefault="00AB2640">
            <w:pPr>
              <w:spacing w:line="360" w:lineRule="auto"/>
              <w:rPr>
                <w:color w:val="000000"/>
                <w:szCs w:val="21"/>
              </w:rPr>
            </w:pPr>
            <w:r>
              <w:rPr>
                <w:rFonts w:hint="eastAsia"/>
                <w:color w:val="000000"/>
                <w:szCs w:val="21"/>
              </w:rPr>
              <w:t>农学概论</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color w:val="000000"/>
                <w:szCs w:val="21"/>
              </w:rPr>
            </w:pPr>
            <w:r>
              <w:rPr>
                <w:rFonts w:hint="eastAsia"/>
                <w:color w:val="000000"/>
                <w:szCs w:val="21"/>
              </w:rPr>
              <w:t>必修</w:t>
            </w:r>
          </w:p>
        </w:tc>
        <w:tc>
          <w:tcPr>
            <w:tcW w:w="959" w:type="dxa"/>
            <w:vAlign w:val="center"/>
          </w:tcPr>
          <w:p w:rsidR="00A65296" w:rsidRDefault="00AB2640">
            <w:pPr>
              <w:spacing w:line="360" w:lineRule="auto"/>
              <w:jc w:val="center"/>
              <w:rPr>
                <w:szCs w:val="21"/>
              </w:rPr>
            </w:pPr>
            <w:r>
              <w:rPr>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szCs w:val="21"/>
              </w:rPr>
              <w:t>23307010</w:t>
            </w:r>
          </w:p>
        </w:tc>
        <w:tc>
          <w:tcPr>
            <w:tcW w:w="2759" w:type="dxa"/>
            <w:vAlign w:val="center"/>
          </w:tcPr>
          <w:p w:rsidR="00A65296" w:rsidRDefault="00AB2640">
            <w:pPr>
              <w:spacing w:line="360" w:lineRule="auto"/>
              <w:rPr>
                <w:szCs w:val="21"/>
              </w:rPr>
            </w:pPr>
            <w:r>
              <w:rPr>
                <w:szCs w:val="21"/>
              </w:rPr>
              <w:t>工程材料及成形技术</w:t>
            </w:r>
            <w:r>
              <w:rPr>
                <w:szCs w:val="21"/>
              </w:rPr>
              <w:t>B</w:t>
            </w:r>
          </w:p>
        </w:tc>
        <w:tc>
          <w:tcPr>
            <w:tcW w:w="1134" w:type="dxa"/>
            <w:vAlign w:val="center"/>
          </w:tcPr>
          <w:p w:rsidR="00A65296" w:rsidRDefault="00AB2640">
            <w:pPr>
              <w:spacing w:line="360" w:lineRule="auto"/>
              <w:jc w:val="center"/>
              <w:rPr>
                <w:szCs w:val="21"/>
              </w:rPr>
            </w:pPr>
            <w:r>
              <w:rPr>
                <w:szCs w:val="21"/>
              </w:rPr>
              <w:t>工院</w:t>
            </w:r>
          </w:p>
        </w:tc>
        <w:tc>
          <w:tcPr>
            <w:tcW w:w="851" w:type="dxa"/>
            <w:vAlign w:val="center"/>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szCs w:val="21"/>
              </w:rPr>
              <w:t>32</w:t>
            </w:r>
          </w:p>
        </w:tc>
        <w:tc>
          <w:tcPr>
            <w:tcW w:w="819" w:type="dxa"/>
            <w:vAlign w:val="center"/>
          </w:tcPr>
          <w:p w:rsidR="00A65296" w:rsidRDefault="00AB2640">
            <w:pPr>
              <w:spacing w:line="360" w:lineRule="auto"/>
              <w:jc w:val="center"/>
              <w:rPr>
                <w:szCs w:val="21"/>
              </w:rPr>
            </w:pPr>
            <w:r>
              <w:rPr>
                <w:szCs w:val="21"/>
              </w:rPr>
              <w:t>2</w:t>
            </w:r>
          </w:p>
        </w:tc>
        <w:tc>
          <w:tcPr>
            <w:tcW w:w="1276" w:type="dxa"/>
            <w:vAlign w:val="center"/>
          </w:tcPr>
          <w:p w:rsidR="00A65296" w:rsidRDefault="00AB2640">
            <w:pPr>
              <w:spacing w:line="360" w:lineRule="auto"/>
              <w:jc w:val="center"/>
              <w:rPr>
                <w:szCs w:val="21"/>
              </w:rPr>
            </w:pPr>
            <w:r>
              <w:rPr>
                <w:rFonts w:hint="eastAsia"/>
                <w:szCs w:val="21"/>
              </w:rPr>
              <w:t>2</w:t>
            </w:r>
            <w:r>
              <w:rPr>
                <w:rFonts w:hint="eastAsia"/>
                <w:szCs w:val="21"/>
              </w:rPr>
              <w:t>春</w:t>
            </w:r>
          </w:p>
        </w:tc>
      </w:tr>
      <w:tr w:rsidR="00A65296">
        <w:tc>
          <w:tcPr>
            <w:tcW w:w="1318" w:type="dxa"/>
            <w:vAlign w:val="bottom"/>
          </w:tcPr>
          <w:p w:rsidR="00A65296" w:rsidRDefault="00AB2640">
            <w:pPr>
              <w:spacing w:line="360" w:lineRule="auto"/>
              <w:jc w:val="center"/>
              <w:rPr>
                <w:color w:val="000000"/>
                <w:szCs w:val="21"/>
              </w:rPr>
            </w:pPr>
            <w:r>
              <w:rPr>
                <w:color w:val="000000"/>
                <w:szCs w:val="21"/>
              </w:rPr>
              <w:lastRenderedPageBreak/>
              <w:t>23307003</w:t>
            </w:r>
          </w:p>
        </w:tc>
        <w:tc>
          <w:tcPr>
            <w:tcW w:w="2759" w:type="dxa"/>
            <w:vAlign w:val="center"/>
          </w:tcPr>
          <w:p w:rsidR="00A65296" w:rsidRDefault="00AB2640">
            <w:pPr>
              <w:spacing w:line="360" w:lineRule="auto"/>
              <w:rPr>
                <w:color w:val="000000"/>
                <w:szCs w:val="21"/>
              </w:rPr>
            </w:pPr>
            <w:r>
              <w:rPr>
                <w:rFonts w:hint="eastAsia"/>
                <w:color w:val="000000"/>
                <w:szCs w:val="21"/>
              </w:rPr>
              <w:t>机械原理</w:t>
            </w:r>
          </w:p>
        </w:tc>
        <w:tc>
          <w:tcPr>
            <w:tcW w:w="1134" w:type="dxa"/>
            <w:vAlign w:val="center"/>
          </w:tcPr>
          <w:p w:rsidR="00A65296" w:rsidRDefault="00AB2640">
            <w:pPr>
              <w:spacing w:line="360" w:lineRule="auto"/>
              <w:jc w:val="center"/>
              <w:rPr>
                <w:color w:val="000000"/>
                <w:szCs w:val="21"/>
              </w:rPr>
            </w:pPr>
            <w:r>
              <w:rPr>
                <w:color w:val="000000"/>
                <w:szCs w:val="21"/>
              </w:rPr>
              <w:t>工院</w:t>
            </w:r>
          </w:p>
        </w:tc>
        <w:tc>
          <w:tcPr>
            <w:tcW w:w="851" w:type="dxa"/>
            <w:vAlign w:val="center"/>
          </w:tcPr>
          <w:p w:rsidR="00A65296" w:rsidRDefault="00AB2640">
            <w:pPr>
              <w:spacing w:line="360" w:lineRule="auto"/>
              <w:jc w:val="center"/>
              <w:rPr>
                <w:color w:val="000000"/>
                <w:szCs w:val="21"/>
              </w:rPr>
            </w:pPr>
            <w:r>
              <w:rPr>
                <w:color w:val="000000"/>
                <w:szCs w:val="21"/>
              </w:rPr>
              <w:t>必修</w:t>
            </w:r>
          </w:p>
        </w:tc>
        <w:tc>
          <w:tcPr>
            <w:tcW w:w="959" w:type="dxa"/>
            <w:vAlign w:val="center"/>
          </w:tcPr>
          <w:p w:rsidR="00A65296" w:rsidRDefault="00AB2640">
            <w:pPr>
              <w:spacing w:line="360" w:lineRule="auto"/>
              <w:jc w:val="center"/>
              <w:rPr>
                <w:color w:val="000000"/>
                <w:szCs w:val="21"/>
              </w:rPr>
            </w:pPr>
            <w:r>
              <w:rPr>
                <w:rFonts w:hint="eastAsia"/>
                <w:color w:val="000000"/>
                <w:szCs w:val="21"/>
              </w:rPr>
              <w:t>32</w:t>
            </w:r>
          </w:p>
        </w:tc>
        <w:tc>
          <w:tcPr>
            <w:tcW w:w="819" w:type="dxa"/>
            <w:vAlign w:val="center"/>
          </w:tcPr>
          <w:p w:rsidR="00A65296" w:rsidRDefault="00AB2640">
            <w:pPr>
              <w:spacing w:line="360" w:lineRule="auto"/>
              <w:jc w:val="center"/>
              <w:rPr>
                <w:color w:val="000000"/>
                <w:szCs w:val="21"/>
              </w:rPr>
            </w:pPr>
            <w:r>
              <w:rPr>
                <w:rFonts w:hint="eastAsia"/>
                <w:color w:val="000000"/>
                <w:szCs w:val="21"/>
              </w:rPr>
              <w:t>2</w:t>
            </w:r>
          </w:p>
        </w:tc>
        <w:tc>
          <w:tcPr>
            <w:tcW w:w="1276" w:type="dxa"/>
            <w:vAlign w:val="center"/>
          </w:tcPr>
          <w:p w:rsidR="00A65296" w:rsidRDefault="00AB2640">
            <w:pPr>
              <w:spacing w:line="360" w:lineRule="auto"/>
              <w:jc w:val="center"/>
              <w:rPr>
                <w:color w:val="000000"/>
                <w:szCs w:val="21"/>
              </w:rPr>
            </w:pPr>
            <w:r>
              <w:rPr>
                <w:rFonts w:hint="eastAsia"/>
                <w:color w:val="000000"/>
                <w:szCs w:val="21"/>
              </w:rPr>
              <w:t>2</w:t>
            </w:r>
            <w:r>
              <w:rPr>
                <w:rFonts w:hint="eastAsia"/>
                <w:color w:val="000000"/>
                <w:szCs w:val="21"/>
              </w:rPr>
              <w:t>春</w:t>
            </w:r>
          </w:p>
        </w:tc>
      </w:tr>
      <w:tr w:rsidR="00A65296">
        <w:tc>
          <w:tcPr>
            <w:tcW w:w="1318" w:type="dxa"/>
            <w:vAlign w:val="bottom"/>
          </w:tcPr>
          <w:p w:rsidR="00A65296" w:rsidRDefault="00AB2640">
            <w:pPr>
              <w:spacing w:line="360" w:lineRule="auto"/>
              <w:jc w:val="center"/>
              <w:rPr>
                <w:color w:val="000000"/>
                <w:szCs w:val="21"/>
              </w:rPr>
            </w:pPr>
            <w:r>
              <w:rPr>
                <w:color w:val="000000"/>
                <w:szCs w:val="21"/>
              </w:rPr>
              <w:t>23307004</w:t>
            </w:r>
          </w:p>
        </w:tc>
        <w:tc>
          <w:tcPr>
            <w:tcW w:w="2759" w:type="dxa"/>
            <w:vAlign w:val="center"/>
          </w:tcPr>
          <w:p w:rsidR="00A65296" w:rsidRDefault="00AB2640">
            <w:pPr>
              <w:spacing w:line="360" w:lineRule="auto"/>
              <w:rPr>
                <w:color w:val="000000"/>
                <w:szCs w:val="21"/>
              </w:rPr>
            </w:pPr>
            <w:r>
              <w:rPr>
                <w:rFonts w:hint="eastAsia"/>
                <w:color w:val="000000"/>
                <w:szCs w:val="21"/>
              </w:rPr>
              <w:t>机械设计</w:t>
            </w:r>
          </w:p>
        </w:tc>
        <w:tc>
          <w:tcPr>
            <w:tcW w:w="1134" w:type="dxa"/>
            <w:vAlign w:val="center"/>
          </w:tcPr>
          <w:p w:rsidR="00A65296" w:rsidRDefault="00AB2640">
            <w:pPr>
              <w:spacing w:line="360" w:lineRule="auto"/>
              <w:jc w:val="center"/>
              <w:rPr>
                <w:color w:val="000000"/>
                <w:szCs w:val="21"/>
              </w:rPr>
            </w:pPr>
            <w:r>
              <w:rPr>
                <w:color w:val="000000"/>
                <w:szCs w:val="21"/>
              </w:rPr>
              <w:t>工院</w:t>
            </w:r>
          </w:p>
        </w:tc>
        <w:tc>
          <w:tcPr>
            <w:tcW w:w="851" w:type="dxa"/>
            <w:vAlign w:val="center"/>
          </w:tcPr>
          <w:p w:rsidR="00A65296" w:rsidRDefault="00AB2640">
            <w:pPr>
              <w:spacing w:line="360" w:lineRule="auto"/>
              <w:jc w:val="center"/>
              <w:rPr>
                <w:color w:val="000000"/>
                <w:szCs w:val="21"/>
              </w:rPr>
            </w:pPr>
            <w:r>
              <w:rPr>
                <w:color w:val="000000"/>
                <w:szCs w:val="21"/>
              </w:rPr>
              <w:t>必修</w:t>
            </w:r>
          </w:p>
        </w:tc>
        <w:tc>
          <w:tcPr>
            <w:tcW w:w="959" w:type="dxa"/>
            <w:vAlign w:val="center"/>
          </w:tcPr>
          <w:p w:rsidR="00A65296" w:rsidRDefault="00AB2640">
            <w:pPr>
              <w:spacing w:line="360" w:lineRule="auto"/>
              <w:jc w:val="center"/>
              <w:rPr>
                <w:color w:val="000000"/>
                <w:szCs w:val="21"/>
              </w:rPr>
            </w:pPr>
            <w:r>
              <w:rPr>
                <w:rFonts w:hint="eastAsia"/>
                <w:color w:val="000000"/>
                <w:szCs w:val="21"/>
              </w:rPr>
              <w:t>48</w:t>
            </w:r>
          </w:p>
        </w:tc>
        <w:tc>
          <w:tcPr>
            <w:tcW w:w="819" w:type="dxa"/>
            <w:vAlign w:val="center"/>
          </w:tcPr>
          <w:p w:rsidR="00A65296" w:rsidRDefault="00AB2640">
            <w:pPr>
              <w:spacing w:line="360" w:lineRule="auto"/>
              <w:jc w:val="center"/>
              <w:rPr>
                <w:color w:val="000000"/>
                <w:szCs w:val="21"/>
              </w:rPr>
            </w:pPr>
            <w:r>
              <w:rPr>
                <w:rFonts w:hint="eastAsia"/>
                <w:color w:val="000000"/>
                <w:szCs w:val="21"/>
              </w:rPr>
              <w:t>3</w:t>
            </w:r>
          </w:p>
        </w:tc>
        <w:tc>
          <w:tcPr>
            <w:tcW w:w="1276" w:type="dxa"/>
            <w:vAlign w:val="center"/>
          </w:tcPr>
          <w:p w:rsidR="00A65296" w:rsidRDefault="00AB2640">
            <w:pPr>
              <w:spacing w:line="360" w:lineRule="auto"/>
              <w:jc w:val="center"/>
              <w:rPr>
                <w:color w:val="000000"/>
                <w:szCs w:val="21"/>
              </w:rPr>
            </w:pPr>
            <w:r>
              <w:rPr>
                <w:color w:val="000000"/>
                <w:szCs w:val="21"/>
              </w:rPr>
              <w:t>3</w:t>
            </w:r>
            <w:r>
              <w:rPr>
                <w:rFonts w:hint="eastAsia"/>
                <w:color w:val="000000"/>
                <w:szCs w:val="21"/>
              </w:rPr>
              <w:t>秋</w:t>
            </w:r>
          </w:p>
        </w:tc>
      </w:tr>
      <w:tr w:rsidR="00A65296">
        <w:tc>
          <w:tcPr>
            <w:tcW w:w="1318" w:type="dxa"/>
            <w:vAlign w:val="center"/>
          </w:tcPr>
          <w:p w:rsidR="00A65296" w:rsidRDefault="00AB2640">
            <w:pPr>
              <w:spacing w:line="360" w:lineRule="auto"/>
              <w:jc w:val="center"/>
              <w:rPr>
                <w:color w:val="000000"/>
                <w:szCs w:val="21"/>
              </w:rPr>
            </w:pPr>
            <w:r>
              <w:rPr>
                <w:color w:val="000000"/>
                <w:szCs w:val="21"/>
              </w:rPr>
              <w:t>33307002</w:t>
            </w:r>
          </w:p>
        </w:tc>
        <w:tc>
          <w:tcPr>
            <w:tcW w:w="2759" w:type="dxa"/>
            <w:vAlign w:val="center"/>
          </w:tcPr>
          <w:p w:rsidR="00A65296" w:rsidRDefault="00AB2640">
            <w:pPr>
              <w:spacing w:line="360" w:lineRule="auto"/>
              <w:rPr>
                <w:szCs w:val="21"/>
              </w:rPr>
            </w:pPr>
            <w:r>
              <w:rPr>
                <w:rFonts w:hint="eastAsia"/>
                <w:szCs w:val="21"/>
              </w:rPr>
              <w:t>精度与测量</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rFonts w:hint="eastAsia"/>
                <w:szCs w:val="21"/>
              </w:rPr>
              <w:t>24</w:t>
            </w:r>
          </w:p>
        </w:tc>
        <w:tc>
          <w:tcPr>
            <w:tcW w:w="819" w:type="dxa"/>
            <w:vAlign w:val="center"/>
          </w:tcPr>
          <w:p w:rsidR="00A65296" w:rsidRDefault="00AB2640">
            <w:pPr>
              <w:spacing w:line="360" w:lineRule="auto"/>
              <w:jc w:val="center"/>
              <w:rPr>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color w:val="000000"/>
                <w:szCs w:val="21"/>
              </w:rPr>
              <w:t>33307006</w:t>
            </w:r>
          </w:p>
        </w:tc>
        <w:tc>
          <w:tcPr>
            <w:tcW w:w="2759" w:type="dxa"/>
            <w:vAlign w:val="center"/>
          </w:tcPr>
          <w:p w:rsidR="00A65296" w:rsidRDefault="00AB2640">
            <w:pPr>
              <w:spacing w:line="360" w:lineRule="auto"/>
              <w:rPr>
                <w:color w:val="000000"/>
                <w:szCs w:val="21"/>
              </w:rPr>
            </w:pPr>
            <w:r>
              <w:rPr>
                <w:color w:val="000000"/>
                <w:szCs w:val="21"/>
              </w:rPr>
              <w:t>液压与气压传动</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color w:val="000000"/>
                <w:szCs w:val="21"/>
              </w:rPr>
            </w:pPr>
            <w:r>
              <w:rPr>
                <w:color w:val="000000"/>
                <w:szCs w:val="21"/>
              </w:rPr>
              <w:t>必修</w:t>
            </w:r>
          </w:p>
        </w:tc>
        <w:tc>
          <w:tcPr>
            <w:tcW w:w="959" w:type="dxa"/>
            <w:vAlign w:val="center"/>
          </w:tcPr>
          <w:p w:rsidR="00A65296" w:rsidRDefault="00AB2640">
            <w:pPr>
              <w:spacing w:line="360" w:lineRule="auto"/>
              <w:jc w:val="center"/>
              <w:rPr>
                <w:szCs w:val="21"/>
              </w:rPr>
            </w:pPr>
            <w:r>
              <w:rPr>
                <w:szCs w:val="21"/>
              </w:rPr>
              <w:t>4</w:t>
            </w:r>
            <w:r>
              <w:rPr>
                <w:rFonts w:hint="eastAsia"/>
                <w:szCs w:val="21"/>
              </w:rPr>
              <w:t>0</w:t>
            </w:r>
          </w:p>
        </w:tc>
        <w:tc>
          <w:tcPr>
            <w:tcW w:w="819" w:type="dxa"/>
            <w:vAlign w:val="center"/>
          </w:tcPr>
          <w:p w:rsidR="00A65296" w:rsidRDefault="00AB2640">
            <w:pPr>
              <w:spacing w:line="360" w:lineRule="auto"/>
              <w:jc w:val="center"/>
              <w:rPr>
                <w:color w:val="000000"/>
                <w:szCs w:val="21"/>
              </w:rPr>
            </w:pPr>
            <w:r>
              <w:rPr>
                <w:rFonts w:hint="eastAsia"/>
                <w:color w:val="000000"/>
                <w:szCs w:val="21"/>
              </w:rPr>
              <w:t>2.5</w:t>
            </w:r>
          </w:p>
        </w:tc>
        <w:tc>
          <w:tcPr>
            <w:tcW w:w="1276"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3</w:t>
            </w:r>
            <w:r>
              <w:rPr>
                <w:rFonts w:hint="eastAsia"/>
                <w:color w:val="000000"/>
                <w:szCs w:val="21"/>
              </w:rPr>
              <w:t>秋</w:t>
            </w:r>
          </w:p>
        </w:tc>
      </w:tr>
      <w:tr w:rsidR="00A65296">
        <w:tc>
          <w:tcPr>
            <w:tcW w:w="1318" w:type="dxa"/>
            <w:vAlign w:val="center"/>
          </w:tcPr>
          <w:p w:rsidR="00A65296" w:rsidRDefault="00AB2640">
            <w:pPr>
              <w:spacing w:line="360" w:lineRule="auto"/>
              <w:jc w:val="center"/>
              <w:rPr>
                <w:color w:val="000000"/>
                <w:szCs w:val="21"/>
              </w:rPr>
            </w:pPr>
            <w:r>
              <w:rPr>
                <w:color w:val="000000"/>
                <w:szCs w:val="21"/>
              </w:rPr>
              <w:t>33307004</w:t>
            </w:r>
          </w:p>
        </w:tc>
        <w:tc>
          <w:tcPr>
            <w:tcW w:w="2759" w:type="dxa"/>
            <w:vAlign w:val="center"/>
          </w:tcPr>
          <w:p w:rsidR="00A65296" w:rsidRDefault="00AB2640">
            <w:pPr>
              <w:spacing w:line="360" w:lineRule="auto"/>
              <w:rPr>
                <w:szCs w:val="21"/>
              </w:rPr>
            </w:pPr>
            <w:r>
              <w:rPr>
                <w:rFonts w:hint="eastAsia"/>
                <w:szCs w:val="21"/>
              </w:rPr>
              <w:t>控制工程基础</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rFonts w:hint="eastAsia"/>
                <w:szCs w:val="21"/>
              </w:rPr>
              <w:t>48</w:t>
            </w:r>
          </w:p>
        </w:tc>
        <w:tc>
          <w:tcPr>
            <w:tcW w:w="819" w:type="dxa"/>
            <w:vAlign w:val="center"/>
          </w:tcPr>
          <w:p w:rsidR="00A65296" w:rsidRDefault="00AB2640">
            <w:pPr>
              <w:spacing w:line="360" w:lineRule="auto"/>
              <w:jc w:val="center"/>
              <w:rPr>
                <w:szCs w:val="21"/>
              </w:rPr>
            </w:pPr>
            <w:r>
              <w:rPr>
                <w:rFonts w:hint="eastAsia"/>
                <w:szCs w:val="21"/>
              </w:rPr>
              <w:t>3</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color w:val="C00000"/>
                <w:szCs w:val="21"/>
              </w:rPr>
            </w:pPr>
            <w:r>
              <w:rPr>
                <w:rFonts w:hint="eastAsia"/>
                <w:color w:val="000000"/>
                <w:szCs w:val="21"/>
              </w:rPr>
              <w:t>33307029</w:t>
            </w:r>
          </w:p>
        </w:tc>
        <w:tc>
          <w:tcPr>
            <w:tcW w:w="2759" w:type="dxa"/>
            <w:vAlign w:val="center"/>
          </w:tcPr>
          <w:p w:rsidR="00A65296" w:rsidRDefault="00AB2640">
            <w:pPr>
              <w:spacing w:line="360" w:lineRule="auto"/>
              <w:rPr>
                <w:color w:val="000000"/>
                <w:szCs w:val="21"/>
              </w:rPr>
            </w:pPr>
            <w:r>
              <w:rPr>
                <w:rFonts w:hint="eastAsia"/>
                <w:color w:val="000000"/>
                <w:szCs w:val="21"/>
              </w:rPr>
              <w:t>机械制造工艺学</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color w:val="000000"/>
                <w:szCs w:val="21"/>
              </w:rPr>
            </w:pPr>
            <w:r>
              <w:rPr>
                <w:rFonts w:hint="eastAsia"/>
                <w:color w:val="000000"/>
                <w:szCs w:val="21"/>
              </w:rPr>
              <w:t>必修</w:t>
            </w:r>
          </w:p>
        </w:tc>
        <w:tc>
          <w:tcPr>
            <w:tcW w:w="959" w:type="dxa"/>
            <w:vAlign w:val="center"/>
          </w:tcPr>
          <w:p w:rsidR="00A65296" w:rsidRDefault="00AB2640">
            <w:pPr>
              <w:spacing w:line="360" w:lineRule="auto"/>
              <w:jc w:val="center"/>
              <w:rPr>
                <w:szCs w:val="21"/>
              </w:rPr>
            </w:pPr>
            <w:r>
              <w:rPr>
                <w:szCs w:val="21"/>
              </w:rPr>
              <w:t>4</w:t>
            </w:r>
            <w:r>
              <w:rPr>
                <w:rFonts w:hint="eastAsia"/>
                <w:szCs w:val="21"/>
              </w:rPr>
              <w:t>8</w:t>
            </w:r>
          </w:p>
        </w:tc>
        <w:tc>
          <w:tcPr>
            <w:tcW w:w="819" w:type="dxa"/>
            <w:vAlign w:val="center"/>
          </w:tcPr>
          <w:p w:rsidR="00A65296" w:rsidRDefault="00AB2640">
            <w:pPr>
              <w:spacing w:line="360" w:lineRule="auto"/>
              <w:jc w:val="center"/>
              <w:rPr>
                <w:color w:val="000000"/>
                <w:szCs w:val="21"/>
              </w:rPr>
            </w:pPr>
            <w:r>
              <w:rPr>
                <w:rFonts w:hint="eastAsia"/>
                <w:color w:val="000000"/>
                <w:szCs w:val="21"/>
              </w:rPr>
              <w:t>3</w:t>
            </w:r>
          </w:p>
        </w:tc>
        <w:tc>
          <w:tcPr>
            <w:tcW w:w="1276"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3</w:t>
            </w:r>
            <w:r>
              <w:rPr>
                <w:rFonts w:hint="eastAsia"/>
                <w:color w:val="000000"/>
                <w:szCs w:val="21"/>
              </w:rPr>
              <w:t>春</w:t>
            </w:r>
          </w:p>
        </w:tc>
      </w:tr>
      <w:tr w:rsidR="00A65296">
        <w:tc>
          <w:tcPr>
            <w:tcW w:w="1318" w:type="dxa"/>
            <w:vAlign w:val="center"/>
          </w:tcPr>
          <w:p w:rsidR="00A65296" w:rsidRDefault="00AB2640">
            <w:pPr>
              <w:spacing w:line="360" w:lineRule="auto"/>
              <w:jc w:val="center"/>
              <w:rPr>
                <w:color w:val="000000"/>
                <w:szCs w:val="21"/>
              </w:rPr>
            </w:pPr>
            <w:r>
              <w:rPr>
                <w:color w:val="000000"/>
                <w:szCs w:val="21"/>
              </w:rPr>
              <w:t>33307003</w:t>
            </w:r>
          </w:p>
        </w:tc>
        <w:tc>
          <w:tcPr>
            <w:tcW w:w="2759" w:type="dxa"/>
            <w:vAlign w:val="center"/>
          </w:tcPr>
          <w:p w:rsidR="00A65296" w:rsidRDefault="00AB2640">
            <w:pPr>
              <w:spacing w:line="360" w:lineRule="auto"/>
              <w:rPr>
                <w:color w:val="000000"/>
                <w:szCs w:val="21"/>
              </w:rPr>
            </w:pPr>
            <w:r>
              <w:rPr>
                <w:rFonts w:hint="eastAsia"/>
                <w:color w:val="000000"/>
                <w:szCs w:val="21"/>
              </w:rPr>
              <w:t>工程测试技术</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color w:val="000000"/>
                <w:szCs w:val="21"/>
              </w:rPr>
            </w:pPr>
            <w:r>
              <w:rPr>
                <w:rFonts w:hint="eastAsia"/>
                <w:color w:val="000000"/>
                <w:szCs w:val="21"/>
              </w:rPr>
              <w:t>必修</w:t>
            </w:r>
          </w:p>
        </w:tc>
        <w:tc>
          <w:tcPr>
            <w:tcW w:w="959" w:type="dxa"/>
            <w:vAlign w:val="center"/>
          </w:tcPr>
          <w:p w:rsidR="00A65296" w:rsidRDefault="00AB2640">
            <w:pPr>
              <w:spacing w:line="360" w:lineRule="auto"/>
              <w:jc w:val="center"/>
              <w:rPr>
                <w:szCs w:val="21"/>
              </w:rPr>
            </w:pPr>
            <w:r>
              <w:rPr>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3</w:t>
            </w:r>
            <w:r>
              <w:rPr>
                <w:rFonts w:hint="eastAsia"/>
                <w:color w:val="000000"/>
                <w:szCs w:val="21"/>
              </w:rPr>
              <w:t>春</w:t>
            </w:r>
          </w:p>
        </w:tc>
      </w:tr>
    </w:tbl>
    <w:p w:rsidR="00A65296" w:rsidRDefault="00AB2640">
      <w:pPr>
        <w:spacing w:line="360" w:lineRule="auto"/>
        <w:rPr>
          <w:b/>
          <w:szCs w:val="21"/>
        </w:rPr>
      </w:pPr>
      <w:r>
        <w:rPr>
          <w:rFonts w:ascii="宋体" w:hAnsi="宋体" w:hint="eastAsia"/>
          <w:b/>
          <w:szCs w:val="21"/>
        </w:rPr>
        <w:t>2－2、专业必修课程：</w:t>
      </w:r>
      <w:r>
        <w:rPr>
          <w:rFonts w:ascii="宋体" w:hAnsi="宋体" w:hint="eastAsia"/>
          <w:b/>
          <w:szCs w:val="21"/>
          <w:u w:val="single"/>
        </w:rPr>
        <w:t xml:space="preserve"> 10 </w:t>
      </w:r>
      <w:r>
        <w:rPr>
          <w:rFonts w:ascii="宋体" w:hAnsi="宋体" w:hint="eastAsia"/>
          <w:b/>
          <w:szCs w:val="21"/>
        </w:rPr>
        <w:t>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759"/>
        <w:gridCol w:w="1134"/>
        <w:gridCol w:w="851"/>
        <w:gridCol w:w="959"/>
        <w:gridCol w:w="819"/>
        <w:gridCol w:w="1276"/>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759"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959"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276" w:type="dxa"/>
          </w:tcPr>
          <w:p w:rsidR="00A65296" w:rsidRDefault="00AB2640">
            <w:pPr>
              <w:spacing w:line="360" w:lineRule="auto"/>
              <w:jc w:val="center"/>
              <w:rPr>
                <w:b/>
                <w:szCs w:val="21"/>
              </w:rPr>
            </w:pPr>
            <w:r>
              <w:rPr>
                <w:rFonts w:hint="eastAsia"/>
                <w:b/>
                <w:szCs w:val="21"/>
              </w:rPr>
              <w:t>修读学期</w:t>
            </w:r>
          </w:p>
        </w:tc>
      </w:tr>
      <w:tr w:rsidR="00A65296">
        <w:trPr>
          <w:tblHeader/>
        </w:trPr>
        <w:tc>
          <w:tcPr>
            <w:tcW w:w="1318" w:type="dxa"/>
            <w:vAlign w:val="center"/>
          </w:tcPr>
          <w:p w:rsidR="00A65296" w:rsidRDefault="00AB2640">
            <w:pPr>
              <w:spacing w:line="360" w:lineRule="auto"/>
              <w:jc w:val="center"/>
              <w:rPr>
                <w:color w:val="000000"/>
                <w:szCs w:val="21"/>
              </w:rPr>
            </w:pPr>
            <w:r>
              <w:rPr>
                <w:rFonts w:hint="eastAsia"/>
                <w:color w:val="000000"/>
                <w:szCs w:val="21"/>
              </w:rPr>
              <w:t>33307030</w:t>
            </w:r>
          </w:p>
        </w:tc>
        <w:tc>
          <w:tcPr>
            <w:tcW w:w="2759" w:type="dxa"/>
            <w:vAlign w:val="center"/>
          </w:tcPr>
          <w:p w:rsidR="00A65296" w:rsidRDefault="00AB2640">
            <w:pPr>
              <w:spacing w:line="360" w:lineRule="auto"/>
              <w:rPr>
                <w:rFonts w:ascii="宋体" w:hAnsi="宋体" w:cs="宋体"/>
                <w:color w:val="000000"/>
                <w:szCs w:val="21"/>
              </w:rPr>
            </w:pPr>
            <w:r>
              <w:rPr>
                <w:rFonts w:hint="eastAsia"/>
                <w:color w:val="000000"/>
                <w:szCs w:val="21"/>
              </w:rPr>
              <w:t>动力机械</w:t>
            </w:r>
          </w:p>
        </w:tc>
        <w:tc>
          <w:tcPr>
            <w:tcW w:w="1134"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必修</w:t>
            </w:r>
          </w:p>
        </w:tc>
        <w:tc>
          <w:tcPr>
            <w:tcW w:w="959" w:type="dxa"/>
            <w:vAlign w:val="center"/>
          </w:tcPr>
          <w:p w:rsidR="00A65296" w:rsidRDefault="00AB2640">
            <w:pPr>
              <w:spacing w:line="360" w:lineRule="auto"/>
              <w:jc w:val="center"/>
              <w:rPr>
                <w:color w:val="000000"/>
                <w:szCs w:val="21"/>
              </w:rPr>
            </w:pPr>
            <w:r>
              <w:rPr>
                <w:rFonts w:hint="eastAsia"/>
                <w:color w:val="000000"/>
                <w:szCs w:val="21"/>
              </w:rPr>
              <w:t>32</w:t>
            </w:r>
          </w:p>
        </w:tc>
        <w:tc>
          <w:tcPr>
            <w:tcW w:w="819"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2</w:t>
            </w:r>
          </w:p>
        </w:tc>
        <w:tc>
          <w:tcPr>
            <w:tcW w:w="1276"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3</w:t>
            </w:r>
            <w:r>
              <w:rPr>
                <w:rFonts w:hint="eastAsia"/>
                <w:color w:val="000000"/>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33307031</w:t>
            </w:r>
          </w:p>
        </w:tc>
        <w:tc>
          <w:tcPr>
            <w:tcW w:w="2759" w:type="dxa"/>
            <w:vAlign w:val="center"/>
          </w:tcPr>
          <w:p w:rsidR="00A65296" w:rsidRDefault="00AB2640">
            <w:pPr>
              <w:spacing w:line="360" w:lineRule="auto"/>
              <w:rPr>
                <w:rFonts w:ascii="宋体" w:hAnsi="宋体" w:cs="宋体"/>
                <w:szCs w:val="21"/>
              </w:rPr>
            </w:pPr>
            <w:r>
              <w:rPr>
                <w:rFonts w:hint="eastAsia"/>
                <w:szCs w:val="21"/>
              </w:rPr>
              <w:t>农业机械化技术经济学</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必修</w:t>
            </w:r>
          </w:p>
        </w:tc>
        <w:tc>
          <w:tcPr>
            <w:tcW w:w="959"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33307032</w:t>
            </w:r>
          </w:p>
        </w:tc>
        <w:tc>
          <w:tcPr>
            <w:tcW w:w="2759" w:type="dxa"/>
            <w:vAlign w:val="center"/>
          </w:tcPr>
          <w:p w:rsidR="00A65296" w:rsidRDefault="00AB2640">
            <w:pPr>
              <w:spacing w:line="360" w:lineRule="auto"/>
              <w:rPr>
                <w:rFonts w:ascii="宋体" w:hAnsi="宋体" w:cs="宋体"/>
                <w:szCs w:val="21"/>
              </w:rPr>
            </w:pPr>
            <w:r>
              <w:rPr>
                <w:rFonts w:hint="eastAsia"/>
                <w:szCs w:val="21"/>
              </w:rPr>
              <w:t>农业机械与设备</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必修</w:t>
            </w:r>
          </w:p>
        </w:tc>
        <w:tc>
          <w:tcPr>
            <w:tcW w:w="959" w:type="dxa"/>
            <w:vAlign w:val="center"/>
          </w:tcPr>
          <w:p w:rsidR="00A65296" w:rsidRDefault="00AB2640">
            <w:pPr>
              <w:spacing w:line="360" w:lineRule="auto"/>
              <w:jc w:val="center"/>
              <w:rPr>
                <w:rFonts w:ascii="宋体" w:hAnsi="宋体" w:cs="宋体"/>
                <w:szCs w:val="21"/>
              </w:rPr>
            </w:pPr>
            <w:r>
              <w:rPr>
                <w:rFonts w:hint="eastAsia"/>
                <w:szCs w:val="21"/>
              </w:rPr>
              <w:t>48</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3</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33307033</w:t>
            </w:r>
          </w:p>
        </w:tc>
        <w:tc>
          <w:tcPr>
            <w:tcW w:w="2759" w:type="dxa"/>
            <w:vAlign w:val="center"/>
          </w:tcPr>
          <w:p w:rsidR="00A65296" w:rsidRDefault="00AB2640">
            <w:pPr>
              <w:spacing w:line="360" w:lineRule="auto"/>
              <w:rPr>
                <w:rFonts w:ascii="宋体" w:hAnsi="宋体" w:cs="宋体"/>
                <w:szCs w:val="21"/>
              </w:rPr>
            </w:pPr>
            <w:r>
              <w:rPr>
                <w:rFonts w:hint="eastAsia"/>
                <w:szCs w:val="21"/>
              </w:rPr>
              <w:t>农业机械化生产学</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必修</w:t>
            </w:r>
          </w:p>
        </w:tc>
        <w:tc>
          <w:tcPr>
            <w:tcW w:w="959" w:type="dxa"/>
            <w:vAlign w:val="center"/>
          </w:tcPr>
          <w:p w:rsidR="00A65296" w:rsidRDefault="00AB2640">
            <w:pPr>
              <w:spacing w:line="360" w:lineRule="auto"/>
              <w:jc w:val="center"/>
              <w:rPr>
                <w:rFonts w:ascii="宋体" w:hAnsi="宋体" w:cs="宋体"/>
                <w:szCs w:val="21"/>
              </w:rPr>
            </w:pPr>
            <w:r>
              <w:rPr>
                <w:rFonts w:hint="eastAsia"/>
                <w:szCs w:val="21"/>
              </w:rPr>
              <w:t>32</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2</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43307007</w:t>
            </w:r>
          </w:p>
        </w:tc>
        <w:tc>
          <w:tcPr>
            <w:tcW w:w="2759" w:type="dxa"/>
            <w:vAlign w:val="center"/>
          </w:tcPr>
          <w:p w:rsidR="00A65296" w:rsidRDefault="00AB2640">
            <w:pPr>
              <w:spacing w:line="360" w:lineRule="auto"/>
              <w:rPr>
                <w:rFonts w:ascii="宋体" w:hAnsi="宋体" w:cs="宋体"/>
                <w:szCs w:val="21"/>
              </w:rPr>
            </w:pPr>
            <w:r>
              <w:rPr>
                <w:rFonts w:hint="eastAsia"/>
                <w:szCs w:val="21"/>
              </w:rPr>
              <w:t>农业机械化管理学</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必修</w:t>
            </w:r>
          </w:p>
        </w:tc>
        <w:tc>
          <w:tcPr>
            <w:tcW w:w="959" w:type="dxa"/>
            <w:vAlign w:val="center"/>
          </w:tcPr>
          <w:p w:rsidR="00A65296" w:rsidRDefault="00AB2640">
            <w:pPr>
              <w:spacing w:line="360" w:lineRule="auto"/>
              <w:jc w:val="center"/>
              <w:rPr>
                <w:rFonts w:ascii="宋体" w:hAnsi="宋体" w:cs="宋体"/>
                <w:szCs w:val="21"/>
              </w:rPr>
            </w:pPr>
            <w:r>
              <w:rPr>
                <w:rFonts w:hint="eastAsia"/>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4</w:t>
            </w:r>
            <w:r>
              <w:rPr>
                <w:rFonts w:hint="eastAsia"/>
                <w:szCs w:val="21"/>
              </w:rPr>
              <w:t>秋</w:t>
            </w:r>
          </w:p>
        </w:tc>
      </w:tr>
    </w:tbl>
    <w:p w:rsidR="00A65296" w:rsidRDefault="00A65296">
      <w:pPr>
        <w:spacing w:line="360" w:lineRule="auto"/>
        <w:ind w:firstLineChars="49" w:firstLine="103"/>
        <w:rPr>
          <w:b/>
          <w:szCs w:val="21"/>
        </w:rPr>
      </w:pPr>
    </w:p>
    <w:p w:rsidR="00A65296" w:rsidRDefault="00AB2640">
      <w:pPr>
        <w:spacing w:line="360" w:lineRule="auto"/>
        <w:rPr>
          <w:rFonts w:ascii="黑体" w:eastAsia="黑体" w:hAnsi="黑体"/>
          <w:szCs w:val="21"/>
        </w:rPr>
      </w:pPr>
      <w:r>
        <w:rPr>
          <w:rFonts w:ascii="黑体" w:eastAsia="黑体" w:hint="eastAsia"/>
          <w:b/>
          <w:szCs w:val="21"/>
        </w:rPr>
        <w:t>2-3、</w:t>
      </w:r>
      <w:r>
        <w:rPr>
          <w:rFonts w:ascii="黑体" w:eastAsia="黑体" w:hAnsi="黑体" w:hint="eastAsia"/>
          <w:szCs w:val="21"/>
        </w:rPr>
        <w:t>专业选修课：最低学分要求：</w:t>
      </w:r>
      <w:r>
        <w:rPr>
          <w:rFonts w:ascii="黑体" w:eastAsia="黑体" w:hAnsi="黑体" w:hint="eastAsia"/>
          <w:szCs w:val="21"/>
          <w:u w:val="single"/>
        </w:rPr>
        <w:t xml:space="preserve">   6.5 </w:t>
      </w:r>
      <w:r>
        <w:rPr>
          <w:rFonts w:ascii="黑体" w:eastAsia="黑体" w:hAnsi="黑体" w:hint="eastAsia"/>
          <w:szCs w:val="21"/>
        </w:rPr>
        <w:t>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693"/>
        <w:gridCol w:w="1134"/>
        <w:gridCol w:w="851"/>
        <w:gridCol w:w="817"/>
        <w:gridCol w:w="819"/>
        <w:gridCol w:w="1276"/>
      </w:tblGrid>
      <w:tr w:rsidR="00A65296">
        <w:trPr>
          <w:tblHeader/>
        </w:trPr>
        <w:tc>
          <w:tcPr>
            <w:tcW w:w="1526" w:type="dxa"/>
          </w:tcPr>
          <w:p w:rsidR="00A65296" w:rsidRDefault="00AB2640">
            <w:pPr>
              <w:spacing w:line="360" w:lineRule="auto"/>
              <w:jc w:val="center"/>
              <w:rPr>
                <w:b/>
                <w:szCs w:val="21"/>
              </w:rPr>
            </w:pPr>
            <w:r>
              <w:rPr>
                <w:rFonts w:hint="eastAsia"/>
                <w:b/>
                <w:szCs w:val="21"/>
              </w:rPr>
              <w:t>课程编号</w:t>
            </w:r>
          </w:p>
        </w:tc>
        <w:tc>
          <w:tcPr>
            <w:tcW w:w="2693"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817"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276" w:type="dxa"/>
          </w:tcPr>
          <w:p w:rsidR="00A65296" w:rsidRDefault="00AB2640">
            <w:pPr>
              <w:spacing w:line="360" w:lineRule="auto"/>
              <w:jc w:val="center"/>
              <w:rPr>
                <w:b/>
                <w:szCs w:val="21"/>
              </w:rPr>
            </w:pPr>
            <w:r>
              <w:rPr>
                <w:rFonts w:hint="eastAsia"/>
                <w:b/>
                <w:szCs w:val="21"/>
              </w:rPr>
              <w:t>修读学期</w:t>
            </w:r>
          </w:p>
        </w:tc>
      </w:tr>
      <w:tr w:rsidR="00A65296">
        <w:tc>
          <w:tcPr>
            <w:tcW w:w="1526" w:type="dxa"/>
            <w:vAlign w:val="center"/>
          </w:tcPr>
          <w:p w:rsidR="00A65296" w:rsidRDefault="00AB2640">
            <w:pPr>
              <w:spacing w:line="360" w:lineRule="auto"/>
              <w:jc w:val="center"/>
              <w:rPr>
                <w:rFonts w:ascii="宋体" w:hAnsi="宋体" w:cs="宋体"/>
                <w:szCs w:val="21"/>
              </w:rPr>
            </w:pPr>
            <w:r>
              <w:rPr>
                <w:rFonts w:ascii="宋体" w:hAnsi="宋体" w:cs="宋体" w:hint="eastAsia"/>
                <w:szCs w:val="21"/>
              </w:rPr>
              <w:t>13307005</w:t>
            </w:r>
          </w:p>
        </w:tc>
        <w:tc>
          <w:tcPr>
            <w:tcW w:w="2693" w:type="dxa"/>
            <w:vAlign w:val="center"/>
          </w:tcPr>
          <w:p w:rsidR="00A65296" w:rsidRDefault="00AB2640">
            <w:pPr>
              <w:spacing w:line="360" w:lineRule="auto"/>
              <w:rPr>
                <w:rFonts w:ascii="宋体" w:hAnsi="宋体" w:cs="宋体"/>
                <w:szCs w:val="21"/>
              </w:rPr>
            </w:pPr>
            <w:r>
              <w:rPr>
                <w:rFonts w:hint="eastAsia"/>
                <w:szCs w:val="21"/>
              </w:rPr>
              <w:t>农业工程新生研讨课</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必选</w:t>
            </w:r>
          </w:p>
        </w:tc>
        <w:tc>
          <w:tcPr>
            <w:tcW w:w="817" w:type="dxa"/>
            <w:vAlign w:val="center"/>
          </w:tcPr>
          <w:p w:rsidR="00A65296" w:rsidRDefault="00AB2640">
            <w:pPr>
              <w:spacing w:line="360" w:lineRule="auto"/>
              <w:jc w:val="center"/>
              <w:rPr>
                <w:rFonts w:ascii="宋体" w:hAnsi="宋体" w:cs="宋体"/>
                <w:szCs w:val="21"/>
              </w:rPr>
            </w:pPr>
            <w:r>
              <w:rPr>
                <w:rFonts w:hint="eastAsia"/>
                <w:szCs w:val="21"/>
              </w:rPr>
              <w:t>16</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1</w:t>
            </w:r>
            <w:r>
              <w:rPr>
                <w:rFonts w:hint="eastAsia"/>
                <w:szCs w:val="21"/>
              </w:rPr>
              <w:t>秋</w:t>
            </w:r>
          </w:p>
        </w:tc>
      </w:tr>
      <w:tr w:rsidR="00A65296">
        <w:tc>
          <w:tcPr>
            <w:tcW w:w="1526" w:type="dxa"/>
            <w:vAlign w:val="center"/>
          </w:tcPr>
          <w:p w:rsidR="00A65296" w:rsidRDefault="00AB2640">
            <w:pPr>
              <w:spacing w:line="360" w:lineRule="auto"/>
              <w:jc w:val="center"/>
              <w:rPr>
                <w:rFonts w:ascii="宋体" w:hAnsi="宋体" w:cs="宋体"/>
                <w:szCs w:val="21"/>
              </w:rPr>
            </w:pPr>
            <w:r>
              <w:rPr>
                <w:rFonts w:ascii="宋体" w:hAnsi="宋体" w:cs="宋体" w:hint="eastAsia"/>
                <w:szCs w:val="21"/>
              </w:rPr>
              <w:t>24307003</w:t>
            </w:r>
          </w:p>
        </w:tc>
        <w:tc>
          <w:tcPr>
            <w:tcW w:w="2693" w:type="dxa"/>
            <w:vAlign w:val="center"/>
          </w:tcPr>
          <w:p w:rsidR="00A65296" w:rsidRDefault="00AB2640">
            <w:pPr>
              <w:spacing w:line="360" w:lineRule="auto"/>
              <w:rPr>
                <w:rFonts w:ascii="宋体" w:hAnsi="宋体" w:cs="宋体"/>
                <w:szCs w:val="21"/>
              </w:rPr>
            </w:pPr>
            <w:r>
              <w:rPr>
                <w:rFonts w:hint="eastAsia"/>
                <w:szCs w:val="21"/>
              </w:rPr>
              <w:t>农机化新技术新工艺讲座</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16</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春</w:t>
            </w:r>
          </w:p>
        </w:tc>
      </w:tr>
      <w:tr w:rsidR="00A65296">
        <w:tc>
          <w:tcPr>
            <w:tcW w:w="1526" w:type="dxa"/>
            <w:vAlign w:val="center"/>
          </w:tcPr>
          <w:p w:rsidR="00A65296" w:rsidRDefault="00AB2640">
            <w:pPr>
              <w:spacing w:line="360" w:lineRule="auto"/>
              <w:jc w:val="center"/>
              <w:rPr>
                <w:rFonts w:ascii="宋体" w:hAnsi="宋体" w:cs="宋体"/>
                <w:color w:val="C00000"/>
                <w:szCs w:val="21"/>
              </w:rPr>
            </w:pPr>
            <w:r>
              <w:rPr>
                <w:rFonts w:hint="eastAsia"/>
                <w:color w:val="000000"/>
                <w:szCs w:val="21"/>
              </w:rPr>
              <w:t>34307033</w:t>
            </w:r>
          </w:p>
        </w:tc>
        <w:tc>
          <w:tcPr>
            <w:tcW w:w="2693" w:type="dxa"/>
            <w:vAlign w:val="center"/>
          </w:tcPr>
          <w:p w:rsidR="00A65296" w:rsidRDefault="00AB2640">
            <w:pPr>
              <w:spacing w:line="360" w:lineRule="auto"/>
              <w:rPr>
                <w:rFonts w:ascii="宋体" w:hAnsi="宋体" w:cs="宋体"/>
                <w:szCs w:val="21"/>
              </w:rPr>
            </w:pPr>
            <w:r>
              <w:rPr>
                <w:rFonts w:hint="eastAsia"/>
                <w:szCs w:val="21"/>
              </w:rPr>
              <w:t>机械耕作栽培学</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秋</w:t>
            </w:r>
          </w:p>
        </w:tc>
      </w:tr>
      <w:tr w:rsidR="00A65296">
        <w:tc>
          <w:tcPr>
            <w:tcW w:w="1526" w:type="dxa"/>
            <w:vAlign w:val="center"/>
          </w:tcPr>
          <w:p w:rsidR="00A65296" w:rsidRDefault="00AB2640">
            <w:pPr>
              <w:spacing w:line="360" w:lineRule="auto"/>
              <w:jc w:val="center"/>
              <w:rPr>
                <w:szCs w:val="21"/>
              </w:rPr>
            </w:pPr>
            <w:r>
              <w:rPr>
                <w:rFonts w:hint="eastAsia"/>
                <w:szCs w:val="21"/>
              </w:rPr>
              <w:t>34307022</w:t>
            </w:r>
          </w:p>
        </w:tc>
        <w:tc>
          <w:tcPr>
            <w:tcW w:w="2693" w:type="dxa"/>
            <w:vAlign w:val="center"/>
          </w:tcPr>
          <w:p w:rsidR="00A65296" w:rsidRDefault="00AB2640">
            <w:pPr>
              <w:spacing w:line="360" w:lineRule="auto"/>
              <w:rPr>
                <w:szCs w:val="21"/>
              </w:rPr>
            </w:pPr>
            <w:r>
              <w:rPr>
                <w:rFonts w:hint="eastAsia"/>
                <w:szCs w:val="21"/>
              </w:rPr>
              <w:t>可编程控制器原理及应用</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rFonts w:hint="eastAsia"/>
                <w:szCs w:val="21"/>
              </w:rPr>
              <w:t>32</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2</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秋</w:t>
            </w:r>
          </w:p>
        </w:tc>
      </w:tr>
      <w:tr w:rsidR="00A65296">
        <w:tc>
          <w:tcPr>
            <w:tcW w:w="1526" w:type="dxa"/>
            <w:vAlign w:val="center"/>
          </w:tcPr>
          <w:p w:rsidR="00A65296" w:rsidRDefault="00AB2640">
            <w:pPr>
              <w:spacing w:line="360" w:lineRule="auto"/>
              <w:jc w:val="center"/>
              <w:rPr>
                <w:rFonts w:ascii="宋体" w:hAnsi="宋体" w:cs="宋体"/>
                <w:szCs w:val="21"/>
              </w:rPr>
            </w:pPr>
            <w:r>
              <w:rPr>
                <w:rFonts w:ascii="宋体" w:hAnsi="宋体" w:cs="宋体"/>
                <w:szCs w:val="21"/>
              </w:rPr>
              <w:t>34307025</w:t>
            </w:r>
          </w:p>
        </w:tc>
        <w:tc>
          <w:tcPr>
            <w:tcW w:w="2693" w:type="dxa"/>
            <w:vAlign w:val="center"/>
          </w:tcPr>
          <w:p w:rsidR="00A65296" w:rsidRDefault="00AB2640">
            <w:pPr>
              <w:spacing w:line="360" w:lineRule="auto"/>
              <w:rPr>
                <w:rFonts w:ascii="宋体" w:hAnsi="宋体" w:cs="宋体"/>
                <w:szCs w:val="21"/>
              </w:rPr>
            </w:pPr>
            <w:r>
              <w:rPr>
                <w:rFonts w:hint="eastAsia"/>
                <w:szCs w:val="21"/>
              </w:rPr>
              <w:t>生态环境原理</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秋</w:t>
            </w:r>
          </w:p>
        </w:tc>
      </w:tr>
      <w:tr w:rsidR="00A65296">
        <w:tc>
          <w:tcPr>
            <w:tcW w:w="1526" w:type="dxa"/>
            <w:vAlign w:val="center"/>
          </w:tcPr>
          <w:p w:rsidR="00A65296" w:rsidRDefault="00AB2640">
            <w:pPr>
              <w:spacing w:line="360" w:lineRule="auto"/>
              <w:jc w:val="center"/>
              <w:rPr>
                <w:color w:val="000000"/>
                <w:szCs w:val="21"/>
              </w:rPr>
            </w:pPr>
            <w:r>
              <w:rPr>
                <w:rFonts w:hint="eastAsia"/>
                <w:color w:val="000000"/>
                <w:szCs w:val="21"/>
              </w:rPr>
              <w:t>34307034</w:t>
            </w:r>
          </w:p>
        </w:tc>
        <w:tc>
          <w:tcPr>
            <w:tcW w:w="2693" w:type="dxa"/>
            <w:vAlign w:val="center"/>
          </w:tcPr>
          <w:p w:rsidR="00A65296" w:rsidRDefault="00AB2640">
            <w:pPr>
              <w:spacing w:line="360" w:lineRule="auto"/>
              <w:rPr>
                <w:rFonts w:ascii="宋体" w:hAnsi="宋体" w:cs="宋体"/>
                <w:szCs w:val="21"/>
              </w:rPr>
            </w:pPr>
            <w:r>
              <w:rPr>
                <w:rFonts w:hint="eastAsia"/>
                <w:szCs w:val="21"/>
              </w:rPr>
              <w:t>保护性耕作理论与技术</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526" w:type="dxa"/>
            <w:vAlign w:val="center"/>
          </w:tcPr>
          <w:p w:rsidR="00A65296" w:rsidRDefault="00AB2640">
            <w:pPr>
              <w:spacing w:line="360" w:lineRule="auto"/>
              <w:jc w:val="center"/>
              <w:rPr>
                <w:color w:val="000000"/>
                <w:szCs w:val="21"/>
              </w:rPr>
            </w:pPr>
            <w:r>
              <w:rPr>
                <w:rFonts w:hint="eastAsia"/>
                <w:color w:val="000000"/>
                <w:szCs w:val="21"/>
              </w:rPr>
              <w:t>34307035</w:t>
            </w:r>
          </w:p>
        </w:tc>
        <w:tc>
          <w:tcPr>
            <w:tcW w:w="2693" w:type="dxa"/>
            <w:vAlign w:val="center"/>
          </w:tcPr>
          <w:p w:rsidR="00A65296" w:rsidRDefault="00AB2640">
            <w:pPr>
              <w:spacing w:line="360" w:lineRule="auto"/>
              <w:rPr>
                <w:rFonts w:ascii="宋体" w:hAnsi="宋体" w:cs="宋体"/>
                <w:szCs w:val="21"/>
              </w:rPr>
            </w:pPr>
            <w:r>
              <w:rPr>
                <w:rFonts w:hint="eastAsia"/>
                <w:szCs w:val="21"/>
              </w:rPr>
              <w:t>管理信息系统</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526" w:type="dxa"/>
            <w:vAlign w:val="center"/>
          </w:tcPr>
          <w:p w:rsidR="00A65296" w:rsidRDefault="00AB2640">
            <w:pPr>
              <w:spacing w:line="360" w:lineRule="auto"/>
              <w:jc w:val="center"/>
              <w:rPr>
                <w:color w:val="000000"/>
                <w:szCs w:val="21"/>
              </w:rPr>
            </w:pPr>
            <w:r>
              <w:rPr>
                <w:rFonts w:hint="eastAsia"/>
                <w:color w:val="000000"/>
                <w:szCs w:val="21"/>
              </w:rPr>
              <w:t>34307036</w:t>
            </w:r>
          </w:p>
        </w:tc>
        <w:tc>
          <w:tcPr>
            <w:tcW w:w="2693" w:type="dxa"/>
            <w:vAlign w:val="center"/>
          </w:tcPr>
          <w:p w:rsidR="00A65296" w:rsidRDefault="00AB2640">
            <w:pPr>
              <w:spacing w:line="360" w:lineRule="auto"/>
              <w:rPr>
                <w:rFonts w:ascii="宋体" w:hAnsi="宋体" w:cs="宋体"/>
                <w:szCs w:val="21"/>
              </w:rPr>
            </w:pPr>
            <w:r>
              <w:rPr>
                <w:rFonts w:hint="eastAsia"/>
                <w:szCs w:val="21"/>
              </w:rPr>
              <w:t>生物生产系统机器人</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rFonts w:hint="eastAsia"/>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526" w:type="dxa"/>
            <w:vAlign w:val="center"/>
          </w:tcPr>
          <w:p w:rsidR="00A65296" w:rsidRDefault="00AB2640">
            <w:pPr>
              <w:spacing w:line="360" w:lineRule="auto"/>
              <w:jc w:val="center"/>
              <w:rPr>
                <w:rFonts w:ascii="宋体" w:hAnsi="宋体" w:cs="宋体"/>
                <w:szCs w:val="21"/>
              </w:rPr>
            </w:pPr>
            <w:r>
              <w:rPr>
                <w:rFonts w:ascii="宋体" w:hAnsi="宋体" w:cs="宋体" w:hint="eastAsia"/>
                <w:szCs w:val="21"/>
              </w:rPr>
              <w:t>34307037</w:t>
            </w:r>
          </w:p>
        </w:tc>
        <w:tc>
          <w:tcPr>
            <w:tcW w:w="2693" w:type="dxa"/>
            <w:vAlign w:val="center"/>
          </w:tcPr>
          <w:p w:rsidR="00A65296" w:rsidRDefault="00AB2640">
            <w:pPr>
              <w:spacing w:line="360" w:lineRule="auto"/>
              <w:rPr>
                <w:rFonts w:ascii="宋体" w:hAnsi="宋体" w:cs="宋体"/>
                <w:szCs w:val="21"/>
              </w:rPr>
            </w:pPr>
            <w:r>
              <w:rPr>
                <w:rFonts w:hint="eastAsia"/>
                <w:szCs w:val="21"/>
              </w:rPr>
              <w:t>专业英语</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rFonts w:hint="eastAsia"/>
                <w:szCs w:val="21"/>
              </w:rPr>
              <w:t>16</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526" w:type="dxa"/>
            <w:vAlign w:val="center"/>
          </w:tcPr>
          <w:p w:rsidR="00A65296" w:rsidRDefault="00AB2640">
            <w:pPr>
              <w:spacing w:line="360" w:lineRule="auto"/>
              <w:jc w:val="center"/>
              <w:rPr>
                <w:rFonts w:ascii="宋体" w:hAnsi="宋体" w:cs="宋体"/>
                <w:szCs w:val="21"/>
              </w:rPr>
            </w:pPr>
            <w:r>
              <w:rPr>
                <w:rFonts w:ascii="宋体" w:hAnsi="宋体" w:cs="宋体"/>
                <w:szCs w:val="21"/>
              </w:rPr>
              <w:t>34307012</w:t>
            </w:r>
          </w:p>
        </w:tc>
        <w:tc>
          <w:tcPr>
            <w:tcW w:w="2693" w:type="dxa"/>
            <w:vAlign w:val="center"/>
          </w:tcPr>
          <w:p w:rsidR="00A65296" w:rsidRDefault="00AB2640">
            <w:pPr>
              <w:spacing w:line="360" w:lineRule="auto"/>
              <w:rPr>
                <w:rFonts w:ascii="宋体" w:hAnsi="宋体" w:cs="宋体"/>
                <w:szCs w:val="21"/>
              </w:rPr>
            </w:pPr>
            <w:r>
              <w:rPr>
                <w:rFonts w:hint="eastAsia"/>
                <w:szCs w:val="21"/>
              </w:rPr>
              <w:t>机电一体化</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32</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2</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526" w:type="dxa"/>
            <w:vAlign w:val="center"/>
          </w:tcPr>
          <w:p w:rsidR="00A65296" w:rsidRDefault="00AB2640">
            <w:pPr>
              <w:spacing w:line="360" w:lineRule="auto"/>
              <w:jc w:val="center"/>
              <w:rPr>
                <w:color w:val="000000"/>
                <w:szCs w:val="21"/>
              </w:rPr>
            </w:pPr>
            <w:r>
              <w:rPr>
                <w:color w:val="000000"/>
                <w:szCs w:val="21"/>
              </w:rPr>
              <w:t>33307007</w:t>
            </w:r>
          </w:p>
        </w:tc>
        <w:tc>
          <w:tcPr>
            <w:tcW w:w="2693" w:type="dxa"/>
            <w:vAlign w:val="center"/>
          </w:tcPr>
          <w:p w:rsidR="00A65296" w:rsidRDefault="00AB2640">
            <w:pPr>
              <w:spacing w:line="360" w:lineRule="auto"/>
              <w:rPr>
                <w:rFonts w:ascii="宋体" w:hAnsi="宋体" w:cs="宋体"/>
                <w:szCs w:val="21"/>
              </w:rPr>
            </w:pPr>
            <w:r>
              <w:rPr>
                <w:rFonts w:hint="eastAsia"/>
                <w:szCs w:val="21"/>
              </w:rPr>
              <w:t>单片机原理及应用</w:t>
            </w:r>
            <w:r>
              <w:rPr>
                <w:rFonts w:hint="eastAsia"/>
                <w:szCs w:val="21"/>
              </w:rPr>
              <w:t>A</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32</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2</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526" w:type="dxa"/>
            <w:vAlign w:val="center"/>
          </w:tcPr>
          <w:p w:rsidR="00A65296" w:rsidRDefault="00AB2640">
            <w:pPr>
              <w:spacing w:line="360" w:lineRule="auto"/>
              <w:jc w:val="center"/>
              <w:rPr>
                <w:color w:val="000000"/>
                <w:szCs w:val="21"/>
              </w:rPr>
            </w:pPr>
            <w:r>
              <w:rPr>
                <w:rFonts w:hint="eastAsia"/>
                <w:color w:val="000000"/>
                <w:szCs w:val="21"/>
              </w:rPr>
              <w:t>34307038</w:t>
            </w:r>
          </w:p>
        </w:tc>
        <w:tc>
          <w:tcPr>
            <w:tcW w:w="2693" w:type="dxa"/>
            <w:vAlign w:val="center"/>
          </w:tcPr>
          <w:p w:rsidR="00A65296" w:rsidRDefault="00AB2640">
            <w:pPr>
              <w:spacing w:line="360" w:lineRule="auto"/>
              <w:rPr>
                <w:rFonts w:ascii="宋体" w:hAnsi="宋体" w:cs="宋体"/>
                <w:szCs w:val="21"/>
              </w:rPr>
            </w:pPr>
            <w:proofErr w:type="gramStart"/>
            <w:r>
              <w:rPr>
                <w:rFonts w:hint="eastAsia"/>
                <w:szCs w:val="21"/>
              </w:rPr>
              <w:t>牧机及</w:t>
            </w:r>
            <w:proofErr w:type="gramEnd"/>
            <w:r>
              <w:rPr>
                <w:rFonts w:hint="eastAsia"/>
                <w:szCs w:val="21"/>
              </w:rPr>
              <w:t>农产品加工机械</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526" w:type="dxa"/>
            <w:vAlign w:val="center"/>
          </w:tcPr>
          <w:p w:rsidR="00A65296" w:rsidRDefault="00AB2640">
            <w:pPr>
              <w:spacing w:line="360" w:lineRule="auto"/>
              <w:jc w:val="center"/>
              <w:rPr>
                <w:color w:val="000000"/>
                <w:szCs w:val="21"/>
              </w:rPr>
            </w:pPr>
            <w:r>
              <w:rPr>
                <w:rFonts w:hint="eastAsia"/>
                <w:color w:val="000000"/>
                <w:szCs w:val="21"/>
              </w:rPr>
              <w:t>44307027</w:t>
            </w:r>
          </w:p>
        </w:tc>
        <w:tc>
          <w:tcPr>
            <w:tcW w:w="2693" w:type="dxa"/>
            <w:vAlign w:val="center"/>
          </w:tcPr>
          <w:p w:rsidR="00A65296" w:rsidRDefault="00AB2640">
            <w:pPr>
              <w:spacing w:line="360" w:lineRule="auto"/>
              <w:rPr>
                <w:rFonts w:ascii="宋体" w:hAnsi="宋体" w:cs="宋体"/>
                <w:szCs w:val="21"/>
              </w:rPr>
            </w:pPr>
            <w:r>
              <w:rPr>
                <w:rFonts w:hint="eastAsia"/>
                <w:szCs w:val="21"/>
              </w:rPr>
              <w:t>机械装备设计</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32</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2</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4</w:t>
            </w:r>
            <w:r>
              <w:rPr>
                <w:rFonts w:hint="eastAsia"/>
                <w:szCs w:val="21"/>
              </w:rPr>
              <w:t>秋</w:t>
            </w:r>
          </w:p>
        </w:tc>
      </w:tr>
      <w:tr w:rsidR="00A65296">
        <w:tc>
          <w:tcPr>
            <w:tcW w:w="1526" w:type="dxa"/>
            <w:vAlign w:val="center"/>
          </w:tcPr>
          <w:p w:rsidR="00A65296" w:rsidRDefault="00AB2640">
            <w:pPr>
              <w:spacing w:line="360" w:lineRule="auto"/>
              <w:jc w:val="center"/>
              <w:rPr>
                <w:color w:val="000000"/>
                <w:szCs w:val="21"/>
              </w:rPr>
            </w:pPr>
            <w:r>
              <w:rPr>
                <w:rFonts w:hint="eastAsia"/>
                <w:color w:val="000000"/>
                <w:szCs w:val="21"/>
              </w:rPr>
              <w:lastRenderedPageBreak/>
              <w:t>44307028</w:t>
            </w:r>
          </w:p>
        </w:tc>
        <w:tc>
          <w:tcPr>
            <w:tcW w:w="2693" w:type="dxa"/>
            <w:vAlign w:val="center"/>
          </w:tcPr>
          <w:p w:rsidR="00A65296" w:rsidRDefault="00AB2640">
            <w:pPr>
              <w:spacing w:line="360" w:lineRule="auto"/>
              <w:rPr>
                <w:rFonts w:ascii="宋体" w:hAnsi="宋体" w:cs="宋体"/>
                <w:szCs w:val="21"/>
              </w:rPr>
            </w:pPr>
            <w:r>
              <w:rPr>
                <w:rFonts w:hint="eastAsia"/>
                <w:szCs w:val="21"/>
              </w:rPr>
              <w:t>农业机械安全工程</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rFonts w:ascii="宋体" w:hAnsi="宋体" w:cs="宋体"/>
                <w:szCs w:val="21"/>
              </w:rPr>
            </w:pPr>
            <w:r>
              <w:rPr>
                <w:rFonts w:hint="eastAsia"/>
                <w:szCs w:val="21"/>
              </w:rPr>
              <w:t>16</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4</w:t>
            </w:r>
            <w:r>
              <w:rPr>
                <w:rFonts w:hint="eastAsia"/>
                <w:szCs w:val="21"/>
              </w:rPr>
              <w:t>秋</w:t>
            </w:r>
          </w:p>
        </w:tc>
      </w:tr>
      <w:tr w:rsidR="00A65296">
        <w:tc>
          <w:tcPr>
            <w:tcW w:w="1526" w:type="dxa"/>
            <w:vAlign w:val="center"/>
          </w:tcPr>
          <w:p w:rsidR="00A65296" w:rsidRDefault="00AB2640">
            <w:pPr>
              <w:spacing w:line="360" w:lineRule="auto"/>
              <w:jc w:val="center"/>
              <w:rPr>
                <w:color w:val="000000"/>
                <w:szCs w:val="21"/>
              </w:rPr>
            </w:pPr>
            <w:r>
              <w:rPr>
                <w:rFonts w:hint="eastAsia"/>
                <w:color w:val="000000"/>
                <w:szCs w:val="21"/>
              </w:rPr>
              <w:t>44307029</w:t>
            </w:r>
          </w:p>
        </w:tc>
        <w:tc>
          <w:tcPr>
            <w:tcW w:w="2693" w:type="dxa"/>
            <w:vAlign w:val="center"/>
          </w:tcPr>
          <w:p w:rsidR="00A65296" w:rsidRDefault="00AB2640">
            <w:pPr>
              <w:spacing w:line="360" w:lineRule="auto"/>
              <w:rPr>
                <w:rFonts w:ascii="宋体" w:hAnsi="宋体" w:cs="宋体"/>
                <w:szCs w:val="21"/>
              </w:rPr>
            </w:pPr>
            <w:r>
              <w:rPr>
                <w:rFonts w:hint="eastAsia"/>
                <w:szCs w:val="21"/>
              </w:rPr>
              <w:t>生产过程自动化</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4</w:t>
            </w:r>
            <w:r>
              <w:rPr>
                <w:rFonts w:hint="eastAsia"/>
                <w:szCs w:val="21"/>
              </w:rPr>
              <w:t>秋</w:t>
            </w:r>
          </w:p>
        </w:tc>
      </w:tr>
      <w:tr w:rsidR="00A65296">
        <w:tc>
          <w:tcPr>
            <w:tcW w:w="1526" w:type="dxa"/>
            <w:vAlign w:val="center"/>
          </w:tcPr>
          <w:p w:rsidR="00A65296" w:rsidRDefault="00AB2640">
            <w:pPr>
              <w:spacing w:line="360" w:lineRule="auto"/>
              <w:jc w:val="center"/>
              <w:rPr>
                <w:color w:val="000000"/>
                <w:szCs w:val="21"/>
              </w:rPr>
            </w:pPr>
            <w:r>
              <w:rPr>
                <w:rFonts w:hint="eastAsia"/>
                <w:color w:val="000000"/>
                <w:szCs w:val="21"/>
              </w:rPr>
              <w:t>44307030</w:t>
            </w:r>
          </w:p>
        </w:tc>
        <w:tc>
          <w:tcPr>
            <w:tcW w:w="2693" w:type="dxa"/>
            <w:vAlign w:val="center"/>
          </w:tcPr>
          <w:p w:rsidR="00A65296" w:rsidRDefault="00AB2640">
            <w:pPr>
              <w:spacing w:line="360" w:lineRule="auto"/>
              <w:rPr>
                <w:rFonts w:ascii="宋体" w:hAnsi="宋体" w:cs="宋体"/>
                <w:szCs w:val="21"/>
              </w:rPr>
            </w:pPr>
            <w:r>
              <w:rPr>
                <w:rFonts w:hint="eastAsia"/>
                <w:szCs w:val="21"/>
              </w:rPr>
              <w:t>农业机械化技术推广学</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rFonts w:ascii="宋体" w:hAnsi="宋体" w:cs="宋体"/>
                <w:szCs w:val="21"/>
              </w:rPr>
            </w:pPr>
            <w:r>
              <w:rPr>
                <w:rFonts w:hint="eastAsia"/>
                <w:szCs w:val="21"/>
              </w:rPr>
              <w:t>16</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4</w:t>
            </w:r>
            <w:r>
              <w:rPr>
                <w:rFonts w:hint="eastAsia"/>
                <w:szCs w:val="21"/>
              </w:rPr>
              <w:t>秋</w:t>
            </w:r>
          </w:p>
        </w:tc>
      </w:tr>
      <w:tr w:rsidR="00A65296">
        <w:tc>
          <w:tcPr>
            <w:tcW w:w="1526" w:type="dxa"/>
            <w:vAlign w:val="center"/>
          </w:tcPr>
          <w:p w:rsidR="00A65296" w:rsidRDefault="00AB2640">
            <w:pPr>
              <w:spacing w:line="360" w:lineRule="auto"/>
              <w:jc w:val="center"/>
              <w:rPr>
                <w:rFonts w:ascii="宋体" w:hAnsi="宋体" w:cs="宋体"/>
                <w:szCs w:val="21"/>
              </w:rPr>
            </w:pPr>
            <w:r>
              <w:rPr>
                <w:rFonts w:ascii="宋体" w:hAnsi="宋体" w:cs="宋体"/>
                <w:szCs w:val="21"/>
              </w:rPr>
              <w:t>34307010</w:t>
            </w:r>
          </w:p>
        </w:tc>
        <w:tc>
          <w:tcPr>
            <w:tcW w:w="2693" w:type="dxa"/>
            <w:vAlign w:val="center"/>
          </w:tcPr>
          <w:p w:rsidR="00A65296" w:rsidRDefault="00AB2640">
            <w:pPr>
              <w:spacing w:line="360" w:lineRule="auto"/>
              <w:rPr>
                <w:rFonts w:ascii="宋体" w:hAnsi="宋体" w:cs="宋体"/>
                <w:szCs w:val="21"/>
              </w:rPr>
            </w:pPr>
            <w:r>
              <w:rPr>
                <w:rFonts w:hint="eastAsia"/>
                <w:szCs w:val="21"/>
              </w:rPr>
              <w:t>工程软件训练</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4</w:t>
            </w:r>
            <w:r>
              <w:rPr>
                <w:rFonts w:hint="eastAsia"/>
                <w:szCs w:val="21"/>
              </w:rPr>
              <w:t>秋</w:t>
            </w:r>
          </w:p>
        </w:tc>
      </w:tr>
      <w:tr w:rsidR="00A65296">
        <w:tc>
          <w:tcPr>
            <w:tcW w:w="1526" w:type="dxa"/>
            <w:vAlign w:val="center"/>
          </w:tcPr>
          <w:p w:rsidR="00A65296" w:rsidRDefault="00AB2640">
            <w:pPr>
              <w:spacing w:line="360" w:lineRule="auto"/>
              <w:jc w:val="center"/>
              <w:rPr>
                <w:color w:val="000000"/>
                <w:szCs w:val="21"/>
              </w:rPr>
            </w:pPr>
            <w:r>
              <w:rPr>
                <w:rFonts w:hint="eastAsia"/>
                <w:color w:val="000000"/>
                <w:szCs w:val="21"/>
              </w:rPr>
              <w:t>44307031</w:t>
            </w:r>
          </w:p>
        </w:tc>
        <w:tc>
          <w:tcPr>
            <w:tcW w:w="2693" w:type="dxa"/>
            <w:vAlign w:val="center"/>
          </w:tcPr>
          <w:p w:rsidR="00A65296" w:rsidRDefault="00AB2640">
            <w:pPr>
              <w:spacing w:line="360" w:lineRule="auto"/>
              <w:rPr>
                <w:rFonts w:ascii="宋体" w:hAnsi="宋体" w:cs="宋体"/>
                <w:szCs w:val="21"/>
              </w:rPr>
            </w:pPr>
            <w:r>
              <w:rPr>
                <w:rFonts w:hint="eastAsia"/>
                <w:szCs w:val="21"/>
              </w:rPr>
              <w:t>机器系统优化技术</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4</w:t>
            </w:r>
            <w:r>
              <w:rPr>
                <w:rFonts w:hint="eastAsia"/>
                <w:szCs w:val="21"/>
              </w:rPr>
              <w:t>秋</w:t>
            </w:r>
          </w:p>
        </w:tc>
      </w:tr>
      <w:tr w:rsidR="00A65296">
        <w:tc>
          <w:tcPr>
            <w:tcW w:w="1526" w:type="dxa"/>
            <w:vAlign w:val="center"/>
          </w:tcPr>
          <w:p w:rsidR="00A65296" w:rsidRDefault="00AB2640">
            <w:pPr>
              <w:spacing w:line="360" w:lineRule="auto"/>
              <w:jc w:val="center"/>
              <w:rPr>
                <w:color w:val="000000"/>
                <w:szCs w:val="21"/>
              </w:rPr>
            </w:pPr>
            <w:r>
              <w:rPr>
                <w:rFonts w:hint="eastAsia"/>
                <w:color w:val="000000"/>
                <w:szCs w:val="21"/>
              </w:rPr>
              <w:t>44307032</w:t>
            </w:r>
          </w:p>
        </w:tc>
        <w:tc>
          <w:tcPr>
            <w:tcW w:w="2693" w:type="dxa"/>
            <w:vAlign w:val="center"/>
          </w:tcPr>
          <w:p w:rsidR="00A65296" w:rsidRDefault="00AB2640">
            <w:pPr>
              <w:spacing w:line="360" w:lineRule="auto"/>
              <w:rPr>
                <w:rFonts w:ascii="宋体" w:hAnsi="宋体" w:cs="宋体"/>
                <w:szCs w:val="21"/>
              </w:rPr>
            </w:pPr>
            <w:r>
              <w:rPr>
                <w:rFonts w:hint="eastAsia"/>
                <w:szCs w:val="21"/>
              </w:rPr>
              <w:t>生物质资源开发与利用</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4</w:t>
            </w:r>
            <w:r>
              <w:rPr>
                <w:rFonts w:hint="eastAsia"/>
                <w:szCs w:val="21"/>
              </w:rPr>
              <w:t>秋</w:t>
            </w:r>
          </w:p>
        </w:tc>
      </w:tr>
      <w:tr w:rsidR="00A65296">
        <w:tc>
          <w:tcPr>
            <w:tcW w:w="1526" w:type="dxa"/>
            <w:vAlign w:val="center"/>
          </w:tcPr>
          <w:p w:rsidR="00A65296" w:rsidRDefault="00AB2640">
            <w:pPr>
              <w:spacing w:line="360" w:lineRule="auto"/>
              <w:jc w:val="center"/>
              <w:rPr>
                <w:color w:val="000000"/>
                <w:szCs w:val="21"/>
              </w:rPr>
            </w:pPr>
            <w:r>
              <w:rPr>
                <w:rFonts w:hint="eastAsia"/>
                <w:color w:val="000000"/>
                <w:szCs w:val="21"/>
              </w:rPr>
              <w:t>44307033</w:t>
            </w:r>
          </w:p>
        </w:tc>
        <w:tc>
          <w:tcPr>
            <w:tcW w:w="2693" w:type="dxa"/>
            <w:vAlign w:val="center"/>
          </w:tcPr>
          <w:p w:rsidR="00A65296" w:rsidRDefault="00AB2640">
            <w:pPr>
              <w:spacing w:line="360" w:lineRule="auto"/>
              <w:rPr>
                <w:szCs w:val="21"/>
              </w:rPr>
            </w:pPr>
            <w:r>
              <w:rPr>
                <w:rFonts w:hint="eastAsia"/>
                <w:szCs w:val="21"/>
              </w:rPr>
              <w:t>农业装备智能化技术</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szCs w:val="21"/>
              </w:rPr>
            </w:pPr>
            <w:r>
              <w:rPr>
                <w:rFonts w:hint="eastAsia"/>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4</w:t>
            </w:r>
            <w:r>
              <w:rPr>
                <w:rFonts w:hint="eastAsia"/>
                <w:szCs w:val="21"/>
              </w:rPr>
              <w:t>秋</w:t>
            </w:r>
          </w:p>
        </w:tc>
      </w:tr>
    </w:tbl>
    <w:p w:rsidR="00A65296" w:rsidRDefault="00AB2640">
      <w:pPr>
        <w:spacing w:line="360" w:lineRule="auto"/>
        <w:rPr>
          <w:rFonts w:ascii="黑体" w:eastAsia="黑体" w:hAnsi="黑体"/>
          <w:szCs w:val="21"/>
        </w:rPr>
      </w:pPr>
      <w:r>
        <w:rPr>
          <w:rFonts w:ascii="黑体" w:eastAsia="黑体" w:hAnsi="黑体" w:hint="eastAsia"/>
          <w:szCs w:val="21"/>
        </w:rPr>
        <w:t>2-3b、其他选修课：学生可根据个人兴趣，选修</w:t>
      </w:r>
      <w:r>
        <w:rPr>
          <w:rFonts w:ascii="宋体" w:hAnsi="宋体" w:cs="宋体" w:hint="eastAsia"/>
          <w:kern w:val="0"/>
          <w:szCs w:val="21"/>
        </w:rPr>
        <w:t>跨学科课程、双学位课程、研究生课程等。不作学分要求。</w:t>
      </w:r>
    </w:p>
    <w:p w:rsidR="00A65296" w:rsidRDefault="00AB2640">
      <w:pPr>
        <w:spacing w:line="360" w:lineRule="auto"/>
        <w:rPr>
          <w:rFonts w:ascii="黑体" w:eastAsia="黑体" w:hAnsi="宋体"/>
          <w:spacing w:val="20"/>
          <w:szCs w:val="21"/>
        </w:rPr>
      </w:pPr>
      <w:r>
        <w:rPr>
          <w:rFonts w:ascii="黑体" w:eastAsia="黑体" w:hAnsi="黑体" w:hint="eastAsia"/>
          <w:szCs w:val="21"/>
        </w:rPr>
        <w:t>2-4、</w:t>
      </w:r>
      <w:r>
        <w:rPr>
          <w:rFonts w:ascii="黑体" w:eastAsia="黑体" w:hint="eastAsia"/>
          <w:b/>
          <w:szCs w:val="21"/>
        </w:rPr>
        <w:t>实践教学：</w:t>
      </w:r>
      <w:r w:rsidR="000E1803">
        <w:rPr>
          <w:rFonts w:ascii="黑体" w:eastAsia="黑体" w:hint="eastAsia"/>
          <w:b/>
          <w:szCs w:val="21"/>
          <w:u w:val="single"/>
        </w:rPr>
        <w:t xml:space="preserve">  </w:t>
      </w:r>
      <w:r w:rsidR="000E1803" w:rsidRPr="000E1803">
        <w:rPr>
          <w:rFonts w:ascii="黑体" w:eastAsia="黑体" w:hint="eastAsia"/>
          <w:b/>
          <w:color w:val="FF0000"/>
          <w:szCs w:val="21"/>
          <w:u w:val="single"/>
        </w:rPr>
        <w:t>36.5</w:t>
      </w:r>
      <w:r>
        <w:rPr>
          <w:rFonts w:ascii="黑体" w:eastAsia="黑体" w:hint="eastAsia"/>
          <w:szCs w:val="21"/>
        </w:rPr>
        <w:t>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901"/>
        <w:gridCol w:w="1134"/>
        <w:gridCol w:w="851"/>
        <w:gridCol w:w="817"/>
        <w:gridCol w:w="819"/>
        <w:gridCol w:w="1276"/>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901"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817"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276" w:type="dxa"/>
          </w:tcPr>
          <w:p w:rsidR="00A65296" w:rsidRDefault="00AB2640">
            <w:pPr>
              <w:spacing w:line="360" w:lineRule="auto"/>
              <w:jc w:val="center"/>
              <w:rPr>
                <w:b/>
                <w:szCs w:val="21"/>
              </w:rPr>
            </w:pPr>
            <w:r>
              <w:rPr>
                <w:rFonts w:hint="eastAsia"/>
                <w:b/>
                <w:szCs w:val="21"/>
              </w:rPr>
              <w:t>修读学期</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11310031</w:t>
            </w:r>
          </w:p>
        </w:tc>
        <w:tc>
          <w:tcPr>
            <w:tcW w:w="2901" w:type="dxa"/>
            <w:vAlign w:val="center"/>
          </w:tcPr>
          <w:p w:rsidR="00A65296" w:rsidRDefault="00AB2640">
            <w:pPr>
              <w:spacing w:line="360" w:lineRule="auto"/>
              <w:rPr>
                <w:color w:val="000000"/>
                <w:szCs w:val="21"/>
              </w:rPr>
            </w:pPr>
            <w:r>
              <w:rPr>
                <w:color w:val="000000"/>
                <w:szCs w:val="21"/>
              </w:rPr>
              <w:t>普通化学实验</w:t>
            </w:r>
          </w:p>
        </w:tc>
        <w:tc>
          <w:tcPr>
            <w:tcW w:w="1134" w:type="dxa"/>
            <w:vAlign w:val="center"/>
          </w:tcPr>
          <w:p w:rsidR="00A65296" w:rsidRDefault="00AB2640">
            <w:pPr>
              <w:spacing w:line="360" w:lineRule="auto"/>
              <w:jc w:val="center"/>
              <w:rPr>
                <w:color w:val="000000"/>
                <w:szCs w:val="21"/>
              </w:rPr>
            </w:pPr>
            <w:r>
              <w:rPr>
                <w:rFonts w:hint="eastAsia"/>
                <w:color w:val="000000"/>
                <w:szCs w:val="21"/>
              </w:rPr>
              <w:t>理院</w:t>
            </w:r>
          </w:p>
        </w:tc>
        <w:tc>
          <w:tcPr>
            <w:tcW w:w="851" w:type="dxa"/>
            <w:vAlign w:val="center"/>
          </w:tcPr>
          <w:p w:rsidR="00A65296" w:rsidRDefault="00AB2640">
            <w:pPr>
              <w:spacing w:line="360" w:lineRule="auto"/>
              <w:jc w:val="center"/>
              <w:rPr>
                <w:color w:val="000000"/>
                <w:szCs w:val="21"/>
              </w:rPr>
            </w:pPr>
            <w:r>
              <w:rPr>
                <w:rFonts w:hint="eastAsia"/>
                <w:color w:val="000000"/>
                <w:szCs w:val="21"/>
              </w:rPr>
              <w:t>必修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1</w:t>
            </w:r>
          </w:p>
        </w:tc>
        <w:tc>
          <w:tcPr>
            <w:tcW w:w="1276" w:type="dxa"/>
            <w:vAlign w:val="center"/>
          </w:tcPr>
          <w:p w:rsidR="00A65296" w:rsidRDefault="00AB2640">
            <w:pPr>
              <w:spacing w:line="360" w:lineRule="auto"/>
              <w:jc w:val="center"/>
              <w:rPr>
                <w:color w:val="000000"/>
                <w:szCs w:val="21"/>
              </w:rPr>
            </w:pPr>
            <w:r>
              <w:rPr>
                <w:rFonts w:hint="eastAsia"/>
                <w:color w:val="000000"/>
                <w:szCs w:val="21"/>
              </w:rPr>
              <w:t>1</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14308001</w:t>
            </w:r>
          </w:p>
        </w:tc>
        <w:tc>
          <w:tcPr>
            <w:tcW w:w="2901" w:type="dxa"/>
            <w:vAlign w:val="center"/>
          </w:tcPr>
          <w:p w:rsidR="00A65296" w:rsidRDefault="00AB2640">
            <w:pPr>
              <w:spacing w:line="360" w:lineRule="auto"/>
              <w:rPr>
                <w:rFonts w:ascii="宋体" w:hAnsi="宋体" w:cs="宋体"/>
                <w:color w:val="000000"/>
                <w:szCs w:val="21"/>
              </w:rPr>
            </w:pPr>
            <w:proofErr w:type="gramStart"/>
            <w:r>
              <w:rPr>
                <w:rFonts w:hint="eastAsia"/>
                <w:color w:val="000000"/>
                <w:szCs w:val="21"/>
              </w:rPr>
              <w:t>工程图学基础</w:t>
            </w:r>
            <w:proofErr w:type="gramEnd"/>
            <w:r>
              <w:rPr>
                <w:rFonts w:hint="eastAsia"/>
                <w:color w:val="000000"/>
                <w:szCs w:val="21"/>
              </w:rPr>
              <w:t>实验</w:t>
            </w:r>
          </w:p>
        </w:tc>
        <w:tc>
          <w:tcPr>
            <w:tcW w:w="1134" w:type="dxa"/>
            <w:vAlign w:val="center"/>
          </w:tcPr>
          <w:p w:rsidR="00A65296" w:rsidRDefault="00AB2640">
            <w:pPr>
              <w:spacing w:line="360" w:lineRule="auto"/>
              <w:jc w:val="center"/>
              <w:rPr>
                <w:color w:val="000000"/>
                <w:szCs w:val="21"/>
              </w:rPr>
            </w:pPr>
            <w:r>
              <w:rPr>
                <w:rFonts w:hint="eastAsia"/>
                <w:color w:val="000000"/>
                <w:szCs w:val="21"/>
              </w:rPr>
              <w:t>信电</w:t>
            </w:r>
          </w:p>
        </w:tc>
        <w:tc>
          <w:tcPr>
            <w:tcW w:w="851" w:type="dxa"/>
            <w:vAlign w:val="center"/>
          </w:tcPr>
          <w:p w:rsidR="00A65296" w:rsidRDefault="00AB2640">
            <w:pPr>
              <w:spacing w:line="360" w:lineRule="auto"/>
              <w:jc w:val="center"/>
              <w:rPr>
                <w:color w:val="000000"/>
                <w:szCs w:val="21"/>
              </w:rPr>
            </w:pPr>
            <w:r>
              <w:rPr>
                <w:rFonts w:hint="eastAsia"/>
                <w:color w:val="000000"/>
                <w:szCs w:val="21"/>
              </w:rPr>
              <w:t>必修</w:t>
            </w:r>
          </w:p>
        </w:tc>
        <w:tc>
          <w:tcPr>
            <w:tcW w:w="817" w:type="dxa"/>
            <w:vAlign w:val="center"/>
          </w:tcPr>
          <w:p w:rsidR="00A65296" w:rsidRDefault="00AB2640">
            <w:pPr>
              <w:spacing w:line="360" w:lineRule="auto"/>
              <w:jc w:val="center"/>
              <w:rPr>
                <w:color w:val="000000"/>
                <w:szCs w:val="21"/>
              </w:rPr>
            </w:pPr>
            <w:r>
              <w:rPr>
                <w:rFonts w:hint="eastAsia"/>
                <w:color w:val="000000"/>
                <w:szCs w:val="21"/>
              </w:rPr>
              <w:t>16</w:t>
            </w:r>
          </w:p>
        </w:tc>
        <w:tc>
          <w:tcPr>
            <w:tcW w:w="819" w:type="dxa"/>
            <w:vAlign w:val="center"/>
          </w:tcPr>
          <w:p w:rsidR="00A65296" w:rsidRDefault="00AB2640">
            <w:pPr>
              <w:spacing w:line="360" w:lineRule="auto"/>
              <w:jc w:val="center"/>
              <w:rPr>
                <w:color w:val="000000"/>
                <w:szCs w:val="21"/>
              </w:rPr>
            </w:pPr>
            <w:r>
              <w:rPr>
                <w:rFonts w:hint="eastAsia"/>
                <w:color w:val="000000"/>
                <w:szCs w:val="21"/>
              </w:rPr>
              <w:t>0.5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1</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15308005</w:t>
            </w:r>
          </w:p>
        </w:tc>
        <w:tc>
          <w:tcPr>
            <w:tcW w:w="2901" w:type="dxa"/>
            <w:vAlign w:val="center"/>
          </w:tcPr>
          <w:p w:rsidR="00A65296" w:rsidRDefault="00AB2640">
            <w:pPr>
              <w:spacing w:line="360" w:lineRule="auto"/>
              <w:rPr>
                <w:rFonts w:ascii="宋体" w:hAnsi="宋体" w:cs="宋体"/>
                <w:szCs w:val="21"/>
              </w:rPr>
            </w:pPr>
            <w:r>
              <w:rPr>
                <w:rFonts w:ascii="Arial" w:hAnsi="Arial" w:cs="Arial" w:hint="eastAsia"/>
                <w:szCs w:val="21"/>
              </w:rPr>
              <w:t>机械制图与</w:t>
            </w:r>
            <w:r>
              <w:rPr>
                <w:rFonts w:ascii="Arial" w:hAnsi="Arial" w:cs="Arial" w:hint="eastAsia"/>
                <w:szCs w:val="21"/>
              </w:rPr>
              <w:t>CAD</w:t>
            </w:r>
            <w:r>
              <w:rPr>
                <w:rFonts w:ascii="Arial" w:hAnsi="Arial" w:cs="Arial" w:hint="eastAsia"/>
                <w:szCs w:val="21"/>
              </w:rPr>
              <w:t>基础实验</w:t>
            </w:r>
          </w:p>
        </w:tc>
        <w:tc>
          <w:tcPr>
            <w:tcW w:w="1134" w:type="dxa"/>
            <w:vAlign w:val="center"/>
          </w:tcPr>
          <w:p w:rsidR="00A65296" w:rsidRDefault="00AB2640">
            <w:pPr>
              <w:spacing w:line="360" w:lineRule="auto"/>
              <w:jc w:val="center"/>
              <w:rPr>
                <w:color w:val="000000"/>
                <w:szCs w:val="21"/>
              </w:rPr>
            </w:pPr>
            <w:r>
              <w:rPr>
                <w:rFonts w:hint="eastAsia"/>
                <w:color w:val="000000"/>
                <w:szCs w:val="21"/>
              </w:rPr>
              <w:t>信电</w:t>
            </w:r>
          </w:p>
        </w:tc>
        <w:tc>
          <w:tcPr>
            <w:tcW w:w="851" w:type="dxa"/>
            <w:vAlign w:val="center"/>
          </w:tcPr>
          <w:p w:rsidR="00A65296" w:rsidRDefault="00AB2640">
            <w:pPr>
              <w:spacing w:line="360" w:lineRule="auto"/>
              <w:jc w:val="center"/>
              <w:rPr>
                <w:color w:val="000000"/>
                <w:szCs w:val="21"/>
              </w:rPr>
            </w:pPr>
            <w:r>
              <w:rPr>
                <w:rFonts w:hint="eastAsia"/>
                <w:color w:val="000000"/>
                <w:szCs w:val="21"/>
              </w:rPr>
              <w:t>必修</w:t>
            </w:r>
          </w:p>
        </w:tc>
        <w:tc>
          <w:tcPr>
            <w:tcW w:w="817" w:type="dxa"/>
            <w:vAlign w:val="center"/>
          </w:tcPr>
          <w:p w:rsidR="00A65296" w:rsidRDefault="00AB2640">
            <w:pPr>
              <w:spacing w:line="360" w:lineRule="auto"/>
              <w:jc w:val="center"/>
              <w:rPr>
                <w:color w:val="000000"/>
                <w:szCs w:val="21"/>
              </w:rPr>
            </w:pPr>
            <w:r>
              <w:rPr>
                <w:rFonts w:hint="eastAsia"/>
                <w:color w:val="000000"/>
                <w:szCs w:val="21"/>
              </w:rPr>
              <w:t>48</w:t>
            </w:r>
          </w:p>
        </w:tc>
        <w:tc>
          <w:tcPr>
            <w:tcW w:w="819" w:type="dxa"/>
            <w:vAlign w:val="center"/>
          </w:tcPr>
          <w:p w:rsidR="00A65296" w:rsidRDefault="00AB2640">
            <w:pPr>
              <w:spacing w:line="360" w:lineRule="auto"/>
              <w:jc w:val="center"/>
              <w:rPr>
                <w:color w:val="000000"/>
                <w:szCs w:val="21"/>
              </w:rPr>
            </w:pPr>
            <w:r>
              <w:rPr>
                <w:rFonts w:hint="eastAsia"/>
                <w:color w:val="000000"/>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1</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16307013</w:t>
            </w:r>
          </w:p>
        </w:tc>
        <w:tc>
          <w:tcPr>
            <w:tcW w:w="2901" w:type="dxa"/>
            <w:vAlign w:val="center"/>
          </w:tcPr>
          <w:p w:rsidR="00A65296" w:rsidRDefault="00AB2640">
            <w:pPr>
              <w:spacing w:line="360" w:lineRule="auto"/>
              <w:rPr>
                <w:szCs w:val="21"/>
              </w:rPr>
            </w:pPr>
            <w:r>
              <w:rPr>
                <w:rFonts w:hint="eastAsia"/>
                <w:szCs w:val="21"/>
              </w:rPr>
              <w:t>机化专业认识实习</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color w:val="000000"/>
                <w:szCs w:val="21"/>
              </w:rPr>
            </w:pPr>
            <w:r>
              <w:rPr>
                <w:rFonts w:hint="eastAsia"/>
                <w:color w:val="000000"/>
                <w:szCs w:val="21"/>
              </w:rPr>
              <w:t>必修</w:t>
            </w:r>
          </w:p>
        </w:tc>
        <w:tc>
          <w:tcPr>
            <w:tcW w:w="817" w:type="dxa"/>
            <w:vAlign w:val="center"/>
          </w:tcPr>
          <w:p w:rsidR="00A65296" w:rsidRDefault="00AB2640">
            <w:pPr>
              <w:spacing w:line="360" w:lineRule="auto"/>
              <w:jc w:val="center"/>
              <w:rPr>
                <w:color w:val="000000"/>
                <w:szCs w:val="21"/>
              </w:rPr>
            </w:pPr>
            <w:r>
              <w:rPr>
                <w:color w:val="000000"/>
                <w:szCs w:val="21"/>
              </w:rPr>
              <w:t>1</w:t>
            </w:r>
            <w:r>
              <w:rPr>
                <w:rFonts w:hint="eastAsia"/>
                <w:color w:val="000000"/>
                <w:szCs w:val="21"/>
              </w:rPr>
              <w:t>周</w:t>
            </w:r>
          </w:p>
        </w:tc>
        <w:tc>
          <w:tcPr>
            <w:tcW w:w="819" w:type="dxa"/>
            <w:vAlign w:val="center"/>
          </w:tcPr>
          <w:p w:rsidR="00A65296" w:rsidRDefault="00AB2640">
            <w:pPr>
              <w:spacing w:line="360" w:lineRule="auto"/>
              <w:jc w:val="center"/>
              <w:rPr>
                <w:color w:val="000000"/>
                <w:szCs w:val="21"/>
              </w:rPr>
            </w:pPr>
            <w:r>
              <w:rPr>
                <w:color w:val="000000"/>
                <w:szCs w:val="21"/>
              </w:rPr>
              <w:t>1</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1</w:t>
            </w:r>
            <w:r>
              <w:rPr>
                <w:rFonts w:hint="eastAsia"/>
                <w:szCs w:val="21"/>
              </w:rPr>
              <w:t>夏</w:t>
            </w:r>
          </w:p>
        </w:tc>
      </w:tr>
      <w:tr w:rsidR="00A65296">
        <w:tc>
          <w:tcPr>
            <w:tcW w:w="1318" w:type="dxa"/>
            <w:vAlign w:val="center"/>
          </w:tcPr>
          <w:p w:rsidR="00A65296" w:rsidRDefault="00AB2640">
            <w:pPr>
              <w:spacing w:line="360" w:lineRule="auto"/>
              <w:jc w:val="center"/>
              <w:rPr>
                <w:color w:val="000000"/>
                <w:szCs w:val="21"/>
              </w:rPr>
            </w:pPr>
            <w:r>
              <w:rPr>
                <w:color w:val="000000"/>
                <w:szCs w:val="21"/>
              </w:rPr>
              <w:t>11310014</w:t>
            </w:r>
          </w:p>
        </w:tc>
        <w:tc>
          <w:tcPr>
            <w:tcW w:w="2901" w:type="dxa"/>
            <w:vAlign w:val="center"/>
          </w:tcPr>
          <w:p w:rsidR="00A65296" w:rsidRDefault="00AB2640">
            <w:pPr>
              <w:spacing w:line="360" w:lineRule="auto"/>
              <w:rPr>
                <w:color w:val="000000"/>
                <w:szCs w:val="21"/>
              </w:rPr>
            </w:pPr>
            <w:r>
              <w:rPr>
                <w:rFonts w:hint="eastAsia"/>
                <w:color w:val="000000"/>
                <w:szCs w:val="21"/>
              </w:rPr>
              <w:t>大学物理实验</w:t>
            </w:r>
            <w:r>
              <w:rPr>
                <w:rFonts w:hint="eastAsia"/>
                <w:color w:val="000000"/>
                <w:szCs w:val="21"/>
              </w:rPr>
              <w:t>B</w:t>
            </w:r>
          </w:p>
        </w:tc>
        <w:tc>
          <w:tcPr>
            <w:tcW w:w="1134" w:type="dxa"/>
            <w:vAlign w:val="center"/>
          </w:tcPr>
          <w:p w:rsidR="00A65296" w:rsidRDefault="00AB2640">
            <w:pPr>
              <w:spacing w:line="360" w:lineRule="auto"/>
              <w:jc w:val="center"/>
              <w:rPr>
                <w:color w:val="000000"/>
                <w:szCs w:val="21"/>
              </w:rPr>
            </w:pPr>
            <w:r>
              <w:rPr>
                <w:rFonts w:hint="eastAsia"/>
                <w:color w:val="000000"/>
                <w:szCs w:val="21"/>
              </w:rPr>
              <w:t>理院</w:t>
            </w:r>
          </w:p>
        </w:tc>
        <w:tc>
          <w:tcPr>
            <w:tcW w:w="851" w:type="dxa"/>
            <w:vAlign w:val="center"/>
          </w:tcPr>
          <w:p w:rsidR="00A65296" w:rsidRDefault="00AB2640">
            <w:pPr>
              <w:spacing w:line="360" w:lineRule="auto"/>
              <w:jc w:val="center"/>
              <w:rPr>
                <w:color w:val="000000"/>
                <w:szCs w:val="21"/>
              </w:rPr>
            </w:pPr>
            <w:r>
              <w:rPr>
                <w:rFonts w:hint="eastAsia"/>
                <w:color w:val="000000"/>
                <w:szCs w:val="21"/>
              </w:rPr>
              <w:t>必修</w:t>
            </w:r>
          </w:p>
        </w:tc>
        <w:tc>
          <w:tcPr>
            <w:tcW w:w="817" w:type="dxa"/>
            <w:vAlign w:val="center"/>
          </w:tcPr>
          <w:p w:rsidR="00A65296" w:rsidRDefault="00AB2640">
            <w:pPr>
              <w:spacing w:line="360" w:lineRule="auto"/>
              <w:jc w:val="center"/>
              <w:rPr>
                <w:color w:val="000000"/>
                <w:szCs w:val="21"/>
              </w:rPr>
            </w:pPr>
            <w:r>
              <w:rPr>
                <w:color w:val="000000"/>
                <w:szCs w:val="21"/>
              </w:rPr>
              <w:t>48</w:t>
            </w:r>
          </w:p>
        </w:tc>
        <w:tc>
          <w:tcPr>
            <w:tcW w:w="819" w:type="dxa"/>
            <w:vAlign w:val="center"/>
          </w:tcPr>
          <w:p w:rsidR="00A65296" w:rsidRDefault="00AB2640">
            <w:pPr>
              <w:spacing w:line="360" w:lineRule="auto"/>
              <w:jc w:val="center"/>
              <w:rPr>
                <w:color w:val="000000"/>
                <w:szCs w:val="21"/>
              </w:rPr>
            </w:pPr>
            <w:r>
              <w:rPr>
                <w:color w:val="000000"/>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szCs w:val="21"/>
              </w:rPr>
              <w:t>21310009</w:t>
            </w:r>
          </w:p>
        </w:tc>
        <w:tc>
          <w:tcPr>
            <w:tcW w:w="2901" w:type="dxa"/>
            <w:vAlign w:val="center"/>
          </w:tcPr>
          <w:p w:rsidR="00A65296" w:rsidRDefault="00AB2640">
            <w:pPr>
              <w:spacing w:line="360" w:lineRule="auto"/>
              <w:rPr>
                <w:color w:val="000000"/>
                <w:szCs w:val="21"/>
              </w:rPr>
            </w:pPr>
            <w:r>
              <w:rPr>
                <w:rFonts w:hint="eastAsia"/>
                <w:color w:val="000000"/>
                <w:szCs w:val="21"/>
              </w:rPr>
              <w:t>基础力学实验</w:t>
            </w:r>
          </w:p>
        </w:tc>
        <w:tc>
          <w:tcPr>
            <w:tcW w:w="1134" w:type="dxa"/>
            <w:vAlign w:val="center"/>
          </w:tcPr>
          <w:p w:rsidR="00A65296" w:rsidRDefault="00AB2640">
            <w:pPr>
              <w:spacing w:line="360" w:lineRule="auto"/>
              <w:jc w:val="center"/>
              <w:rPr>
                <w:color w:val="000000"/>
                <w:szCs w:val="21"/>
              </w:rPr>
            </w:pPr>
            <w:r>
              <w:rPr>
                <w:rFonts w:hint="eastAsia"/>
                <w:color w:val="000000"/>
                <w:szCs w:val="21"/>
              </w:rPr>
              <w:t>理院</w:t>
            </w:r>
          </w:p>
        </w:tc>
        <w:tc>
          <w:tcPr>
            <w:tcW w:w="851" w:type="dxa"/>
            <w:vAlign w:val="center"/>
          </w:tcPr>
          <w:p w:rsidR="00A65296" w:rsidRDefault="00AB2640">
            <w:pPr>
              <w:spacing w:line="360" w:lineRule="auto"/>
              <w:jc w:val="center"/>
              <w:rPr>
                <w:color w:val="000000"/>
                <w:szCs w:val="21"/>
              </w:rPr>
            </w:pPr>
            <w:r>
              <w:rPr>
                <w:rFonts w:hint="eastAsia"/>
                <w:color w:val="000000"/>
                <w:szCs w:val="21"/>
              </w:rPr>
              <w:t>必修</w:t>
            </w:r>
          </w:p>
        </w:tc>
        <w:tc>
          <w:tcPr>
            <w:tcW w:w="817" w:type="dxa"/>
            <w:vAlign w:val="center"/>
          </w:tcPr>
          <w:p w:rsidR="00A65296" w:rsidRDefault="00AB2640">
            <w:pPr>
              <w:spacing w:line="360" w:lineRule="auto"/>
              <w:jc w:val="center"/>
              <w:rPr>
                <w:color w:val="000000"/>
                <w:szCs w:val="21"/>
              </w:rPr>
            </w:pPr>
            <w:r>
              <w:rPr>
                <w:color w:val="000000"/>
                <w:szCs w:val="21"/>
              </w:rPr>
              <w:t>16</w:t>
            </w:r>
          </w:p>
        </w:tc>
        <w:tc>
          <w:tcPr>
            <w:tcW w:w="819" w:type="dxa"/>
            <w:vAlign w:val="center"/>
          </w:tcPr>
          <w:p w:rsidR="00A65296" w:rsidRDefault="00AB2640">
            <w:pPr>
              <w:spacing w:line="360" w:lineRule="auto"/>
              <w:jc w:val="center"/>
              <w:rPr>
                <w:color w:val="000000"/>
                <w:szCs w:val="21"/>
              </w:rPr>
            </w:pPr>
            <w:r>
              <w:rPr>
                <w:color w:val="000000"/>
                <w:szCs w:val="21"/>
              </w:rPr>
              <w:t>0.5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26307007</w:t>
            </w:r>
          </w:p>
        </w:tc>
        <w:tc>
          <w:tcPr>
            <w:tcW w:w="2901" w:type="dxa"/>
            <w:vAlign w:val="center"/>
          </w:tcPr>
          <w:p w:rsidR="00A65296" w:rsidRDefault="00AB2640">
            <w:pPr>
              <w:spacing w:line="360" w:lineRule="auto"/>
              <w:rPr>
                <w:rFonts w:ascii="宋体" w:hAnsi="宋体" w:cs="宋体"/>
                <w:szCs w:val="21"/>
              </w:rPr>
            </w:pPr>
            <w:r>
              <w:rPr>
                <w:rFonts w:hint="eastAsia"/>
                <w:szCs w:val="21"/>
              </w:rPr>
              <w:t>机械工程基础训练</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必修</w:t>
            </w:r>
          </w:p>
        </w:tc>
        <w:tc>
          <w:tcPr>
            <w:tcW w:w="817" w:type="dxa"/>
            <w:vAlign w:val="center"/>
          </w:tcPr>
          <w:p w:rsidR="00A65296" w:rsidRDefault="00AB2640">
            <w:pPr>
              <w:spacing w:line="360" w:lineRule="auto"/>
              <w:jc w:val="center"/>
              <w:rPr>
                <w:szCs w:val="21"/>
              </w:rPr>
            </w:pPr>
            <w:r>
              <w:rPr>
                <w:szCs w:val="21"/>
              </w:rPr>
              <w:t>2</w:t>
            </w:r>
            <w:r>
              <w:rPr>
                <w:rFonts w:hint="eastAsia"/>
                <w:szCs w:val="21"/>
              </w:rPr>
              <w:t>周</w:t>
            </w:r>
          </w:p>
        </w:tc>
        <w:tc>
          <w:tcPr>
            <w:tcW w:w="819" w:type="dxa"/>
            <w:vAlign w:val="center"/>
          </w:tcPr>
          <w:p w:rsidR="00A65296" w:rsidRDefault="00AB2640">
            <w:pPr>
              <w:spacing w:line="360" w:lineRule="auto"/>
              <w:jc w:val="center"/>
              <w:rPr>
                <w:szCs w:val="21"/>
              </w:rPr>
            </w:pPr>
            <w:r>
              <w:rPr>
                <w:szCs w:val="21"/>
              </w:rPr>
              <w:t>2.0</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秋</w:t>
            </w:r>
          </w:p>
        </w:tc>
      </w:tr>
      <w:tr w:rsidR="00A65296">
        <w:tc>
          <w:tcPr>
            <w:tcW w:w="1318" w:type="dxa"/>
            <w:vAlign w:val="center"/>
          </w:tcPr>
          <w:p w:rsidR="00A65296" w:rsidRDefault="00AB2640">
            <w:pPr>
              <w:spacing w:line="360" w:lineRule="auto"/>
              <w:jc w:val="center"/>
              <w:rPr>
                <w:szCs w:val="21"/>
              </w:rPr>
            </w:pPr>
            <w:r>
              <w:rPr>
                <w:szCs w:val="21"/>
              </w:rPr>
              <w:t>25307001</w:t>
            </w:r>
          </w:p>
        </w:tc>
        <w:tc>
          <w:tcPr>
            <w:tcW w:w="2901" w:type="dxa"/>
            <w:vAlign w:val="bottom"/>
          </w:tcPr>
          <w:p w:rsidR="00A65296" w:rsidRDefault="00AB2640">
            <w:pPr>
              <w:spacing w:line="360" w:lineRule="auto"/>
              <w:rPr>
                <w:rFonts w:ascii="宋体" w:hAnsi="宋体" w:cs="宋体"/>
                <w:szCs w:val="21"/>
              </w:rPr>
            </w:pPr>
            <w:r>
              <w:rPr>
                <w:rFonts w:hint="eastAsia"/>
                <w:szCs w:val="21"/>
              </w:rPr>
              <w:t>生物学基础实验</w:t>
            </w:r>
          </w:p>
        </w:tc>
        <w:tc>
          <w:tcPr>
            <w:tcW w:w="1134" w:type="dxa"/>
            <w:vAlign w:val="center"/>
          </w:tcPr>
          <w:p w:rsidR="00A65296" w:rsidRDefault="00AB2640">
            <w:pPr>
              <w:spacing w:line="360" w:lineRule="auto"/>
              <w:jc w:val="center"/>
              <w:rPr>
                <w:rFonts w:ascii="宋体" w:hAnsi="宋体" w:cs="宋体"/>
                <w:szCs w:val="21"/>
              </w:rPr>
            </w:pPr>
            <w:r>
              <w:rPr>
                <w:rFonts w:hint="eastAsia"/>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必修</w:t>
            </w:r>
          </w:p>
        </w:tc>
        <w:tc>
          <w:tcPr>
            <w:tcW w:w="817" w:type="dxa"/>
            <w:vAlign w:val="center"/>
          </w:tcPr>
          <w:p w:rsidR="00A65296" w:rsidRDefault="00AB2640">
            <w:pPr>
              <w:spacing w:line="360" w:lineRule="auto"/>
              <w:jc w:val="center"/>
              <w:rPr>
                <w:szCs w:val="21"/>
              </w:rPr>
            </w:pPr>
            <w:r>
              <w:rPr>
                <w:szCs w:val="21"/>
              </w:rPr>
              <w:t>32</w:t>
            </w:r>
          </w:p>
        </w:tc>
        <w:tc>
          <w:tcPr>
            <w:tcW w:w="819" w:type="dxa"/>
            <w:vAlign w:val="center"/>
          </w:tcPr>
          <w:p w:rsidR="00A65296" w:rsidRDefault="00AB2640">
            <w:pPr>
              <w:spacing w:line="360" w:lineRule="auto"/>
              <w:jc w:val="center"/>
              <w:rPr>
                <w:szCs w:val="21"/>
              </w:rPr>
            </w:pPr>
            <w:r>
              <w:rPr>
                <w:szCs w:val="21"/>
              </w:rPr>
              <w:t>1</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25308010</w:t>
            </w:r>
          </w:p>
        </w:tc>
        <w:tc>
          <w:tcPr>
            <w:tcW w:w="2901" w:type="dxa"/>
            <w:vAlign w:val="center"/>
          </w:tcPr>
          <w:p w:rsidR="00A65296" w:rsidRDefault="00AB2640">
            <w:pPr>
              <w:spacing w:line="360" w:lineRule="auto"/>
              <w:rPr>
                <w:szCs w:val="21"/>
              </w:rPr>
            </w:pPr>
            <w:r>
              <w:rPr>
                <w:rFonts w:hint="eastAsia"/>
                <w:szCs w:val="21"/>
              </w:rPr>
              <w:t>电工技术实验</w:t>
            </w:r>
          </w:p>
        </w:tc>
        <w:tc>
          <w:tcPr>
            <w:tcW w:w="1134" w:type="dxa"/>
            <w:vAlign w:val="center"/>
          </w:tcPr>
          <w:p w:rsidR="00A65296" w:rsidRDefault="00AB2640">
            <w:pPr>
              <w:spacing w:line="360" w:lineRule="auto"/>
              <w:jc w:val="center"/>
              <w:rPr>
                <w:szCs w:val="21"/>
              </w:rPr>
            </w:pPr>
            <w:r>
              <w:rPr>
                <w:rFonts w:hint="eastAsia"/>
                <w:szCs w:val="21"/>
              </w:rPr>
              <w:t>信电</w:t>
            </w:r>
          </w:p>
        </w:tc>
        <w:tc>
          <w:tcPr>
            <w:tcW w:w="851" w:type="dxa"/>
            <w:vAlign w:val="center"/>
          </w:tcPr>
          <w:p w:rsidR="00A65296" w:rsidRDefault="00AB2640">
            <w:pPr>
              <w:spacing w:line="360" w:lineRule="auto"/>
              <w:jc w:val="center"/>
              <w:rPr>
                <w:szCs w:val="21"/>
              </w:rPr>
            </w:pPr>
            <w:r>
              <w:rPr>
                <w:rFonts w:hint="eastAsia"/>
                <w:szCs w:val="21"/>
              </w:rPr>
              <w:t>必修</w:t>
            </w:r>
          </w:p>
        </w:tc>
        <w:tc>
          <w:tcPr>
            <w:tcW w:w="817" w:type="dxa"/>
            <w:vAlign w:val="center"/>
          </w:tcPr>
          <w:p w:rsidR="00A65296" w:rsidRDefault="00AB2640">
            <w:pPr>
              <w:spacing w:line="360" w:lineRule="auto"/>
              <w:jc w:val="center"/>
              <w:rPr>
                <w:szCs w:val="21"/>
              </w:rPr>
            </w:pPr>
            <w:r>
              <w:rPr>
                <w:szCs w:val="21"/>
              </w:rPr>
              <w:t>16</w:t>
            </w:r>
          </w:p>
        </w:tc>
        <w:tc>
          <w:tcPr>
            <w:tcW w:w="819" w:type="dxa"/>
            <w:vAlign w:val="center"/>
          </w:tcPr>
          <w:p w:rsidR="00A65296" w:rsidRDefault="00AB2640">
            <w:pPr>
              <w:spacing w:line="360" w:lineRule="auto"/>
              <w:jc w:val="center"/>
              <w:rPr>
                <w:szCs w:val="21"/>
              </w:rPr>
            </w:pPr>
            <w:r>
              <w:rPr>
                <w:szCs w:val="21"/>
              </w:rPr>
              <w:t>0.5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 w:val="22"/>
              </w:rPr>
              <w:t>25308011</w:t>
            </w:r>
          </w:p>
        </w:tc>
        <w:tc>
          <w:tcPr>
            <w:tcW w:w="2901" w:type="dxa"/>
            <w:vAlign w:val="center"/>
          </w:tcPr>
          <w:p w:rsidR="00A65296" w:rsidRDefault="00AB2640">
            <w:pPr>
              <w:spacing w:line="360" w:lineRule="auto"/>
              <w:rPr>
                <w:szCs w:val="21"/>
              </w:rPr>
            </w:pPr>
            <w:r>
              <w:rPr>
                <w:rFonts w:hint="eastAsia"/>
                <w:szCs w:val="21"/>
              </w:rPr>
              <w:t>电子技术实验</w:t>
            </w:r>
          </w:p>
        </w:tc>
        <w:tc>
          <w:tcPr>
            <w:tcW w:w="1134" w:type="dxa"/>
            <w:vAlign w:val="center"/>
          </w:tcPr>
          <w:p w:rsidR="00A65296" w:rsidRDefault="00AB2640">
            <w:pPr>
              <w:spacing w:line="360" w:lineRule="auto"/>
              <w:jc w:val="center"/>
              <w:rPr>
                <w:szCs w:val="21"/>
              </w:rPr>
            </w:pPr>
            <w:r>
              <w:rPr>
                <w:rFonts w:hint="eastAsia"/>
                <w:szCs w:val="21"/>
              </w:rPr>
              <w:t>信电</w:t>
            </w:r>
          </w:p>
        </w:tc>
        <w:tc>
          <w:tcPr>
            <w:tcW w:w="851" w:type="dxa"/>
            <w:vAlign w:val="center"/>
          </w:tcPr>
          <w:p w:rsidR="00A65296" w:rsidRDefault="00AB2640">
            <w:pPr>
              <w:spacing w:line="360" w:lineRule="auto"/>
              <w:jc w:val="center"/>
              <w:rPr>
                <w:szCs w:val="21"/>
              </w:rPr>
            </w:pPr>
            <w:r>
              <w:rPr>
                <w:rFonts w:hint="eastAsia"/>
                <w:szCs w:val="21"/>
              </w:rPr>
              <w:t>必修</w:t>
            </w:r>
          </w:p>
        </w:tc>
        <w:tc>
          <w:tcPr>
            <w:tcW w:w="817" w:type="dxa"/>
            <w:vAlign w:val="center"/>
          </w:tcPr>
          <w:p w:rsidR="00A65296" w:rsidRDefault="00AB2640">
            <w:pPr>
              <w:spacing w:line="360" w:lineRule="auto"/>
              <w:jc w:val="center"/>
              <w:rPr>
                <w:szCs w:val="21"/>
              </w:rPr>
            </w:pPr>
            <w:r>
              <w:rPr>
                <w:szCs w:val="21"/>
              </w:rPr>
              <w:t>16</w:t>
            </w:r>
          </w:p>
        </w:tc>
        <w:tc>
          <w:tcPr>
            <w:tcW w:w="819" w:type="dxa"/>
            <w:vAlign w:val="center"/>
          </w:tcPr>
          <w:p w:rsidR="00A65296" w:rsidRDefault="00AB2640">
            <w:pPr>
              <w:spacing w:line="360" w:lineRule="auto"/>
              <w:jc w:val="center"/>
              <w:rPr>
                <w:szCs w:val="21"/>
              </w:rPr>
            </w:pPr>
            <w:r>
              <w:rPr>
                <w:szCs w:val="21"/>
              </w:rPr>
              <w:t>0.5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26307008</w:t>
            </w:r>
          </w:p>
        </w:tc>
        <w:tc>
          <w:tcPr>
            <w:tcW w:w="2901" w:type="dxa"/>
            <w:vAlign w:val="center"/>
          </w:tcPr>
          <w:p w:rsidR="00A65296" w:rsidRDefault="00AB2640">
            <w:pPr>
              <w:spacing w:line="360" w:lineRule="auto"/>
              <w:rPr>
                <w:rFonts w:ascii="宋体" w:hAnsi="宋体" w:cs="宋体"/>
                <w:szCs w:val="21"/>
              </w:rPr>
            </w:pPr>
            <w:r>
              <w:rPr>
                <w:rFonts w:hint="eastAsia"/>
                <w:szCs w:val="21"/>
              </w:rPr>
              <w:t>先进制造技术训练</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vAlign w:val="center"/>
          </w:tcPr>
          <w:p w:rsidR="00A65296" w:rsidRDefault="00AB2640">
            <w:pPr>
              <w:spacing w:line="360" w:lineRule="auto"/>
              <w:jc w:val="center"/>
              <w:rPr>
                <w:szCs w:val="21"/>
              </w:rPr>
            </w:pPr>
            <w:r>
              <w:rPr>
                <w:rFonts w:hint="eastAsia"/>
                <w:szCs w:val="21"/>
              </w:rPr>
              <w:t>必修</w:t>
            </w:r>
          </w:p>
        </w:tc>
        <w:tc>
          <w:tcPr>
            <w:tcW w:w="817" w:type="dxa"/>
            <w:vAlign w:val="center"/>
          </w:tcPr>
          <w:p w:rsidR="00A65296" w:rsidRDefault="00AB2640">
            <w:pPr>
              <w:spacing w:line="360" w:lineRule="auto"/>
              <w:jc w:val="center"/>
              <w:rPr>
                <w:szCs w:val="21"/>
              </w:rPr>
            </w:pPr>
            <w:r>
              <w:rPr>
                <w:szCs w:val="21"/>
              </w:rPr>
              <w:t>2</w:t>
            </w:r>
            <w:r>
              <w:rPr>
                <w:rFonts w:hint="eastAsia"/>
                <w:szCs w:val="21"/>
              </w:rPr>
              <w:t>周</w:t>
            </w:r>
          </w:p>
        </w:tc>
        <w:tc>
          <w:tcPr>
            <w:tcW w:w="819" w:type="dxa"/>
            <w:vAlign w:val="center"/>
          </w:tcPr>
          <w:p w:rsidR="00A65296" w:rsidRDefault="00AB2640">
            <w:pPr>
              <w:spacing w:line="360" w:lineRule="auto"/>
              <w:jc w:val="center"/>
              <w:rPr>
                <w:szCs w:val="21"/>
              </w:rPr>
            </w:pPr>
            <w:r>
              <w:rPr>
                <w:szCs w:val="21"/>
              </w:rPr>
              <w:t>2.0</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春</w:t>
            </w:r>
          </w:p>
        </w:tc>
      </w:tr>
      <w:tr w:rsidR="000E1803" w:rsidTr="00DF09F5">
        <w:tc>
          <w:tcPr>
            <w:tcW w:w="1318" w:type="dxa"/>
            <w:vAlign w:val="bottom"/>
          </w:tcPr>
          <w:p w:rsidR="000E1803" w:rsidRPr="000E1803" w:rsidRDefault="000E1803" w:rsidP="00C036D3">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123080</w:t>
            </w:r>
            <w:r w:rsidR="00C036D3">
              <w:rPr>
                <w:rFonts w:ascii="宋体" w:hAnsi="宋体" w:cs="宋体" w:hint="eastAsia"/>
                <w:color w:val="FF0000"/>
                <w:kern w:val="0"/>
                <w:szCs w:val="21"/>
              </w:rPr>
              <w:t>18</w:t>
            </w:r>
          </w:p>
        </w:tc>
        <w:tc>
          <w:tcPr>
            <w:tcW w:w="2901" w:type="dxa"/>
          </w:tcPr>
          <w:p w:rsidR="000E1803" w:rsidRPr="000E1803" w:rsidRDefault="000E1803" w:rsidP="009D5035">
            <w:pPr>
              <w:widowControl/>
              <w:spacing w:line="360" w:lineRule="auto"/>
              <w:jc w:val="left"/>
              <w:rPr>
                <w:color w:val="FF0000"/>
                <w:kern w:val="0"/>
                <w:szCs w:val="21"/>
              </w:rPr>
            </w:pPr>
            <w:r w:rsidRPr="000E1803">
              <w:rPr>
                <w:color w:val="FF0000"/>
                <w:kern w:val="0"/>
                <w:szCs w:val="21"/>
              </w:rPr>
              <w:t>C</w:t>
            </w:r>
            <w:r w:rsidRPr="000E1803">
              <w:rPr>
                <w:rFonts w:ascii="宋体" w:hAnsi="宋体" w:hint="eastAsia"/>
                <w:color w:val="FF0000"/>
                <w:kern w:val="0"/>
                <w:szCs w:val="21"/>
              </w:rPr>
              <w:t>语言程序设计</w:t>
            </w:r>
          </w:p>
        </w:tc>
        <w:tc>
          <w:tcPr>
            <w:tcW w:w="1134" w:type="dxa"/>
          </w:tcPr>
          <w:p w:rsidR="000E1803" w:rsidRPr="000E1803" w:rsidRDefault="000E1803" w:rsidP="009D5035">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信电</w:t>
            </w:r>
          </w:p>
        </w:tc>
        <w:tc>
          <w:tcPr>
            <w:tcW w:w="851" w:type="dxa"/>
          </w:tcPr>
          <w:p w:rsidR="000E1803" w:rsidRPr="000E1803" w:rsidRDefault="000E1803" w:rsidP="009D5035">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必修</w:t>
            </w:r>
          </w:p>
        </w:tc>
        <w:tc>
          <w:tcPr>
            <w:tcW w:w="817" w:type="dxa"/>
          </w:tcPr>
          <w:p w:rsidR="000E1803" w:rsidRPr="000E1803" w:rsidRDefault="000E1803" w:rsidP="009D5035">
            <w:pPr>
              <w:widowControl/>
              <w:spacing w:line="360" w:lineRule="auto"/>
              <w:jc w:val="center"/>
              <w:rPr>
                <w:rFonts w:ascii="黑体" w:eastAsia="黑体" w:hAnsi="宋体" w:cs="宋体"/>
                <w:color w:val="FF0000"/>
                <w:kern w:val="0"/>
                <w:szCs w:val="21"/>
              </w:rPr>
            </w:pPr>
            <w:r w:rsidRPr="000E1803">
              <w:rPr>
                <w:rFonts w:ascii="黑体" w:eastAsia="黑体" w:hAnsi="宋体" w:cs="宋体" w:hint="eastAsia"/>
                <w:color w:val="FF0000"/>
                <w:kern w:val="0"/>
                <w:szCs w:val="21"/>
              </w:rPr>
              <w:t>48</w:t>
            </w:r>
          </w:p>
        </w:tc>
        <w:tc>
          <w:tcPr>
            <w:tcW w:w="819" w:type="dxa"/>
          </w:tcPr>
          <w:p w:rsidR="000E1803" w:rsidRPr="000E1803" w:rsidRDefault="000E1803" w:rsidP="009D5035">
            <w:pPr>
              <w:widowControl/>
              <w:spacing w:line="360" w:lineRule="auto"/>
              <w:jc w:val="center"/>
              <w:rPr>
                <w:rFonts w:ascii="黑体" w:eastAsia="黑体" w:hAnsi="宋体" w:cs="宋体"/>
                <w:color w:val="FF0000"/>
                <w:kern w:val="0"/>
                <w:szCs w:val="21"/>
              </w:rPr>
            </w:pPr>
            <w:r>
              <w:rPr>
                <w:rFonts w:ascii="黑体" w:eastAsia="黑体" w:hAnsi="宋体" w:cs="宋体" w:hint="eastAsia"/>
                <w:color w:val="FF0000"/>
                <w:kern w:val="0"/>
                <w:szCs w:val="21"/>
              </w:rPr>
              <w:t>1.5</w:t>
            </w:r>
          </w:p>
        </w:tc>
        <w:tc>
          <w:tcPr>
            <w:tcW w:w="1276" w:type="dxa"/>
          </w:tcPr>
          <w:p w:rsidR="000E1803" w:rsidRPr="000E1803" w:rsidRDefault="000E1803" w:rsidP="009D5035">
            <w:pPr>
              <w:spacing w:line="360" w:lineRule="auto"/>
              <w:jc w:val="center"/>
              <w:rPr>
                <w:color w:val="FF0000"/>
                <w:szCs w:val="21"/>
              </w:rPr>
            </w:pPr>
            <w:r w:rsidRPr="000E1803">
              <w:rPr>
                <w:rFonts w:hint="eastAsia"/>
                <w:color w:val="FF0000"/>
                <w:szCs w:val="21"/>
              </w:rPr>
              <w:t>1</w:t>
            </w:r>
            <w:r w:rsidRPr="000E1803">
              <w:rPr>
                <w:rFonts w:hint="eastAsia"/>
                <w:color w:val="FF0000"/>
                <w:szCs w:val="21"/>
              </w:rPr>
              <w:t>秋</w:t>
            </w:r>
          </w:p>
        </w:tc>
      </w:tr>
      <w:tr w:rsidR="000E1803">
        <w:tc>
          <w:tcPr>
            <w:tcW w:w="1318" w:type="dxa"/>
            <w:vAlign w:val="center"/>
          </w:tcPr>
          <w:p w:rsidR="000E1803" w:rsidRDefault="000E1803">
            <w:pPr>
              <w:spacing w:line="360" w:lineRule="auto"/>
              <w:jc w:val="center"/>
              <w:rPr>
                <w:color w:val="000000"/>
                <w:szCs w:val="21"/>
              </w:rPr>
            </w:pPr>
            <w:r>
              <w:rPr>
                <w:color w:val="000000"/>
                <w:szCs w:val="21"/>
              </w:rPr>
              <w:t>26307001</w:t>
            </w:r>
          </w:p>
        </w:tc>
        <w:tc>
          <w:tcPr>
            <w:tcW w:w="2901" w:type="dxa"/>
            <w:vAlign w:val="center"/>
          </w:tcPr>
          <w:p w:rsidR="000E1803" w:rsidRDefault="000E1803">
            <w:pPr>
              <w:spacing w:line="360" w:lineRule="auto"/>
              <w:rPr>
                <w:rFonts w:ascii="宋体" w:hAnsi="宋体" w:cs="宋体"/>
                <w:szCs w:val="21"/>
              </w:rPr>
            </w:pPr>
            <w:r>
              <w:rPr>
                <w:rFonts w:hint="eastAsia"/>
                <w:szCs w:val="21"/>
              </w:rPr>
              <w:t>机械原理课程设计</w:t>
            </w:r>
          </w:p>
        </w:tc>
        <w:tc>
          <w:tcPr>
            <w:tcW w:w="1134" w:type="dxa"/>
            <w:vAlign w:val="center"/>
          </w:tcPr>
          <w:p w:rsidR="000E1803" w:rsidRDefault="000E1803">
            <w:pPr>
              <w:spacing w:line="360" w:lineRule="auto"/>
              <w:jc w:val="center"/>
              <w:rPr>
                <w:szCs w:val="21"/>
              </w:rPr>
            </w:pPr>
            <w:r>
              <w:rPr>
                <w:rFonts w:hint="eastAsia"/>
                <w:szCs w:val="21"/>
              </w:rPr>
              <w:t>工院</w:t>
            </w:r>
          </w:p>
        </w:tc>
        <w:tc>
          <w:tcPr>
            <w:tcW w:w="851" w:type="dxa"/>
            <w:vAlign w:val="center"/>
          </w:tcPr>
          <w:p w:rsidR="000E1803" w:rsidRDefault="000E1803">
            <w:pPr>
              <w:spacing w:line="360" w:lineRule="auto"/>
              <w:jc w:val="center"/>
              <w:rPr>
                <w:szCs w:val="21"/>
              </w:rPr>
            </w:pPr>
            <w:r>
              <w:rPr>
                <w:rFonts w:hint="eastAsia"/>
                <w:szCs w:val="21"/>
              </w:rPr>
              <w:t>必修</w:t>
            </w:r>
          </w:p>
        </w:tc>
        <w:tc>
          <w:tcPr>
            <w:tcW w:w="817" w:type="dxa"/>
            <w:vAlign w:val="center"/>
          </w:tcPr>
          <w:p w:rsidR="000E1803" w:rsidRDefault="000E1803">
            <w:pPr>
              <w:spacing w:line="360" w:lineRule="auto"/>
              <w:jc w:val="center"/>
              <w:rPr>
                <w:szCs w:val="21"/>
              </w:rPr>
            </w:pPr>
            <w:r>
              <w:rPr>
                <w:rFonts w:hint="eastAsia"/>
                <w:szCs w:val="21"/>
              </w:rPr>
              <w:t>32</w:t>
            </w:r>
          </w:p>
        </w:tc>
        <w:tc>
          <w:tcPr>
            <w:tcW w:w="819" w:type="dxa"/>
            <w:vAlign w:val="center"/>
          </w:tcPr>
          <w:p w:rsidR="000E1803" w:rsidRDefault="000E1803">
            <w:pPr>
              <w:spacing w:line="360" w:lineRule="auto"/>
              <w:jc w:val="center"/>
              <w:rPr>
                <w:szCs w:val="21"/>
              </w:rPr>
            </w:pPr>
            <w:r>
              <w:rPr>
                <w:rFonts w:hint="eastAsia"/>
                <w:szCs w:val="21"/>
              </w:rPr>
              <w:t>1</w:t>
            </w:r>
          </w:p>
        </w:tc>
        <w:tc>
          <w:tcPr>
            <w:tcW w:w="1276" w:type="dxa"/>
            <w:vAlign w:val="center"/>
          </w:tcPr>
          <w:p w:rsidR="000E1803" w:rsidRDefault="000E1803">
            <w:pPr>
              <w:spacing w:line="360" w:lineRule="auto"/>
              <w:jc w:val="center"/>
              <w:rPr>
                <w:szCs w:val="21"/>
              </w:rPr>
            </w:pPr>
            <w:r>
              <w:rPr>
                <w:rFonts w:hint="eastAsia"/>
                <w:szCs w:val="21"/>
              </w:rPr>
              <w:t>2</w:t>
            </w:r>
            <w:r>
              <w:rPr>
                <w:rFonts w:hint="eastAsia"/>
                <w:szCs w:val="21"/>
              </w:rPr>
              <w:t>春</w:t>
            </w:r>
          </w:p>
        </w:tc>
      </w:tr>
      <w:tr w:rsidR="000E1803">
        <w:tc>
          <w:tcPr>
            <w:tcW w:w="1318" w:type="dxa"/>
            <w:vAlign w:val="center"/>
          </w:tcPr>
          <w:p w:rsidR="000E1803" w:rsidRDefault="000E1803">
            <w:pPr>
              <w:spacing w:line="360" w:lineRule="auto"/>
              <w:jc w:val="center"/>
              <w:rPr>
                <w:color w:val="000000"/>
                <w:szCs w:val="21"/>
              </w:rPr>
            </w:pPr>
            <w:r>
              <w:rPr>
                <w:color w:val="000000"/>
                <w:szCs w:val="21"/>
              </w:rPr>
              <w:t>36307012</w:t>
            </w:r>
          </w:p>
        </w:tc>
        <w:tc>
          <w:tcPr>
            <w:tcW w:w="2901" w:type="dxa"/>
            <w:vAlign w:val="center"/>
          </w:tcPr>
          <w:p w:rsidR="000E1803" w:rsidRDefault="000E1803">
            <w:pPr>
              <w:spacing w:line="360" w:lineRule="auto"/>
              <w:rPr>
                <w:color w:val="000000"/>
                <w:szCs w:val="21"/>
              </w:rPr>
            </w:pPr>
            <w:r>
              <w:rPr>
                <w:rFonts w:hint="eastAsia"/>
                <w:color w:val="000000"/>
                <w:szCs w:val="21"/>
              </w:rPr>
              <w:t>拖拉机驾驶实习</w:t>
            </w:r>
          </w:p>
        </w:tc>
        <w:tc>
          <w:tcPr>
            <w:tcW w:w="1134" w:type="dxa"/>
            <w:vAlign w:val="center"/>
          </w:tcPr>
          <w:p w:rsidR="000E1803" w:rsidRDefault="000E1803">
            <w:pPr>
              <w:spacing w:line="360" w:lineRule="auto"/>
              <w:jc w:val="center"/>
              <w:rPr>
                <w:color w:val="000000"/>
                <w:szCs w:val="21"/>
              </w:rPr>
            </w:pPr>
            <w:r>
              <w:rPr>
                <w:rFonts w:hint="eastAsia"/>
                <w:color w:val="000000"/>
                <w:szCs w:val="21"/>
              </w:rPr>
              <w:t>工院</w:t>
            </w:r>
          </w:p>
        </w:tc>
        <w:tc>
          <w:tcPr>
            <w:tcW w:w="851" w:type="dxa"/>
            <w:vAlign w:val="center"/>
          </w:tcPr>
          <w:p w:rsidR="000E1803" w:rsidRDefault="000E1803">
            <w:pPr>
              <w:spacing w:line="360" w:lineRule="auto"/>
              <w:jc w:val="center"/>
              <w:rPr>
                <w:color w:val="000000"/>
                <w:szCs w:val="21"/>
              </w:rPr>
            </w:pPr>
            <w:r>
              <w:rPr>
                <w:rFonts w:hint="eastAsia"/>
                <w:color w:val="000000"/>
                <w:szCs w:val="21"/>
              </w:rPr>
              <w:t>必修</w:t>
            </w:r>
          </w:p>
        </w:tc>
        <w:tc>
          <w:tcPr>
            <w:tcW w:w="817" w:type="dxa"/>
            <w:vAlign w:val="center"/>
          </w:tcPr>
          <w:p w:rsidR="000E1803" w:rsidRDefault="000E1803">
            <w:pPr>
              <w:spacing w:line="360" w:lineRule="auto"/>
              <w:jc w:val="center"/>
              <w:rPr>
                <w:color w:val="000000"/>
                <w:szCs w:val="21"/>
              </w:rPr>
            </w:pPr>
            <w:r>
              <w:rPr>
                <w:color w:val="000000"/>
                <w:szCs w:val="21"/>
              </w:rPr>
              <w:t>1</w:t>
            </w:r>
            <w:r>
              <w:rPr>
                <w:rFonts w:hint="eastAsia"/>
                <w:color w:val="000000"/>
                <w:szCs w:val="21"/>
              </w:rPr>
              <w:t>周</w:t>
            </w:r>
          </w:p>
        </w:tc>
        <w:tc>
          <w:tcPr>
            <w:tcW w:w="819" w:type="dxa"/>
            <w:vAlign w:val="center"/>
          </w:tcPr>
          <w:p w:rsidR="000E1803" w:rsidRDefault="000E1803">
            <w:pPr>
              <w:spacing w:line="360" w:lineRule="auto"/>
              <w:jc w:val="center"/>
              <w:rPr>
                <w:color w:val="000000"/>
                <w:szCs w:val="21"/>
              </w:rPr>
            </w:pPr>
            <w:r>
              <w:rPr>
                <w:color w:val="000000"/>
                <w:szCs w:val="21"/>
              </w:rPr>
              <w:t>1</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3</w:t>
            </w:r>
            <w:r>
              <w:rPr>
                <w:rFonts w:hint="eastAsia"/>
                <w:szCs w:val="21"/>
              </w:rPr>
              <w:t>春</w:t>
            </w:r>
          </w:p>
        </w:tc>
      </w:tr>
      <w:tr w:rsidR="000E1803">
        <w:tc>
          <w:tcPr>
            <w:tcW w:w="1318" w:type="dxa"/>
            <w:vAlign w:val="center"/>
          </w:tcPr>
          <w:p w:rsidR="000E1803" w:rsidRDefault="000E1803">
            <w:pPr>
              <w:spacing w:line="360" w:lineRule="auto"/>
              <w:jc w:val="center"/>
              <w:rPr>
                <w:sz w:val="22"/>
              </w:rPr>
            </w:pPr>
            <w:r>
              <w:rPr>
                <w:rFonts w:hint="eastAsia"/>
                <w:sz w:val="22"/>
              </w:rPr>
              <w:t>35307013</w:t>
            </w:r>
          </w:p>
        </w:tc>
        <w:tc>
          <w:tcPr>
            <w:tcW w:w="2901" w:type="dxa"/>
            <w:vAlign w:val="center"/>
          </w:tcPr>
          <w:p w:rsidR="000E1803" w:rsidRDefault="000E1803">
            <w:pPr>
              <w:spacing w:line="360" w:lineRule="auto"/>
              <w:rPr>
                <w:color w:val="000000"/>
                <w:szCs w:val="21"/>
              </w:rPr>
            </w:pPr>
            <w:r>
              <w:rPr>
                <w:rFonts w:hint="eastAsia"/>
                <w:color w:val="000000"/>
                <w:szCs w:val="21"/>
              </w:rPr>
              <w:t>机械化农业生产实验</w:t>
            </w:r>
          </w:p>
        </w:tc>
        <w:tc>
          <w:tcPr>
            <w:tcW w:w="1134" w:type="dxa"/>
            <w:vAlign w:val="center"/>
          </w:tcPr>
          <w:p w:rsidR="000E1803" w:rsidRDefault="000E1803">
            <w:pPr>
              <w:spacing w:line="360" w:lineRule="auto"/>
              <w:jc w:val="center"/>
              <w:rPr>
                <w:color w:val="000000"/>
                <w:szCs w:val="21"/>
              </w:rPr>
            </w:pPr>
            <w:r>
              <w:rPr>
                <w:rFonts w:hint="eastAsia"/>
                <w:color w:val="000000"/>
                <w:szCs w:val="21"/>
              </w:rPr>
              <w:t>工院</w:t>
            </w:r>
          </w:p>
        </w:tc>
        <w:tc>
          <w:tcPr>
            <w:tcW w:w="851" w:type="dxa"/>
            <w:vAlign w:val="center"/>
          </w:tcPr>
          <w:p w:rsidR="000E1803" w:rsidRDefault="000E1803">
            <w:pPr>
              <w:spacing w:line="360" w:lineRule="auto"/>
              <w:jc w:val="center"/>
              <w:rPr>
                <w:color w:val="000000"/>
                <w:szCs w:val="21"/>
              </w:rPr>
            </w:pPr>
            <w:r>
              <w:rPr>
                <w:rFonts w:hint="eastAsia"/>
                <w:color w:val="000000"/>
                <w:szCs w:val="21"/>
              </w:rPr>
              <w:t>必修</w:t>
            </w:r>
          </w:p>
        </w:tc>
        <w:tc>
          <w:tcPr>
            <w:tcW w:w="817" w:type="dxa"/>
            <w:vAlign w:val="center"/>
          </w:tcPr>
          <w:p w:rsidR="000E1803" w:rsidRDefault="000E1803">
            <w:pPr>
              <w:spacing w:line="360" w:lineRule="auto"/>
              <w:jc w:val="center"/>
              <w:rPr>
                <w:color w:val="000000"/>
                <w:szCs w:val="21"/>
              </w:rPr>
            </w:pPr>
            <w:r>
              <w:rPr>
                <w:color w:val="000000"/>
                <w:szCs w:val="21"/>
              </w:rPr>
              <w:t>32</w:t>
            </w:r>
          </w:p>
        </w:tc>
        <w:tc>
          <w:tcPr>
            <w:tcW w:w="819" w:type="dxa"/>
            <w:vAlign w:val="center"/>
          </w:tcPr>
          <w:p w:rsidR="000E1803" w:rsidRDefault="000E1803">
            <w:pPr>
              <w:spacing w:line="360" w:lineRule="auto"/>
              <w:jc w:val="center"/>
              <w:rPr>
                <w:color w:val="000000"/>
                <w:szCs w:val="21"/>
              </w:rPr>
            </w:pPr>
            <w:r>
              <w:rPr>
                <w:color w:val="000000"/>
                <w:szCs w:val="21"/>
              </w:rPr>
              <w:t>1</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3</w:t>
            </w:r>
            <w:r>
              <w:rPr>
                <w:rFonts w:hint="eastAsia"/>
                <w:szCs w:val="21"/>
              </w:rPr>
              <w:t>春</w:t>
            </w:r>
          </w:p>
        </w:tc>
      </w:tr>
      <w:tr w:rsidR="000E1803">
        <w:tc>
          <w:tcPr>
            <w:tcW w:w="1318" w:type="dxa"/>
            <w:vAlign w:val="center"/>
          </w:tcPr>
          <w:p w:rsidR="000E1803" w:rsidRDefault="000E1803">
            <w:pPr>
              <w:spacing w:line="360" w:lineRule="auto"/>
              <w:jc w:val="center"/>
              <w:rPr>
                <w:rFonts w:ascii="宋体" w:hAnsi="宋体" w:cs="宋体"/>
                <w:szCs w:val="21"/>
              </w:rPr>
            </w:pPr>
            <w:r>
              <w:rPr>
                <w:rFonts w:ascii="宋体" w:hAnsi="宋体" w:cs="宋体" w:hint="eastAsia"/>
                <w:szCs w:val="21"/>
              </w:rPr>
              <w:t>35307031</w:t>
            </w:r>
          </w:p>
        </w:tc>
        <w:tc>
          <w:tcPr>
            <w:tcW w:w="2901" w:type="dxa"/>
            <w:vAlign w:val="center"/>
          </w:tcPr>
          <w:p w:rsidR="000E1803" w:rsidRDefault="000E1803">
            <w:pPr>
              <w:spacing w:line="360" w:lineRule="auto"/>
              <w:rPr>
                <w:rFonts w:ascii="宋体" w:hAnsi="宋体" w:cs="宋体"/>
                <w:szCs w:val="21"/>
              </w:rPr>
            </w:pPr>
            <w:r>
              <w:rPr>
                <w:rFonts w:hint="eastAsia"/>
                <w:szCs w:val="21"/>
              </w:rPr>
              <w:t>发动机构造实验</w:t>
            </w:r>
          </w:p>
        </w:tc>
        <w:tc>
          <w:tcPr>
            <w:tcW w:w="1134" w:type="dxa"/>
            <w:vAlign w:val="center"/>
          </w:tcPr>
          <w:p w:rsidR="000E1803" w:rsidRDefault="000E1803">
            <w:pPr>
              <w:spacing w:line="360" w:lineRule="auto"/>
              <w:jc w:val="center"/>
              <w:rPr>
                <w:rFonts w:ascii="宋体" w:hAnsi="宋体" w:cs="宋体"/>
                <w:szCs w:val="21"/>
              </w:rPr>
            </w:pPr>
            <w:r>
              <w:rPr>
                <w:rFonts w:hint="eastAsia"/>
                <w:szCs w:val="21"/>
              </w:rPr>
              <w:t>工院</w:t>
            </w:r>
          </w:p>
        </w:tc>
        <w:tc>
          <w:tcPr>
            <w:tcW w:w="851" w:type="dxa"/>
            <w:vAlign w:val="center"/>
          </w:tcPr>
          <w:p w:rsidR="000E1803" w:rsidRDefault="000E1803">
            <w:pPr>
              <w:spacing w:line="360" w:lineRule="auto"/>
              <w:jc w:val="center"/>
              <w:rPr>
                <w:rFonts w:ascii="宋体" w:hAnsi="宋体" w:cs="宋体"/>
                <w:szCs w:val="21"/>
              </w:rPr>
            </w:pPr>
            <w:r>
              <w:rPr>
                <w:rFonts w:hint="eastAsia"/>
                <w:szCs w:val="21"/>
              </w:rPr>
              <w:t>必修</w:t>
            </w:r>
          </w:p>
        </w:tc>
        <w:tc>
          <w:tcPr>
            <w:tcW w:w="817" w:type="dxa"/>
            <w:vAlign w:val="center"/>
          </w:tcPr>
          <w:p w:rsidR="000E1803" w:rsidRDefault="000E1803">
            <w:pPr>
              <w:spacing w:line="360" w:lineRule="auto"/>
              <w:jc w:val="center"/>
              <w:rPr>
                <w:szCs w:val="21"/>
              </w:rPr>
            </w:pPr>
            <w:r>
              <w:rPr>
                <w:szCs w:val="21"/>
              </w:rPr>
              <w:t>16</w:t>
            </w:r>
          </w:p>
        </w:tc>
        <w:tc>
          <w:tcPr>
            <w:tcW w:w="819" w:type="dxa"/>
            <w:vAlign w:val="center"/>
          </w:tcPr>
          <w:p w:rsidR="000E1803" w:rsidRDefault="000E1803">
            <w:pPr>
              <w:spacing w:line="360" w:lineRule="auto"/>
              <w:jc w:val="center"/>
              <w:rPr>
                <w:rFonts w:ascii="宋体" w:hAnsi="宋体" w:cs="宋体"/>
                <w:szCs w:val="21"/>
              </w:rPr>
            </w:pPr>
            <w:r>
              <w:rPr>
                <w:rFonts w:hint="eastAsia"/>
                <w:szCs w:val="21"/>
              </w:rPr>
              <w:t>0.5</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3</w:t>
            </w:r>
            <w:r>
              <w:rPr>
                <w:rFonts w:hint="eastAsia"/>
                <w:szCs w:val="21"/>
              </w:rPr>
              <w:t>春</w:t>
            </w:r>
          </w:p>
        </w:tc>
      </w:tr>
      <w:tr w:rsidR="000E1803">
        <w:tc>
          <w:tcPr>
            <w:tcW w:w="1318" w:type="dxa"/>
            <w:vAlign w:val="center"/>
          </w:tcPr>
          <w:p w:rsidR="000E1803" w:rsidRDefault="000E1803">
            <w:pPr>
              <w:spacing w:line="360" w:lineRule="auto"/>
              <w:jc w:val="center"/>
              <w:rPr>
                <w:color w:val="000000"/>
                <w:szCs w:val="21"/>
              </w:rPr>
            </w:pPr>
            <w:r>
              <w:rPr>
                <w:color w:val="000000"/>
                <w:szCs w:val="21"/>
              </w:rPr>
              <w:t>36307001</w:t>
            </w:r>
          </w:p>
        </w:tc>
        <w:tc>
          <w:tcPr>
            <w:tcW w:w="2901" w:type="dxa"/>
            <w:vAlign w:val="center"/>
          </w:tcPr>
          <w:p w:rsidR="000E1803" w:rsidRDefault="000E1803">
            <w:pPr>
              <w:spacing w:line="360" w:lineRule="auto"/>
              <w:rPr>
                <w:rFonts w:ascii="宋体" w:hAnsi="宋体" w:cs="宋体"/>
                <w:szCs w:val="21"/>
              </w:rPr>
            </w:pPr>
            <w:r>
              <w:rPr>
                <w:rFonts w:hint="eastAsia"/>
                <w:szCs w:val="21"/>
              </w:rPr>
              <w:t>机械设计课程设计</w:t>
            </w:r>
          </w:p>
        </w:tc>
        <w:tc>
          <w:tcPr>
            <w:tcW w:w="1134" w:type="dxa"/>
            <w:vAlign w:val="center"/>
          </w:tcPr>
          <w:p w:rsidR="000E1803" w:rsidRDefault="000E1803">
            <w:pPr>
              <w:spacing w:line="360" w:lineRule="auto"/>
              <w:jc w:val="center"/>
              <w:rPr>
                <w:szCs w:val="21"/>
              </w:rPr>
            </w:pPr>
            <w:r>
              <w:rPr>
                <w:rFonts w:hint="eastAsia"/>
                <w:szCs w:val="21"/>
              </w:rPr>
              <w:t>工院</w:t>
            </w:r>
          </w:p>
        </w:tc>
        <w:tc>
          <w:tcPr>
            <w:tcW w:w="851" w:type="dxa"/>
            <w:vAlign w:val="center"/>
          </w:tcPr>
          <w:p w:rsidR="000E1803" w:rsidRDefault="000E1803">
            <w:pPr>
              <w:spacing w:line="360" w:lineRule="auto"/>
              <w:jc w:val="center"/>
              <w:rPr>
                <w:szCs w:val="21"/>
              </w:rPr>
            </w:pPr>
            <w:r>
              <w:rPr>
                <w:rFonts w:hint="eastAsia"/>
                <w:szCs w:val="21"/>
              </w:rPr>
              <w:t>必修</w:t>
            </w:r>
          </w:p>
        </w:tc>
        <w:tc>
          <w:tcPr>
            <w:tcW w:w="817" w:type="dxa"/>
            <w:vAlign w:val="center"/>
          </w:tcPr>
          <w:p w:rsidR="000E1803" w:rsidRDefault="000E1803">
            <w:pPr>
              <w:spacing w:line="360" w:lineRule="auto"/>
              <w:jc w:val="center"/>
              <w:rPr>
                <w:szCs w:val="21"/>
              </w:rPr>
            </w:pPr>
            <w:r>
              <w:rPr>
                <w:rFonts w:hint="eastAsia"/>
                <w:szCs w:val="21"/>
              </w:rPr>
              <w:t>2.5</w:t>
            </w:r>
            <w:r>
              <w:rPr>
                <w:rFonts w:hint="eastAsia"/>
                <w:szCs w:val="21"/>
              </w:rPr>
              <w:t>周</w:t>
            </w:r>
          </w:p>
        </w:tc>
        <w:tc>
          <w:tcPr>
            <w:tcW w:w="819" w:type="dxa"/>
            <w:vAlign w:val="center"/>
          </w:tcPr>
          <w:p w:rsidR="000E1803" w:rsidRDefault="000E1803">
            <w:pPr>
              <w:spacing w:line="360" w:lineRule="auto"/>
              <w:jc w:val="center"/>
              <w:rPr>
                <w:szCs w:val="21"/>
              </w:rPr>
            </w:pPr>
            <w:r>
              <w:rPr>
                <w:rFonts w:hint="eastAsia"/>
                <w:szCs w:val="21"/>
              </w:rPr>
              <w:t>2.5</w:t>
            </w:r>
          </w:p>
        </w:tc>
        <w:tc>
          <w:tcPr>
            <w:tcW w:w="1276" w:type="dxa"/>
            <w:vAlign w:val="center"/>
          </w:tcPr>
          <w:p w:rsidR="000E1803" w:rsidRDefault="000E1803">
            <w:pPr>
              <w:spacing w:line="360" w:lineRule="auto"/>
              <w:jc w:val="center"/>
              <w:rPr>
                <w:szCs w:val="21"/>
              </w:rPr>
            </w:pPr>
            <w:r>
              <w:rPr>
                <w:rFonts w:hint="eastAsia"/>
                <w:szCs w:val="21"/>
              </w:rPr>
              <w:t>3</w:t>
            </w:r>
            <w:r>
              <w:rPr>
                <w:rFonts w:hint="eastAsia"/>
                <w:szCs w:val="21"/>
              </w:rPr>
              <w:t>春</w:t>
            </w:r>
          </w:p>
        </w:tc>
      </w:tr>
      <w:tr w:rsidR="000E1803">
        <w:tc>
          <w:tcPr>
            <w:tcW w:w="1318" w:type="dxa"/>
            <w:vAlign w:val="center"/>
          </w:tcPr>
          <w:p w:rsidR="000E1803" w:rsidRDefault="000E1803">
            <w:pPr>
              <w:spacing w:line="360" w:lineRule="auto"/>
              <w:jc w:val="center"/>
              <w:rPr>
                <w:sz w:val="22"/>
              </w:rPr>
            </w:pPr>
            <w:r>
              <w:rPr>
                <w:rFonts w:hint="eastAsia"/>
                <w:sz w:val="22"/>
              </w:rPr>
              <w:t>36307014</w:t>
            </w:r>
          </w:p>
        </w:tc>
        <w:tc>
          <w:tcPr>
            <w:tcW w:w="2901" w:type="dxa"/>
            <w:vAlign w:val="center"/>
          </w:tcPr>
          <w:p w:rsidR="000E1803" w:rsidRDefault="000E1803">
            <w:pPr>
              <w:spacing w:line="360" w:lineRule="auto"/>
              <w:rPr>
                <w:color w:val="000000"/>
                <w:szCs w:val="21"/>
              </w:rPr>
            </w:pPr>
            <w:r>
              <w:rPr>
                <w:rFonts w:hint="eastAsia"/>
                <w:color w:val="000000"/>
                <w:szCs w:val="21"/>
              </w:rPr>
              <w:t>农工综合生产实习</w:t>
            </w:r>
          </w:p>
        </w:tc>
        <w:tc>
          <w:tcPr>
            <w:tcW w:w="1134" w:type="dxa"/>
            <w:vAlign w:val="center"/>
          </w:tcPr>
          <w:p w:rsidR="000E1803" w:rsidRDefault="000E1803">
            <w:pPr>
              <w:spacing w:line="360" w:lineRule="auto"/>
              <w:jc w:val="center"/>
              <w:rPr>
                <w:color w:val="000000"/>
                <w:szCs w:val="21"/>
              </w:rPr>
            </w:pPr>
            <w:r>
              <w:rPr>
                <w:rFonts w:hint="eastAsia"/>
                <w:color w:val="000000"/>
                <w:szCs w:val="21"/>
              </w:rPr>
              <w:t>工院</w:t>
            </w:r>
          </w:p>
        </w:tc>
        <w:tc>
          <w:tcPr>
            <w:tcW w:w="851" w:type="dxa"/>
            <w:vAlign w:val="center"/>
          </w:tcPr>
          <w:p w:rsidR="000E1803" w:rsidRDefault="000E1803">
            <w:pPr>
              <w:spacing w:line="360" w:lineRule="auto"/>
              <w:jc w:val="center"/>
              <w:rPr>
                <w:color w:val="000000"/>
                <w:szCs w:val="21"/>
              </w:rPr>
            </w:pPr>
            <w:r>
              <w:rPr>
                <w:rFonts w:hint="eastAsia"/>
                <w:color w:val="000000"/>
                <w:szCs w:val="21"/>
              </w:rPr>
              <w:t>必修</w:t>
            </w:r>
          </w:p>
        </w:tc>
        <w:tc>
          <w:tcPr>
            <w:tcW w:w="817" w:type="dxa"/>
            <w:vAlign w:val="center"/>
          </w:tcPr>
          <w:p w:rsidR="000E1803" w:rsidRDefault="000E1803">
            <w:pPr>
              <w:spacing w:line="360" w:lineRule="auto"/>
              <w:jc w:val="center"/>
              <w:rPr>
                <w:color w:val="000000"/>
                <w:szCs w:val="21"/>
              </w:rPr>
            </w:pPr>
            <w:r>
              <w:rPr>
                <w:color w:val="000000"/>
                <w:szCs w:val="21"/>
              </w:rPr>
              <w:t>2</w:t>
            </w:r>
            <w:r>
              <w:rPr>
                <w:rFonts w:hint="eastAsia"/>
                <w:color w:val="000000"/>
                <w:szCs w:val="21"/>
              </w:rPr>
              <w:t>周</w:t>
            </w:r>
          </w:p>
        </w:tc>
        <w:tc>
          <w:tcPr>
            <w:tcW w:w="819" w:type="dxa"/>
            <w:vAlign w:val="center"/>
          </w:tcPr>
          <w:p w:rsidR="000E1803" w:rsidRDefault="000E1803">
            <w:pPr>
              <w:spacing w:line="360" w:lineRule="auto"/>
              <w:jc w:val="center"/>
              <w:rPr>
                <w:color w:val="000000"/>
                <w:szCs w:val="21"/>
              </w:rPr>
            </w:pPr>
            <w:r>
              <w:rPr>
                <w:color w:val="000000"/>
                <w:szCs w:val="21"/>
              </w:rPr>
              <w:t>2</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3</w:t>
            </w:r>
            <w:r>
              <w:rPr>
                <w:rFonts w:hint="eastAsia"/>
                <w:szCs w:val="21"/>
              </w:rPr>
              <w:t>夏</w:t>
            </w:r>
          </w:p>
        </w:tc>
      </w:tr>
      <w:tr w:rsidR="000E1803">
        <w:tc>
          <w:tcPr>
            <w:tcW w:w="1318" w:type="dxa"/>
            <w:vAlign w:val="center"/>
          </w:tcPr>
          <w:p w:rsidR="000E1803" w:rsidRDefault="000E1803">
            <w:pPr>
              <w:spacing w:line="360" w:lineRule="auto"/>
              <w:jc w:val="center"/>
              <w:rPr>
                <w:sz w:val="22"/>
              </w:rPr>
            </w:pPr>
            <w:r>
              <w:rPr>
                <w:rFonts w:hint="eastAsia"/>
                <w:sz w:val="22"/>
              </w:rPr>
              <w:t>36307013</w:t>
            </w:r>
          </w:p>
        </w:tc>
        <w:tc>
          <w:tcPr>
            <w:tcW w:w="2901" w:type="dxa"/>
            <w:vAlign w:val="center"/>
          </w:tcPr>
          <w:p w:rsidR="000E1803" w:rsidRDefault="000E1803">
            <w:pPr>
              <w:spacing w:line="360" w:lineRule="auto"/>
              <w:rPr>
                <w:b/>
                <w:color w:val="000000"/>
                <w:szCs w:val="21"/>
              </w:rPr>
            </w:pPr>
            <w:r>
              <w:rPr>
                <w:rFonts w:hint="eastAsia"/>
                <w:b/>
                <w:color w:val="000000"/>
                <w:szCs w:val="21"/>
              </w:rPr>
              <w:t>农业机械装备生产实习</w:t>
            </w:r>
          </w:p>
        </w:tc>
        <w:tc>
          <w:tcPr>
            <w:tcW w:w="1134" w:type="dxa"/>
            <w:vAlign w:val="center"/>
          </w:tcPr>
          <w:p w:rsidR="000E1803" w:rsidRDefault="000E1803">
            <w:pPr>
              <w:spacing w:line="360" w:lineRule="auto"/>
              <w:jc w:val="center"/>
              <w:rPr>
                <w:color w:val="000000"/>
                <w:szCs w:val="21"/>
              </w:rPr>
            </w:pPr>
            <w:r>
              <w:rPr>
                <w:rFonts w:hint="eastAsia"/>
                <w:color w:val="000000"/>
                <w:szCs w:val="21"/>
              </w:rPr>
              <w:t>工院</w:t>
            </w:r>
          </w:p>
        </w:tc>
        <w:tc>
          <w:tcPr>
            <w:tcW w:w="851" w:type="dxa"/>
            <w:vAlign w:val="center"/>
          </w:tcPr>
          <w:p w:rsidR="000E1803" w:rsidRDefault="000E1803">
            <w:pPr>
              <w:spacing w:line="360" w:lineRule="auto"/>
              <w:jc w:val="center"/>
              <w:rPr>
                <w:color w:val="000000"/>
                <w:szCs w:val="21"/>
              </w:rPr>
            </w:pPr>
            <w:r>
              <w:rPr>
                <w:rFonts w:hint="eastAsia"/>
                <w:color w:val="000000"/>
                <w:szCs w:val="21"/>
              </w:rPr>
              <w:t>必修</w:t>
            </w:r>
          </w:p>
        </w:tc>
        <w:tc>
          <w:tcPr>
            <w:tcW w:w="817" w:type="dxa"/>
            <w:vAlign w:val="center"/>
          </w:tcPr>
          <w:p w:rsidR="000E1803" w:rsidRDefault="000E1803">
            <w:pPr>
              <w:spacing w:line="360" w:lineRule="auto"/>
              <w:jc w:val="center"/>
              <w:rPr>
                <w:color w:val="000000"/>
                <w:szCs w:val="21"/>
              </w:rPr>
            </w:pPr>
            <w:r>
              <w:rPr>
                <w:color w:val="000000"/>
                <w:szCs w:val="21"/>
              </w:rPr>
              <w:t>2</w:t>
            </w:r>
            <w:r>
              <w:rPr>
                <w:rFonts w:hint="eastAsia"/>
                <w:color w:val="000000"/>
                <w:szCs w:val="21"/>
              </w:rPr>
              <w:t>周</w:t>
            </w:r>
          </w:p>
        </w:tc>
        <w:tc>
          <w:tcPr>
            <w:tcW w:w="819" w:type="dxa"/>
            <w:vAlign w:val="center"/>
          </w:tcPr>
          <w:p w:rsidR="000E1803" w:rsidRDefault="000E1803">
            <w:pPr>
              <w:spacing w:line="360" w:lineRule="auto"/>
              <w:jc w:val="center"/>
              <w:rPr>
                <w:color w:val="000000"/>
                <w:szCs w:val="21"/>
              </w:rPr>
            </w:pPr>
            <w:r>
              <w:rPr>
                <w:color w:val="000000"/>
                <w:szCs w:val="21"/>
              </w:rPr>
              <w:t>2</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3</w:t>
            </w:r>
            <w:r>
              <w:rPr>
                <w:rFonts w:hint="eastAsia"/>
                <w:szCs w:val="21"/>
              </w:rPr>
              <w:t>夏</w:t>
            </w:r>
          </w:p>
        </w:tc>
      </w:tr>
      <w:tr w:rsidR="000E1803">
        <w:tc>
          <w:tcPr>
            <w:tcW w:w="1318" w:type="dxa"/>
            <w:vAlign w:val="center"/>
          </w:tcPr>
          <w:p w:rsidR="000E1803" w:rsidRDefault="000E1803">
            <w:pPr>
              <w:spacing w:line="360" w:lineRule="auto"/>
              <w:jc w:val="center"/>
              <w:rPr>
                <w:szCs w:val="21"/>
              </w:rPr>
            </w:pPr>
            <w:r>
              <w:rPr>
                <w:rFonts w:hint="eastAsia"/>
                <w:szCs w:val="21"/>
              </w:rPr>
              <w:t>36307021</w:t>
            </w:r>
          </w:p>
        </w:tc>
        <w:tc>
          <w:tcPr>
            <w:tcW w:w="2901" w:type="dxa"/>
            <w:vAlign w:val="center"/>
          </w:tcPr>
          <w:p w:rsidR="000E1803" w:rsidRDefault="000E1803">
            <w:pPr>
              <w:spacing w:line="360" w:lineRule="auto"/>
              <w:rPr>
                <w:color w:val="000000"/>
                <w:szCs w:val="21"/>
              </w:rPr>
            </w:pPr>
            <w:r>
              <w:rPr>
                <w:rFonts w:hint="eastAsia"/>
                <w:color w:val="000000"/>
                <w:szCs w:val="21"/>
              </w:rPr>
              <w:t>科研训练</w:t>
            </w:r>
            <w:r>
              <w:rPr>
                <w:rFonts w:hint="eastAsia"/>
                <w:color w:val="000000"/>
                <w:szCs w:val="21"/>
              </w:rPr>
              <w:t>A</w:t>
            </w:r>
          </w:p>
        </w:tc>
        <w:tc>
          <w:tcPr>
            <w:tcW w:w="1134" w:type="dxa"/>
            <w:vAlign w:val="center"/>
          </w:tcPr>
          <w:p w:rsidR="000E1803" w:rsidRDefault="000E1803">
            <w:pPr>
              <w:spacing w:line="360" w:lineRule="auto"/>
              <w:jc w:val="center"/>
              <w:rPr>
                <w:color w:val="000000"/>
                <w:szCs w:val="21"/>
              </w:rPr>
            </w:pPr>
            <w:r>
              <w:rPr>
                <w:rFonts w:hint="eastAsia"/>
                <w:color w:val="000000"/>
                <w:szCs w:val="21"/>
              </w:rPr>
              <w:t>工院</w:t>
            </w:r>
          </w:p>
        </w:tc>
        <w:tc>
          <w:tcPr>
            <w:tcW w:w="851" w:type="dxa"/>
            <w:vAlign w:val="center"/>
          </w:tcPr>
          <w:p w:rsidR="000E1803" w:rsidRDefault="000E1803">
            <w:pPr>
              <w:spacing w:line="360" w:lineRule="auto"/>
              <w:jc w:val="center"/>
              <w:rPr>
                <w:color w:val="000000"/>
                <w:szCs w:val="21"/>
              </w:rPr>
            </w:pPr>
            <w:r>
              <w:rPr>
                <w:rFonts w:hint="eastAsia"/>
                <w:color w:val="000000"/>
                <w:szCs w:val="21"/>
              </w:rPr>
              <w:t>必修</w:t>
            </w:r>
          </w:p>
        </w:tc>
        <w:tc>
          <w:tcPr>
            <w:tcW w:w="817" w:type="dxa"/>
            <w:vAlign w:val="center"/>
          </w:tcPr>
          <w:p w:rsidR="000E1803" w:rsidRDefault="000E1803">
            <w:pPr>
              <w:spacing w:line="360" w:lineRule="auto"/>
              <w:jc w:val="center"/>
              <w:rPr>
                <w:color w:val="000000"/>
                <w:szCs w:val="21"/>
              </w:rPr>
            </w:pPr>
            <w:r>
              <w:rPr>
                <w:color w:val="000000"/>
                <w:szCs w:val="21"/>
              </w:rPr>
              <w:t>2</w:t>
            </w:r>
            <w:r>
              <w:rPr>
                <w:rFonts w:hint="eastAsia"/>
                <w:color w:val="000000"/>
                <w:szCs w:val="21"/>
              </w:rPr>
              <w:t>周</w:t>
            </w:r>
          </w:p>
        </w:tc>
        <w:tc>
          <w:tcPr>
            <w:tcW w:w="819" w:type="dxa"/>
            <w:vAlign w:val="center"/>
          </w:tcPr>
          <w:p w:rsidR="000E1803" w:rsidRDefault="000E1803">
            <w:pPr>
              <w:spacing w:line="360" w:lineRule="auto"/>
              <w:jc w:val="center"/>
              <w:rPr>
                <w:color w:val="000000"/>
                <w:szCs w:val="21"/>
              </w:rPr>
            </w:pPr>
            <w:r>
              <w:rPr>
                <w:color w:val="000000"/>
                <w:szCs w:val="21"/>
              </w:rPr>
              <w:t>2</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3</w:t>
            </w:r>
            <w:r>
              <w:rPr>
                <w:rFonts w:hint="eastAsia"/>
                <w:szCs w:val="21"/>
              </w:rPr>
              <w:t>夏</w:t>
            </w:r>
          </w:p>
        </w:tc>
      </w:tr>
      <w:tr w:rsidR="000E1803">
        <w:tc>
          <w:tcPr>
            <w:tcW w:w="1318" w:type="dxa"/>
            <w:vAlign w:val="center"/>
          </w:tcPr>
          <w:p w:rsidR="000E1803" w:rsidRDefault="000E1803">
            <w:pPr>
              <w:spacing w:line="360" w:lineRule="auto"/>
              <w:jc w:val="center"/>
              <w:rPr>
                <w:sz w:val="22"/>
              </w:rPr>
            </w:pPr>
            <w:r>
              <w:rPr>
                <w:rFonts w:hint="eastAsia"/>
                <w:sz w:val="22"/>
              </w:rPr>
              <w:lastRenderedPageBreak/>
              <w:t>45307002</w:t>
            </w:r>
          </w:p>
        </w:tc>
        <w:tc>
          <w:tcPr>
            <w:tcW w:w="2901" w:type="dxa"/>
            <w:vAlign w:val="center"/>
          </w:tcPr>
          <w:p w:rsidR="000E1803" w:rsidRDefault="000E1803">
            <w:pPr>
              <w:spacing w:line="360" w:lineRule="auto"/>
              <w:rPr>
                <w:rFonts w:ascii="宋体" w:hAnsi="宋体" w:cs="宋体"/>
                <w:szCs w:val="21"/>
              </w:rPr>
            </w:pPr>
            <w:r>
              <w:rPr>
                <w:rFonts w:hint="eastAsia"/>
                <w:szCs w:val="21"/>
              </w:rPr>
              <w:t>智能制造创新实验</w:t>
            </w:r>
          </w:p>
        </w:tc>
        <w:tc>
          <w:tcPr>
            <w:tcW w:w="1134" w:type="dxa"/>
            <w:vAlign w:val="center"/>
          </w:tcPr>
          <w:p w:rsidR="000E1803" w:rsidRDefault="000E1803">
            <w:pPr>
              <w:spacing w:line="360" w:lineRule="auto"/>
              <w:jc w:val="center"/>
              <w:rPr>
                <w:szCs w:val="21"/>
              </w:rPr>
            </w:pPr>
            <w:r>
              <w:rPr>
                <w:rFonts w:hint="eastAsia"/>
                <w:szCs w:val="21"/>
              </w:rPr>
              <w:t>工院</w:t>
            </w:r>
          </w:p>
        </w:tc>
        <w:tc>
          <w:tcPr>
            <w:tcW w:w="851" w:type="dxa"/>
            <w:vAlign w:val="center"/>
          </w:tcPr>
          <w:p w:rsidR="000E1803" w:rsidRDefault="000E1803">
            <w:pPr>
              <w:spacing w:line="360" w:lineRule="auto"/>
              <w:jc w:val="center"/>
              <w:rPr>
                <w:szCs w:val="21"/>
              </w:rPr>
            </w:pPr>
            <w:r>
              <w:rPr>
                <w:rFonts w:hint="eastAsia"/>
                <w:szCs w:val="21"/>
              </w:rPr>
              <w:t>必修</w:t>
            </w:r>
          </w:p>
        </w:tc>
        <w:tc>
          <w:tcPr>
            <w:tcW w:w="817" w:type="dxa"/>
            <w:vAlign w:val="center"/>
          </w:tcPr>
          <w:p w:rsidR="000E1803" w:rsidRDefault="000E1803">
            <w:pPr>
              <w:spacing w:line="360" w:lineRule="auto"/>
              <w:jc w:val="center"/>
              <w:rPr>
                <w:szCs w:val="21"/>
              </w:rPr>
            </w:pPr>
            <w:r>
              <w:rPr>
                <w:rFonts w:hint="eastAsia"/>
                <w:szCs w:val="21"/>
              </w:rPr>
              <w:t>32</w:t>
            </w:r>
          </w:p>
        </w:tc>
        <w:tc>
          <w:tcPr>
            <w:tcW w:w="819" w:type="dxa"/>
            <w:vAlign w:val="center"/>
          </w:tcPr>
          <w:p w:rsidR="000E1803" w:rsidRDefault="000E1803">
            <w:pPr>
              <w:spacing w:line="360" w:lineRule="auto"/>
              <w:jc w:val="center"/>
              <w:rPr>
                <w:szCs w:val="21"/>
              </w:rPr>
            </w:pPr>
            <w:r>
              <w:rPr>
                <w:rFonts w:hint="eastAsia"/>
                <w:szCs w:val="21"/>
              </w:rPr>
              <w:t>1</w:t>
            </w:r>
          </w:p>
        </w:tc>
        <w:tc>
          <w:tcPr>
            <w:tcW w:w="1276" w:type="dxa"/>
            <w:vAlign w:val="center"/>
          </w:tcPr>
          <w:p w:rsidR="000E1803" w:rsidRDefault="000E1803">
            <w:pPr>
              <w:spacing w:line="360" w:lineRule="auto"/>
              <w:jc w:val="center"/>
              <w:rPr>
                <w:rFonts w:ascii="宋体" w:hAnsi="宋体" w:cs="宋体"/>
                <w:szCs w:val="21"/>
                <w:highlight w:val="red"/>
              </w:rPr>
            </w:pPr>
            <w:r>
              <w:rPr>
                <w:rFonts w:ascii="宋体" w:hAnsi="宋体" w:cs="宋体" w:hint="eastAsia"/>
                <w:szCs w:val="21"/>
              </w:rPr>
              <w:t>4秋</w:t>
            </w:r>
          </w:p>
        </w:tc>
      </w:tr>
      <w:tr w:rsidR="000E1803">
        <w:tc>
          <w:tcPr>
            <w:tcW w:w="1318" w:type="dxa"/>
            <w:vAlign w:val="center"/>
          </w:tcPr>
          <w:p w:rsidR="000E1803" w:rsidRDefault="000E1803">
            <w:pPr>
              <w:spacing w:line="360" w:lineRule="auto"/>
              <w:jc w:val="center"/>
              <w:rPr>
                <w:sz w:val="22"/>
              </w:rPr>
            </w:pPr>
            <w:r>
              <w:rPr>
                <w:rFonts w:hint="eastAsia"/>
                <w:sz w:val="22"/>
              </w:rPr>
              <w:t>45307003</w:t>
            </w:r>
          </w:p>
        </w:tc>
        <w:tc>
          <w:tcPr>
            <w:tcW w:w="2901" w:type="dxa"/>
            <w:vAlign w:val="center"/>
          </w:tcPr>
          <w:p w:rsidR="000E1803" w:rsidRDefault="000E1803">
            <w:pPr>
              <w:spacing w:line="360" w:lineRule="auto"/>
              <w:rPr>
                <w:rFonts w:ascii="宋体" w:hAnsi="宋体" w:cs="宋体"/>
                <w:szCs w:val="21"/>
              </w:rPr>
            </w:pPr>
            <w:r>
              <w:rPr>
                <w:rFonts w:hint="eastAsia"/>
                <w:szCs w:val="21"/>
              </w:rPr>
              <w:t>虚拟仿真实验</w:t>
            </w:r>
          </w:p>
        </w:tc>
        <w:tc>
          <w:tcPr>
            <w:tcW w:w="1134" w:type="dxa"/>
            <w:vAlign w:val="center"/>
          </w:tcPr>
          <w:p w:rsidR="000E1803" w:rsidRDefault="000E1803">
            <w:pPr>
              <w:spacing w:line="360" w:lineRule="auto"/>
              <w:jc w:val="center"/>
              <w:rPr>
                <w:szCs w:val="21"/>
              </w:rPr>
            </w:pPr>
            <w:r>
              <w:rPr>
                <w:rFonts w:hint="eastAsia"/>
                <w:szCs w:val="21"/>
              </w:rPr>
              <w:t>工院</w:t>
            </w:r>
          </w:p>
        </w:tc>
        <w:tc>
          <w:tcPr>
            <w:tcW w:w="851" w:type="dxa"/>
            <w:vAlign w:val="center"/>
          </w:tcPr>
          <w:p w:rsidR="000E1803" w:rsidRDefault="000E1803">
            <w:pPr>
              <w:spacing w:line="360" w:lineRule="auto"/>
              <w:jc w:val="center"/>
              <w:rPr>
                <w:szCs w:val="21"/>
              </w:rPr>
            </w:pPr>
            <w:r>
              <w:rPr>
                <w:rFonts w:hint="eastAsia"/>
                <w:szCs w:val="21"/>
              </w:rPr>
              <w:t>必修</w:t>
            </w:r>
          </w:p>
        </w:tc>
        <w:tc>
          <w:tcPr>
            <w:tcW w:w="817" w:type="dxa"/>
            <w:vAlign w:val="center"/>
          </w:tcPr>
          <w:p w:rsidR="000E1803" w:rsidRDefault="000E1803">
            <w:pPr>
              <w:spacing w:line="360" w:lineRule="auto"/>
              <w:jc w:val="center"/>
              <w:rPr>
                <w:szCs w:val="21"/>
              </w:rPr>
            </w:pPr>
            <w:r>
              <w:rPr>
                <w:rFonts w:hint="eastAsia"/>
                <w:szCs w:val="21"/>
              </w:rPr>
              <w:t>16</w:t>
            </w:r>
          </w:p>
        </w:tc>
        <w:tc>
          <w:tcPr>
            <w:tcW w:w="819" w:type="dxa"/>
            <w:vAlign w:val="center"/>
          </w:tcPr>
          <w:p w:rsidR="000E1803" w:rsidRDefault="000E1803">
            <w:pPr>
              <w:spacing w:line="360" w:lineRule="auto"/>
              <w:jc w:val="center"/>
              <w:rPr>
                <w:szCs w:val="21"/>
              </w:rPr>
            </w:pPr>
            <w:r>
              <w:rPr>
                <w:rFonts w:hint="eastAsia"/>
                <w:szCs w:val="21"/>
              </w:rPr>
              <w:t>0.5</w:t>
            </w:r>
          </w:p>
        </w:tc>
        <w:tc>
          <w:tcPr>
            <w:tcW w:w="1276" w:type="dxa"/>
            <w:vAlign w:val="center"/>
          </w:tcPr>
          <w:p w:rsidR="000E1803" w:rsidRDefault="000E1803">
            <w:pPr>
              <w:spacing w:line="360" w:lineRule="auto"/>
              <w:jc w:val="center"/>
              <w:rPr>
                <w:rFonts w:ascii="宋体" w:hAnsi="宋体" w:cs="宋体"/>
                <w:szCs w:val="21"/>
                <w:highlight w:val="red"/>
              </w:rPr>
            </w:pPr>
            <w:r>
              <w:rPr>
                <w:rFonts w:ascii="宋体" w:hAnsi="宋体" w:cs="宋体" w:hint="eastAsia"/>
                <w:szCs w:val="21"/>
              </w:rPr>
              <w:t>4秋</w:t>
            </w:r>
          </w:p>
        </w:tc>
      </w:tr>
      <w:tr w:rsidR="000E1803">
        <w:tc>
          <w:tcPr>
            <w:tcW w:w="1318" w:type="dxa"/>
            <w:vAlign w:val="center"/>
          </w:tcPr>
          <w:p w:rsidR="000E1803" w:rsidRDefault="000E1803">
            <w:pPr>
              <w:spacing w:line="360" w:lineRule="auto"/>
              <w:jc w:val="center"/>
              <w:rPr>
                <w:sz w:val="22"/>
              </w:rPr>
            </w:pPr>
            <w:r>
              <w:rPr>
                <w:rFonts w:hint="eastAsia"/>
                <w:sz w:val="22"/>
              </w:rPr>
              <w:t>45307004</w:t>
            </w:r>
          </w:p>
        </w:tc>
        <w:tc>
          <w:tcPr>
            <w:tcW w:w="2901" w:type="dxa"/>
            <w:vAlign w:val="center"/>
          </w:tcPr>
          <w:p w:rsidR="000E1803" w:rsidRDefault="000E1803">
            <w:pPr>
              <w:spacing w:line="360" w:lineRule="auto"/>
              <w:rPr>
                <w:rFonts w:ascii="宋体" w:hAnsi="宋体" w:cs="宋体"/>
                <w:szCs w:val="21"/>
              </w:rPr>
            </w:pPr>
            <w:r>
              <w:rPr>
                <w:rFonts w:hint="eastAsia"/>
                <w:szCs w:val="21"/>
              </w:rPr>
              <w:t>机电综合实验</w:t>
            </w:r>
          </w:p>
        </w:tc>
        <w:tc>
          <w:tcPr>
            <w:tcW w:w="1134" w:type="dxa"/>
            <w:vAlign w:val="center"/>
          </w:tcPr>
          <w:p w:rsidR="000E1803" w:rsidRDefault="000E1803">
            <w:pPr>
              <w:spacing w:line="360" w:lineRule="auto"/>
              <w:jc w:val="center"/>
              <w:rPr>
                <w:szCs w:val="21"/>
              </w:rPr>
            </w:pPr>
            <w:r>
              <w:rPr>
                <w:rFonts w:hint="eastAsia"/>
                <w:szCs w:val="21"/>
              </w:rPr>
              <w:t>工院</w:t>
            </w:r>
          </w:p>
        </w:tc>
        <w:tc>
          <w:tcPr>
            <w:tcW w:w="851" w:type="dxa"/>
            <w:vAlign w:val="center"/>
          </w:tcPr>
          <w:p w:rsidR="000E1803" w:rsidRDefault="000E1803">
            <w:pPr>
              <w:spacing w:line="360" w:lineRule="auto"/>
              <w:jc w:val="center"/>
              <w:rPr>
                <w:szCs w:val="21"/>
              </w:rPr>
            </w:pPr>
            <w:r>
              <w:rPr>
                <w:rFonts w:hint="eastAsia"/>
                <w:szCs w:val="21"/>
              </w:rPr>
              <w:t>必修</w:t>
            </w:r>
          </w:p>
        </w:tc>
        <w:tc>
          <w:tcPr>
            <w:tcW w:w="817" w:type="dxa"/>
            <w:vAlign w:val="center"/>
          </w:tcPr>
          <w:p w:rsidR="000E1803" w:rsidRDefault="000E1803">
            <w:pPr>
              <w:spacing w:line="360" w:lineRule="auto"/>
              <w:jc w:val="center"/>
              <w:rPr>
                <w:szCs w:val="21"/>
              </w:rPr>
            </w:pPr>
            <w:r>
              <w:rPr>
                <w:rFonts w:hint="eastAsia"/>
                <w:szCs w:val="21"/>
              </w:rPr>
              <w:t>16</w:t>
            </w:r>
          </w:p>
        </w:tc>
        <w:tc>
          <w:tcPr>
            <w:tcW w:w="819" w:type="dxa"/>
            <w:vAlign w:val="bottom"/>
          </w:tcPr>
          <w:p w:rsidR="000E1803" w:rsidRDefault="000E1803">
            <w:pPr>
              <w:spacing w:line="360" w:lineRule="auto"/>
              <w:jc w:val="center"/>
              <w:rPr>
                <w:szCs w:val="21"/>
              </w:rPr>
            </w:pPr>
            <w:r>
              <w:rPr>
                <w:rFonts w:hint="eastAsia"/>
                <w:szCs w:val="21"/>
              </w:rPr>
              <w:t>0.5</w:t>
            </w:r>
          </w:p>
        </w:tc>
        <w:tc>
          <w:tcPr>
            <w:tcW w:w="1276" w:type="dxa"/>
            <w:vAlign w:val="center"/>
          </w:tcPr>
          <w:p w:rsidR="000E1803" w:rsidRDefault="000E1803">
            <w:pPr>
              <w:spacing w:line="360" w:lineRule="auto"/>
              <w:jc w:val="center"/>
              <w:rPr>
                <w:rFonts w:ascii="宋体" w:hAnsi="宋体" w:cs="宋体"/>
                <w:szCs w:val="21"/>
                <w:highlight w:val="red"/>
              </w:rPr>
            </w:pPr>
            <w:r>
              <w:rPr>
                <w:rFonts w:ascii="宋体" w:hAnsi="宋体" w:cs="宋体" w:hint="eastAsia"/>
                <w:szCs w:val="21"/>
              </w:rPr>
              <w:t>4秋</w:t>
            </w:r>
          </w:p>
        </w:tc>
      </w:tr>
      <w:tr w:rsidR="000E1803">
        <w:tc>
          <w:tcPr>
            <w:tcW w:w="1318" w:type="dxa"/>
            <w:vAlign w:val="center"/>
          </w:tcPr>
          <w:p w:rsidR="000E1803" w:rsidRDefault="000E1803">
            <w:pPr>
              <w:spacing w:line="360" w:lineRule="auto"/>
              <w:jc w:val="center"/>
              <w:rPr>
                <w:szCs w:val="21"/>
              </w:rPr>
            </w:pPr>
            <w:r>
              <w:rPr>
                <w:rFonts w:hint="eastAsia"/>
                <w:szCs w:val="21"/>
              </w:rPr>
              <w:t>46307017</w:t>
            </w:r>
          </w:p>
        </w:tc>
        <w:tc>
          <w:tcPr>
            <w:tcW w:w="2901" w:type="dxa"/>
            <w:vAlign w:val="center"/>
          </w:tcPr>
          <w:p w:rsidR="000E1803" w:rsidRDefault="000E1803">
            <w:pPr>
              <w:spacing w:line="360" w:lineRule="auto"/>
              <w:rPr>
                <w:szCs w:val="21"/>
              </w:rPr>
            </w:pPr>
            <w:r>
              <w:rPr>
                <w:rFonts w:hint="eastAsia"/>
                <w:szCs w:val="21"/>
              </w:rPr>
              <w:t>机化专业毕业设计</w:t>
            </w:r>
          </w:p>
        </w:tc>
        <w:tc>
          <w:tcPr>
            <w:tcW w:w="1134" w:type="dxa"/>
            <w:vAlign w:val="center"/>
          </w:tcPr>
          <w:p w:rsidR="000E1803" w:rsidRDefault="000E1803">
            <w:pPr>
              <w:spacing w:line="360" w:lineRule="auto"/>
              <w:jc w:val="center"/>
              <w:rPr>
                <w:color w:val="000000"/>
                <w:szCs w:val="21"/>
              </w:rPr>
            </w:pPr>
            <w:r>
              <w:rPr>
                <w:rFonts w:hint="eastAsia"/>
                <w:color w:val="000000"/>
                <w:szCs w:val="21"/>
              </w:rPr>
              <w:t>工院</w:t>
            </w:r>
          </w:p>
        </w:tc>
        <w:tc>
          <w:tcPr>
            <w:tcW w:w="851" w:type="dxa"/>
            <w:vAlign w:val="center"/>
          </w:tcPr>
          <w:p w:rsidR="000E1803" w:rsidRDefault="000E1803">
            <w:pPr>
              <w:spacing w:line="360" w:lineRule="auto"/>
              <w:jc w:val="center"/>
              <w:rPr>
                <w:szCs w:val="21"/>
              </w:rPr>
            </w:pPr>
            <w:r>
              <w:rPr>
                <w:rFonts w:hint="eastAsia"/>
                <w:szCs w:val="21"/>
              </w:rPr>
              <w:t>必修</w:t>
            </w:r>
          </w:p>
        </w:tc>
        <w:tc>
          <w:tcPr>
            <w:tcW w:w="817" w:type="dxa"/>
            <w:vAlign w:val="center"/>
          </w:tcPr>
          <w:p w:rsidR="000E1803" w:rsidRDefault="000E1803">
            <w:pPr>
              <w:spacing w:line="360" w:lineRule="auto"/>
              <w:jc w:val="center"/>
              <w:rPr>
                <w:szCs w:val="21"/>
              </w:rPr>
            </w:pPr>
            <w:r>
              <w:rPr>
                <w:szCs w:val="21"/>
              </w:rPr>
              <w:t xml:space="preserve">　</w:t>
            </w:r>
            <w:r>
              <w:rPr>
                <w:rFonts w:hint="eastAsia"/>
                <w:szCs w:val="21"/>
              </w:rPr>
              <w:t>5</w:t>
            </w:r>
            <w:r>
              <w:rPr>
                <w:rFonts w:hint="eastAsia"/>
                <w:szCs w:val="21"/>
              </w:rPr>
              <w:t>周</w:t>
            </w:r>
          </w:p>
        </w:tc>
        <w:tc>
          <w:tcPr>
            <w:tcW w:w="819" w:type="dxa"/>
            <w:vAlign w:val="center"/>
          </w:tcPr>
          <w:p w:rsidR="000E1803" w:rsidRDefault="000E1803">
            <w:pPr>
              <w:spacing w:line="360" w:lineRule="auto"/>
              <w:jc w:val="center"/>
              <w:rPr>
                <w:szCs w:val="21"/>
              </w:rPr>
            </w:pPr>
            <w:r>
              <w:rPr>
                <w:szCs w:val="21"/>
              </w:rPr>
              <w:t>5</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4</w:t>
            </w:r>
            <w:r>
              <w:rPr>
                <w:rFonts w:hint="eastAsia"/>
                <w:szCs w:val="21"/>
              </w:rPr>
              <w:t>春</w:t>
            </w:r>
          </w:p>
        </w:tc>
      </w:tr>
      <w:tr w:rsidR="000E1803">
        <w:tc>
          <w:tcPr>
            <w:tcW w:w="1318" w:type="dxa"/>
            <w:vAlign w:val="center"/>
          </w:tcPr>
          <w:p w:rsidR="000E1803" w:rsidRDefault="000E1803">
            <w:pPr>
              <w:spacing w:line="360" w:lineRule="auto"/>
              <w:jc w:val="center"/>
              <w:rPr>
                <w:rFonts w:ascii="宋体" w:hAnsi="宋体" w:cs="宋体"/>
                <w:szCs w:val="21"/>
              </w:rPr>
            </w:pPr>
            <w:r>
              <w:rPr>
                <w:rFonts w:ascii="宋体" w:hAnsi="宋体" w:cs="宋体" w:hint="eastAsia"/>
                <w:szCs w:val="21"/>
              </w:rPr>
              <w:t>46307018</w:t>
            </w:r>
          </w:p>
        </w:tc>
        <w:tc>
          <w:tcPr>
            <w:tcW w:w="2901" w:type="dxa"/>
            <w:vAlign w:val="center"/>
          </w:tcPr>
          <w:p w:rsidR="000E1803" w:rsidRDefault="000E1803">
            <w:pPr>
              <w:spacing w:line="360" w:lineRule="auto"/>
              <w:rPr>
                <w:rFonts w:ascii="宋体" w:hAnsi="宋体" w:cs="宋体"/>
                <w:szCs w:val="21"/>
              </w:rPr>
            </w:pPr>
            <w:r>
              <w:rPr>
                <w:rFonts w:hint="eastAsia"/>
                <w:szCs w:val="21"/>
              </w:rPr>
              <w:t>农机化专业综合设计</w:t>
            </w:r>
          </w:p>
        </w:tc>
        <w:tc>
          <w:tcPr>
            <w:tcW w:w="1134" w:type="dxa"/>
            <w:vAlign w:val="center"/>
          </w:tcPr>
          <w:p w:rsidR="000E1803" w:rsidRDefault="000E1803">
            <w:pPr>
              <w:spacing w:line="360" w:lineRule="auto"/>
              <w:jc w:val="center"/>
              <w:rPr>
                <w:rFonts w:ascii="宋体" w:hAnsi="宋体" w:cs="宋体"/>
                <w:szCs w:val="21"/>
              </w:rPr>
            </w:pPr>
            <w:r>
              <w:rPr>
                <w:rFonts w:hint="eastAsia"/>
                <w:szCs w:val="21"/>
              </w:rPr>
              <w:t>工院</w:t>
            </w:r>
          </w:p>
        </w:tc>
        <w:tc>
          <w:tcPr>
            <w:tcW w:w="851" w:type="dxa"/>
            <w:vAlign w:val="center"/>
          </w:tcPr>
          <w:p w:rsidR="000E1803" w:rsidRDefault="000E1803">
            <w:pPr>
              <w:spacing w:line="360" w:lineRule="auto"/>
              <w:jc w:val="center"/>
              <w:rPr>
                <w:rFonts w:ascii="宋体" w:hAnsi="宋体" w:cs="宋体"/>
                <w:szCs w:val="21"/>
              </w:rPr>
            </w:pPr>
            <w:r>
              <w:rPr>
                <w:rFonts w:hint="eastAsia"/>
                <w:szCs w:val="21"/>
              </w:rPr>
              <w:t>必修</w:t>
            </w:r>
          </w:p>
        </w:tc>
        <w:tc>
          <w:tcPr>
            <w:tcW w:w="817" w:type="dxa"/>
            <w:vAlign w:val="center"/>
          </w:tcPr>
          <w:p w:rsidR="000E1803" w:rsidRDefault="000E1803">
            <w:pPr>
              <w:spacing w:line="360" w:lineRule="auto"/>
              <w:jc w:val="center"/>
              <w:rPr>
                <w:szCs w:val="21"/>
              </w:rPr>
            </w:pPr>
            <w:r>
              <w:rPr>
                <w:szCs w:val="21"/>
              </w:rPr>
              <w:t>2</w:t>
            </w:r>
            <w:r>
              <w:rPr>
                <w:szCs w:val="21"/>
              </w:rPr>
              <w:t>周</w:t>
            </w:r>
          </w:p>
        </w:tc>
        <w:tc>
          <w:tcPr>
            <w:tcW w:w="819" w:type="dxa"/>
            <w:vAlign w:val="center"/>
          </w:tcPr>
          <w:p w:rsidR="000E1803" w:rsidRDefault="000E1803">
            <w:pPr>
              <w:spacing w:line="360" w:lineRule="auto"/>
              <w:jc w:val="center"/>
              <w:rPr>
                <w:rFonts w:ascii="宋体" w:hAnsi="宋体" w:cs="宋体"/>
                <w:szCs w:val="21"/>
              </w:rPr>
            </w:pPr>
            <w:r>
              <w:rPr>
                <w:rFonts w:hint="eastAsia"/>
                <w:szCs w:val="21"/>
              </w:rPr>
              <w:t>2</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4</w:t>
            </w:r>
            <w:r>
              <w:rPr>
                <w:rFonts w:hint="eastAsia"/>
                <w:szCs w:val="21"/>
              </w:rPr>
              <w:t>秋</w:t>
            </w:r>
          </w:p>
        </w:tc>
      </w:tr>
      <w:tr w:rsidR="000E1803">
        <w:tc>
          <w:tcPr>
            <w:tcW w:w="1318" w:type="dxa"/>
            <w:vAlign w:val="center"/>
          </w:tcPr>
          <w:p w:rsidR="000E1803" w:rsidRDefault="000E1803">
            <w:pPr>
              <w:spacing w:line="360" w:lineRule="auto"/>
              <w:jc w:val="center"/>
              <w:rPr>
                <w:color w:val="000000"/>
                <w:szCs w:val="21"/>
              </w:rPr>
            </w:pPr>
          </w:p>
        </w:tc>
        <w:tc>
          <w:tcPr>
            <w:tcW w:w="2901" w:type="dxa"/>
            <w:vAlign w:val="center"/>
          </w:tcPr>
          <w:p w:rsidR="000E1803" w:rsidRDefault="000E1803">
            <w:pPr>
              <w:spacing w:line="360" w:lineRule="auto"/>
              <w:rPr>
                <w:szCs w:val="21"/>
              </w:rPr>
            </w:pPr>
            <w:r>
              <w:rPr>
                <w:rFonts w:hint="eastAsia"/>
                <w:szCs w:val="21"/>
              </w:rPr>
              <w:t>小计</w:t>
            </w:r>
          </w:p>
        </w:tc>
        <w:tc>
          <w:tcPr>
            <w:tcW w:w="1134" w:type="dxa"/>
            <w:vAlign w:val="center"/>
          </w:tcPr>
          <w:p w:rsidR="000E1803" w:rsidRDefault="000E1803">
            <w:pPr>
              <w:spacing w:line="360" w:lineRule="auto"/>
              <w:jc w:val="center"/>
              <w:rPr>
                <w:szCs w:val="21"/>
              </w:rPr>
            </w:pPr>
          </w:p>
        </w:tc>
        <w:tc>
          <w:tcPr>
            <w:tcW w:w="851" w:type="dxa"/>
            <w:vAlign w:val="center"/>
          </w:tcPr>
          <w:p w:rsidR="000E1803" w:rsidRDefault="000E1803">
            <w:pPr>
              <w:spacing w:line="360" w:lineRule="auto"/>
              <w:jc w:val="center"/>
              <w:rPr>
                <w:szCs w:val="21"/>
              </w:rPr>
            </w:pPr>
          </w:p>
        </w:tc>
        <w:tc>
          <w:tcPr>
            <w:tcW w:w="817" w:type="dxa"/>
            <w:vAlign w:val="center"/>
          </w:tcPr>
          <w:p w:rsidR="000E1803" w:rsidRDefault="000E1803">
            <w:pPr>
              <w:spacing w:line="360" w:lineRule="auto"/>
              <w:jc w:val="center"/>
              <w:rPr>
                <w:color w:val="000000"/>
                <w:szCs w:val="21"/>
              </w:rPr>
            </w:pPr>
          </w:p>
        </w:tc>
        <w:tc>
          <w:tcPr>
            <w:tcW w:w="819" w:type="dxa"/>
            <w:vAlign w:val="center"/>
          </w:tcPr>
          <w:p w:rsidR="000E1803" w:rsidRDefault="000E1803">
            <w:pPr>
              <w:spacing w:line="360" w:lineRule="auto"/>
              <w:jc w:val="center"/>
              <w:rPr>
                <w:szCs w:val="21"/>
              </w:rPr>
            </w:pPr>
            <w:r>
              <w:rPr>
                <w:rFonts w:hint="eastAsia"/>
                <w:szCs w:val="21"/>
              </w:rPr>
              <w:t>33</w:t>
            </w:r>
          </w:p>
        </w:tc>
        <w:tc>
          <w:tcPr>
            <w:tcW w:w="1276" w:type="dxa"/>
            <w:vAlign w:val="center"/>
          </w:tcPr>
          <w:p w:rsidR="000E1803" w:rsidRDefault="000E1803">
            <w:pPr>
              <w:spacing w:line="360" w:lineRule="auto"/>
              <w:jc w:val="center"/>
              <w:rPr>
                <w:szCs w:val="21"/>
              </w:rPr>
            </w:pPr>
          </w:p>
        </w:tc>
      </w:tr>
      <w:tr w:rsidR="000E1803">
        <w:tc>
          <w:tcPr>
            <w:tcW w:w="1318" w:type="dxa"/>
            <w:vAlign w:val="center"/>
          </w:tcPr>
          <w:p w:rsidR="000E1803" w:rsidRDefault="000E1803">
            <w:pPr>
              <w:spacing w:line="360" w:lineRule="auto"/>
              <w:jc w:val="center"/>
              <w:rPr>
                <w:sz w:val="22"/>
              </w:rPr>
            </w:pPr>
            <w:r>
              <w:rPr>
                <w:rFonts w:hint="eastAsia"/>
                <w:sz w:val="22"/>
              </w:rPr>
              <w:t>35307015</w:t>
            </w:r>
          </w:p>
        </w:tc>
        <w:tc>
          <w:tcPr>
            <w:tcW w:w="2901" w:type="dxa"/>
            <w:vAlign w:val="center"/>
          </w:tcPr>
          <w:p w:rsidR="000E1803" w:rsidRDefault="000E1803">
            <w:pPr>
              <w:spacing w:line="360" w:lineRule="auto"/>
              <w:rPr>
                <w:rFonts w:ascii="宋体" w:hAnsi="宋体" w:cs="宋体"/>
                <w:color w:val="000000"/>
                <w:szCs w:val="21"/>
              </w:rPr>
            </w:pPr>
            <w:r>
              <w:rPr>
                <w:rFonts w:hint="eastAsia"/>
                <w:color w:val="000000"/>
                <w:szCs w:val="21"/>
              </w:rPr>
              <w:t>轮式机器人创新实验</w:t>
            </w:r>
          </w:p>
        </w:tc>
        <w:tc>
          <w:tcPr>
            <w:tcW w:w="1134" w:type="dxa"/>
            <w:vAlign w:val="center"/>
          </w:tcPr>
          <w:p w:rsidR="000E1803" w:rsidRDefault="000E1803">
            <w:pPr>
              <w:spacing w:line="360" w:lineRule="auto"/>
              <w:jc w:val="center"/>
              <w:rPr>
                <w:rFonts w:ascii="宋体" w:hAnsi="宋体" w:cs="宋体"/>
                <w:szCs w:val="21"/>
              </w:rPr>
            </w:pPr>
            <w:r>
              <w:rPr>
                <w:rFonts w:hint="eastAsia"/>
                <w:szCs w:val="21"/>
              </w:rPr>
              <w:t>工院</w:t>
            </w:r>
          </w:p>
        </w:tc>
        <w:tc>
          <w:tcPr>
            <w:tcW w:w="851" w:type="dxa"/>
            <w:vAlign w:val="center"/>
          </w:tcPr>
          <w:p w:rsidR="000E1803" w:rsidRDefault="000E1803">
            <w:pPr>
              <w:spacing w:line="360" w:lineRule="auto"/>
              <w:jc w:val="center"/>
              <w:rPr>
                <w:rFonts w:ascii="宋体" w:hAnsi="宋体" w:cs="宋体"/>
                <w:szCs w:val="21"/>
              </w:rPr>
            </w:pPr>
            <w:r>
              <w:rPr>
                <w:rFonts w:hint="eastAsia"/>
                <w:szCs w:val="21"/>
              </w:rPr>
              <w:t>选修</w:t>
            </w:r>
          </w:p>
        </w:tc>
        <w:tc>
          <w:tcPr>
            <w:tcW w:w="817" w:type="dxa"/>
            <w:vAlign w:val="center"/>
          </w:tcPr>
          <w:p w:rsidR="000E1803" w:rsidRDefault="000E1803">
            <w:pPr>
              <w:spacing w:line="360" w:lineRule="auto"/>
              <w:jc w:val="center"/>
              <w:rPr>
                <w:szCs w:val="21"/>
              </w:rPr>
            </w:pPr>
            <w:r>
              <w:rPr>
                <w:szCs w:val="21"/>
              </w:rPr>
              <w:t>32</w:t>
            </w:r>
          </w:p>
        </w:tc>
        <w:tc>
          <w:tcPr>
            <w:tcW w:w="819" w:type="dxa"/>
            <w:vAlign w:val="center"/>
          </w:tcPr>
          <w:p w:rsidR="000E1803" w:rsidRDefault="000E1803">
            <w:pPr>
              <w:spacing w:line="360" w:lineRule="auto"/>
              <w:jc w:val="center"/>
              <w:rPr>
                <w:szCs w:val="21"/>
              </w:rPr>
            </w:pPr>
            <w:r>
              <w:rPr>
                <w:szCs w:val="21"/>
              </w:rPr>
              <w:t>1</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3</w:t>
            </w:r>
            <w:r>
              <w:rPr>
                <w:rFonts w:hint="eastAsia"/>
                <w:szCs w:val="21"/>
              </w:rPr>
              <w:t>秋</w:t>
            </w:r>
          </w:p>
        </w:tc>
      </w:tr>
      <w:tr w:rsidR="000E1803">
        <w:tc>
          <w:tcPr>
            <w:tcW w:w="1318" w:type="dxa"/>
            <w:vAlign w:val="center"/>
          </w:tcPr>
          <w:p w:rsidR="000E1803" w:rsidRDefault="000E1803">
            <w:pPr>
              <w:spacing w:line="360" w:lineRule="auto"/>
              <w:jc w:val="center"/>
              <w:rPr>
                <w:sz w:val="22"/>
              </w:rPr>
            </w:pPr>
            <w:r>
              <w:rPr>
                <w:rFonts w:hint="eastAsia"/>
                <w:sz w:val="22"/>
              </w:rPr>
              <w:t>35307016</w:t>
            </w:r>
          </w:p>
        </w:tc>
        <w:tc>
          <w:tcPr>
            <w:tcW w:w="2901" w:type="dxa"/>
            <w:vAlign w:val="center"/>
          </w:tcPr>
          <w:p w:rsidR="000E1803" w:rsidRDefault="000E1803">
            <w:pPr>
              <w:spacing w:line="360" w:lineRule="auto"/>
              <w:rPr>
                <w:rFonts w:ascii="宋体" w:hAnsi="宋体" w:cs="宋体"/>
                <w:color w:val="000000"/>
                <w:szCs w:val="21"/>
              </w:rPr>
            </w:pPr>
            <w:r>
              <w:rPr>
                <w:rFonts w:hint="eastAsia"/>
                <w:color w:val="000000"/>
                <w:szCs w:val="21"/>
              </w:rPr>
              <w:t>多功能机器人创新实验</w:t>
            </w:r>
          </w:p>
        </w:tc>
        <w:tc>
          <w:tcPr>
            <w:tcW w:w="1134" w:type="dxa"/>
            <w:vAlign w:val="center"/>
          </w:tcPr>
          <w:p w:rsidR="000E1803" w:rsidRDefault="000E1803">
            <w:pPr>
              <w:spacing w:line="360" w:lineRule="auto"/>
              <w:jc w:val="center"/>
              <w:rPr>
                <w:rFonts w:ascii="宋体" w:hAnsi="宋体" w:cs="宋体"/>
                <w:szCs w:val="21"/>
              </w:rPr>
            </w:pPr>
            <w:r>
              <w:rPr>
                <w:rFonts w:hint="eastAsia"/>
                <w:szCs w:val="21"/>
              </w:rPr>
              <w:t>工院</w:t>
            </w:r>
          </w:p>
        </w:tc>
        <w:tc>
          <w:tcPr>
            <w:tcW w:w="851" w:type="dxa"/>
            <w:vAlign w:val="center"/>
          </w:tcPr>
          <w:p w:rsidR="000E1803" w:rsidRDefault="000E1803">
            <w:pPr>
              <w:spacing w:line="360" w:lineRule="auto"/>
              <w:jc w:val="center"/>
              <w:rPr>
                <w:rFonts w:ascii="宋体" w:hAnsi="宋体" w:cs="宋体"/>
                <w:szCs w:val="21"/>
              </w:rPr>
            </w:pPr>
            <w:r>
              <w:rPr>
                <w:rFonts w:hint="eastAsia"/>
                <w:szCs w:val="21"/>
              </w:rPr>
              <w:t>选修</w:t>
            </w:r>
          </w:p>
        </w:tc>
        <w:tc>
          <w:tcPr>
            <w:tcW w:w="817" w:type="dxa"/>
            <w:vAlign w:val="center"/>
          </w:tcPr>
          <w:p w:rsidR="000E1803" w:rsidRDefault="000E1803">
            <w:pPr>
              <w:spacing w:line="360" w:lineRule="auto"/>
              <w:jc w:val="center"/>
              <w:rPr>
                <w:szCs w:val="21"/>
              </w:rPr>
            </w:pPr>
            <w:r>
              <w:rPr>
                <w:szCs w:val="21"/>
              </w:rPr>
              <w:t>32</w:t>
            </w:r>
          </w:p>
        </w:tc>
        <w:tc>
          <w:tcPr>
            <w:tcW w:w="819" w:type="dxa"/>
            <w:vAlign w:val="center"/>
          </w:tcPr>
          <w:p w:rsidR="000E1803" w:rsidRDefault="000E1803">
            <w:pPr>
              <w:spacing w:line="360" w:lineRule="auto"/>
              <w:jc w:val="center"/>
              <w:rPr>
                <w:szCs w:val="21"/>
              </w:rPr>
            </w:pPr>
            <w:r>
              <w:rPr>
                <w:szCs w:val="21"/>
              </w:rPr>
              <w:t>1</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3</w:t>
            </w:r>
            <w:r>
              <w:rPr>
                <w:rFonts w:hint="eastAsia"/>
                <w:szCs w:val="21"/>
              </w:rPr>
              <w:t>秋</w:t>
            </w:r>
          </w:p>
        </w:tc>
      </w:tr>
      <w:tr w:rsidR="000E1803">
        <w:tc>
          <w:tcPr>
            <w:tcW w:w="1318" w:type="dxa"/>
            <w:vAlign w:val="center"/>
          </w:tcPr>
          <w:p w:rsidR="000E1803" w:rsidRDefault="000E1803">
            <w:pPr>
              <w:spacing w:line="360" w:lineRule="auto"/>
              <w:jc w:val="center"/>
              <w:rPr>
                <w:sz w:val="22"/>
              </w:rPr>
            </w:pPr>
            <w:r>
              <w:rPr>
                <w:rFonts w:hint="eastAsia"/>
                <w:sz w:val="22"/>
              </w:rPr>
              <w:t>35307014</w:t>
            </w:r>
          </w:p>
        </w:tc>
        <w:tc>
          <w:tcPr>
            <w:tcW w:w="2901" w:type="dxa"/>
            <w:vAlign w:val="center"/>
          </w:tcPr>
          <w:p w:rsidR="000E1803" w:rsidRDefault="000E1803">
            <w:pPr>
              <w:spacing w:line="360" w:lineRule="auto"/>
              <w:rPr>
                <w:rFonts w:ascii="宋体" w:hAnsi="宋体" w:cs="宋体"/>
                <w:color w:val="000000"/>
                <w:szCs w:val="21"/>
              </w:rPr>
            </w:pPr>
            <w:r>
              <w:rPr>
                <w:rFonts w:hint="eastAsia"/>
                <w:color w:val="000000"/>
                <w:szCs w:val="21"/>
              </w:rPr>
              <w:t>探索机器人创新实验</w:t>
            </w:r>
          </w:p>
        </w:tc>
        <w:tc>
          <w:tcPr>
            <w:tcW w:w="1134" w:type="dxa"/>
            <w:vAlign w:val="center"/>
          </w:tcPr>
          <w:p w:rsidR="000E1803" w:rsidRDefault="000E1803">
            <w:pPr>
              <w:spacing w:line="360" w:lineRule="auto"/>
              <w:jc w:val="center"/>
              <w:rPr>
                <w:rFonts w:ascii="宋体" w:hAnsi="宋体" w:cs="宋体"/>
                <w:szCs w:val="21"/>
              </w:rPr>
            </w:pPr>
            <w:r>
              <w:rPr>
                <w:rFonts w:hint="eastAsia"/>
                <w:szCs w:val="21"/>
              </w:rPr>
              <w:t>工院</w:t>
            </w:r>
          </w:p>
        </w:tc>
        <w:tc>
          <w:tcPr>
            <w:tcW w:w="851" w:type="dxa"/>
            <w:vAlign w:val="center"/>
          </w:tcPr>
          <w:p w:rsidR="000E1803" w:rsidRDefault="000E1803">
            <w:pPr>
              <w:spacing w:line="360" w:lineRule="auto"/>
              <w:jc w:val="center"/>
              <w:rPr>
                <w:rFonts w:ascii="宋体" w:hAnsi="宋体" w:cs="宋体"/>
                <w:szCs w:val="21"/>
              </w:rPr>
            </w:pPr>
            <w:r>
              <w:rPr>
                <w:rFonts w:hint="eastAsia"/>
                <w:szCs w:val="21"/>
              </w:rPr>
              <w:t>选修</w:t>
            </w:r>
          </w:p>
        </w:tc>
        <w:tc>
          <w:tcPr>
            <w:tcW w:w="817" w:type="dxa"/>
            <w:vAlign w:val="center"/>
          </w:tcPr>
          <w:p w:rsidR="000E1803" w:rsidRDefault="000E1803">
            <w:pPr>
              <w:spacing w:line="360" w:lineRule="auto"/>
              <w:jc w:val="center"/>
              <w:rPr>
                <w:szCs w:val="21"/>
              </w:rPr>
            </w:pPr>
            <w:r>
              <w:rPr>
                <w:szCs w:val="21"/>
              </w:rPr>
              <w:t>32</w:t>
            </w:r>
          </w:p>
        </w:tc>
        <w:tc>
          <w:tcPr>
            <w:tcW w:w="819" w:type="dxa"/>
            <w:vAlign w:val="center"/>
          </w:tcPr>
          <w:p w:rsidR="000E1803" w:rsidRDefault="000E1803">
            <w:pPr>
              <w:spacing w:line="360" w:lineRule="auto"/>
              <w:jc w:val="center"/>
              <w:rPr>
                <w:rFonts w:ascii="宋体" w:hAnsi="宋体" w:cs="宋体"/>
                <w:szCs w:val="21"/>
              </w:rPr>
            </w:pPr>
            <w:r>
              <w:rPr>
                <w:rFonts w:hint="eastAsia"/>
                <w:szCs w:val="21"/>
              </w:rPr>
              <w:t>1</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3</w:t>
            </w:r>
            <w:r>
              <w:rPr>
                <w:rFonts w:hint="eastAsia"/>
                <w:szCs w:val="21"/>
              </w:rPr>
              <w:t>秋</w:t>
            </w:r>
          </w:p>
        </w:tc>
      </w:tr>
      <w:tr w:rsidR="000E1803">
        <w:tc>
          <w:tcPr>
            <w:tcW w:w="1318" w:type="dxa"/>
            <w:vAlign w:val="center"/>
          </w:tcPr>
          <w:p w:rsidR="000E1803" w:rsidRDefault="000E1803">
            <w:pPr>
              <w:spacing w:line="360" w:lineRule="auto"/>
              <w:jc w:val="center"/>
              <w:rPr>
                <w:rFonts w:ascii="宋体" w:hAnsi="宋体" w:cs="宋体"/>
                <w:color w:val="000000"/>
                <w:szCs w:val="21"/>
              </w:rPr>
            </w:pPr>
            <w:r>
              <w:rPr>
                <w:rFonts w:ascii="宋体" w:hAnsi="宋体" w:cs="宋体"/>
                <w:color w:val="000000"/>
                <w:szCs w:val="21"/>
              </w:rPr>
              <w:t>35307004</w:t>
            </w:r>
          </w:p>
        </w:tc>
        <w:tc>
          <w:tcPr>
            <w:tcW w:w="2901" w:type="dxa"/>
            <w:vAlign w:val="center"/>
          </w:tcPr>
          <w:p w:rsidR="000E1803" w:rsidRDefault="000E1803">
            <w:pPr>
              <w:spacing w:line="360" w:lineRule="auto"/>
              <w:rPr>
                <w:rFonts w:ascii="宋体" w:hAnsi="宋体" w:cs="宋体"/>
                <w:color w:val="000000"/>
                <w:szCs w:val="21"/>
              </w:rPr>
            </w:pPr>
            <w:r>
              <w:rPr>
                <w:rFonts w:hint="eastAsia"/>
                <w:color w:val="000000"/>
                <w:szCs w:val="21"/>
              </w:rPr>
              <w:t>单片机原理及应用实验</w:t>
            </w:r>
          </w:p>
        </w:tc>
        <w:tc>
          <w:tcPr>
            <w:tcW w:w="1134" w:type="dxa"/>
            <w:vAlign w:val="center"/>
          </w:tcPr>
          <w:p w:rsidR="000E1803" w:rsidRDefault="000E1803">
            <w:pPr>
              <w:spacing w:line="360" w:lineRule="auto"/>
              <w:jc w:val="center"/>
              <w:rPr>
                <w:rFonts w:ascii="宋体" w:hAnsi="宋体" w:cs="宋体"/>
                <w:szCs w:val="21"/>
              </w:rPr>
            </w:pPr>
            <w:r>
              <w:rPr>
                <w:rFonts w:hint="eastAsia"/>
                <w:szCs w:val="21"/>
              </w:rPr>
              <w:t>工院</w:t>
            </w:r>
          </w:p>
        </w:tc>
        <w:tc>
          <w:tcPr>
            <w:tcW w:w="851" w:type="dxa"/>
            <w:vAlign w:val="center"/>
          </w:tcPr>
          <w:p w:rsidR="000E1803" w:rsidRDefault="000E1803">
            <w:pPr>
              <w:spacing w:line="360" w:lineRule="auto"/>
              <w:jc w:val="center"/>
              <w:rPr>
                <w:rFonts w:ascii="宋体" w:hAnsi="宋体" w:cs="宋体"/>
                <w:color w:val="000000"/>
                <w:szCs w:val="21"/>
              </w:rPr>
            </w:pPr>
            <w:r>
              <w:rPr>
                <w:rFonts w:hint="eastAsia"/>
                <w:color w:val="000000"/>
                <w:szCs w:val="21"/>
              </w:rPr>
              <w:t>选修</w:t>
            </w:r>
          </w:p>
        </w:tc>
        <w:tc>
          <w:tcPr>
            <w:tcW w:w="817" w:type="dxa"/>
            <w:vAlign w:val="center"/>
          </w:tcPr>
          <w:p w:rsidR="000E1803" w:rsidRDefault="000E1803">
            <w:pPr>
              <w:spacing w:line="360" w:lineRule="auto"/>
              <w:jc w:val="center"/>
              <w:rPr>
                <w:rFonts w:ascii="宋体" w:hAnsi="宋体" w:cs="宋体"/>
                <w:color w:val="000000"/>
                <w:szCs w:val="21"/>
              </w:rPr>
            </w:pPr>
            <w:r>
              <w:rPr>
                <w:rFonts w:hint="eastAsia"/>
                <w:color w:val="000000"/>
                <w:szCs w:val="21"/>
              </w:rPr>
              <w:t>16</w:t>
            </w:r>
          </w:p>
        </w:tc>
        <w:tc>
          <w:tcPr>
            <w:tcW w:w="819" w:type="dxa"/>
            <w:vAlign w:val="center"/>
          </w:tcPr>
          <w:p w:rsidR="000E1803" w:rsidRDefault="000E1803">
            <w:pPr>
              <w:spacing w:line="360" w:lineRule="auto"/>
              <w:jc w:val="center"/>
              <w:rPr>
                <w:color w:val="000000"/>
                <w:szCs w:val="21"/>
              </w:rPr>
            </w:pPr>
            <w:r>
              <w:rPr>
                <w:color w:val="000000"/>
                <w:szCs w:val="21"/>
              </w:rPr>
              <w:t>0.5</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3</w:t>
            </w:r>
            <w:r>
              <w:rPr>
                <w:rFonts w:hint="eastAsia"/>
                <w:szCs w:val="21"/>
              </w:rPr>
              <w:t>春</w:t>
            </w:r>
          </w:p>
        </w:tc>
      </w:tr>
      <w:tr w:rsidR="000E1803">
        <w:tc>
          <w:tcPr>
            <w:tcW w:w="1318" w:type="dxa"/>
            <w:vAlign w:val="center"/>
          </w:tcPr>
          <w:p w:rsidR="000E1803" w:rsidRDefault="000E1803">
            <w:pPr>
              <w:spacing w:line="360" w:lineRule="auto"/>
              <w:jc w:val="center"/>
              <w:rPr>
                <w:sz w:val="22"/>
              </w:rPr>
            </w:pPr>
            <w:r>
              <w:rPr>
                <w:rFonts w:hint="eastAsia"/>
                <w:sz w:val="22"/>
              </w:rPr>
              <w:t>46307011</w:t>
            </w:r>
          </w:p>
        </w:tc>
        <w:tc>
          <w:tcPr>
            <w:tcW w:w="2901" w:type="dxa"/>
            <w:vAlign w:val="center"/>
          </w:tcPr>
          <w:p w:rsidR="000E1803" w:rsidRDefault="000E1803">
            <w:pPr>
              <w:spacing w:line="360" w:lineRule="auto"/>
              <w:rPr>
                <w:rFonts w:ascii="宋体" w:hAnsi="宋体" w:cs="宋体"/>
                <w:szCs w:val="21"/>
              </w:rPr>
            </w:pPr>
            <w:r>
              <w:rPr>
                <w:rFonts w:hint="eastAsia"/>
                <w:szCs w:val="21"/>
              </w:rPr>
              <w:t>生物生产机器人设计</w:t>
            </w:r>
          </w:p>
        </w:tc>
        <w:tc>
          <w:tcPr>
            <w:tcW w:w="1134" w:type="dxa"/>
            <w:vAlign w:val="center"/>
          </w:tcPr>
          <w:p w:rsidR="000E1803" w:rsidRDefault="000E1803">
            <w:pPr>
              <w:spacing w:line="360" w:lineRule="auto"/>
              <w:jc w:val="center"/>
              <w:rPr>
                <w:rFonts w:ascii="宋体" w:hAnsi="宋体" w:cs="宋体"/>
                <w:szCs w:val="21"/>
              </w:rPr>
            </w:pPr>
            <w:r>
              <w:rPr>
                <w:rFonts w:hint="eastAsia"/>
                <w:szCs w:val="21"/>
              </w:rPr>
              <w:t>工院</w:t>
            </w:r>
          </w:p>
        </w:tc>
        <w:tc>
          <w:tcPr>
            <w:tcW w:w="851" w:type="dxa"/>
            <w:vAlign w:val="center"/>
          </w:tcPr>
          <w:p w:rsidR="000E1803" w:rsidRDefault="000E1803">
            <w:pPr>
              <w:spacing w:line="360" w:lineRule="auto"/>
              <w:jc w:val="center"/>
              <w:rPr>
                <w:rFonts w:ascii="宋体" w:hAnsi="宋体" w:cs="宋体"/>
                <w:szCs w:val="21"/>
              </w:rPr>
            </w:pPr>
            <w:r>
              <w:rPr>
                <w:rFonts w:hint="eastAsia"/>
                <w:szCs w:val="21"/>
              </w:rPr>
              <w:t>选修</w:t>
            </w:r>
          </w:p>
        </w:tc>
        <w:tc>
          <w:tcPr>
            <w:tcW w:w="817" w:type="dxa"/>
            <w:vAlign w:val="center"/>
          </w:tcPr>
          <w:p w:rsidR="000E1803" w:rsidRDefault="000E1803">
            <w:pPr>
              <w:spacing w:line="360" w:lineRule="auto"/>
              <w:jc w:val="center"/>
              <w:rPr>
                <w:szCs w:val="21"/>
              </w:rPr>
            </w:pPr>
            <w:r>
              <w:rPr>
                <w:szCs w:val="21"/>
              </w:rPr>
              <w:t>32</w:t>
            </w:r>
          </w:p>
        </w:tc>
        <w:tc>
          <w:tcPr>
            <w:tcW w:w="819" w:type="dxa"/>
            <w:vAlign w:val="center"/>
          </w:tcPr>
          <w:p w:rsidR="000E1803" w:rsidRDefault="000E1803">
            <w:pPr>
              <w:spacing w:line="360" w:lineRule="auto"/>
              <w:jc w:val="center"/>
              <w:rPr>
                <w:szCs w:val="21"/>
              </w:rPr>
            </w:pPr>
            <w:r>
              <w:rPr>
                <w:szCs w:val="21"/>
              </w:rPr>
              <w:t>1</w:t>
            </w:r>
          </w:p>
        </w:tc>
        <w:tc>
          <w:tcPr>
            <w:tcW w:w="1276" w:type="dxa"/>
            <w:vAlign w:val="center"/>
          </w:tcPr>
          <w:p w:rsidR="000E1803" w:rsidRDefault="000E1803">
            <w:pPr>
              <w:spacing w:line="360" w:lineRule="auto"/>
              <w:jc w:val="center"/>
              <w:rPr>
                <w:rFonts w:ascii="宋体" w:hAnsi="宋体" w:cs="宋体"/>
                <w:szCs w:val="21"/>
              </w:rPr>
            </w:pPr>
            <w:r>
              <w:rPr>
                <w:rFonts w:hint="eastAsia"/>
                <w:szCs w:val="21"/>
              </w:rPr>
              <w:t>4</w:t>
            </w:r>
            <w:r>
              <w:rPr>
                <w:rFonts w:hint="eastAsia"/>
                <w:szCs w:val="21"/>
              </w:rPr>
              <w:t>秋</w:t>
            </w:r>
          </w:p>
        </w:tc>
      </w:tr>
      <w:tr w:rsidR="000E1803">
        <w:tc>
          <w:tcPr>
            <w:tcW w:w="1318" w:type="dxa"/>
          </w:tcPr>
          <w:p w:rsidR="000E1803" w:rsidRDefault="000E1803">
            <w:pPr>
              <w:spacing w:line="360" w:lineRule="auto"/>
              <w:rPr>
                <w:szCs w:val="21"/>
              </w:rPr>
            </w:pPr>
          </w:p>
        </w:tc>
        <w:tc>
          <w:tcPr>
            <w:tcW w:w="2901" w:type="dxa"/>
          </w:tcPr>
          <w:p w:rsidR="000E1803" w:rsidRDefault="000E1803">
            <w:pPr>
              <w:spacing w:line="360" w:lineRule="auto"/>
              <w:rPr>
                <w:szCs w:val="21"/>
              </w:rPr>
            </w:pPr>
            <w:r>
              <w:rPr>
                <w:rFonts w:hint="eastAsia"/>
                <w:szCs w:val="21"/>
              </w:rPr>
              <w:t>小计（最低）</w:t>
            </w:r>
          </w:p>
        </w:tc>
        <w:tc>
          <w:tcPr>
            <w:tcW w:w="1134" w:type="dxa"/>
          </w:tcPr>
          <w:p w:rsidR="000E1803" w:rsidRDefault="000E1803">
            <w:pPr>
              <w:spacing w:line="360" w:lineRule="auto"/>
              <w:jc w:val="center"/>
              <w:rPr>
                <w:szCs w:val="21"/>
              </w:rPr>
            </w:pPr>
          </w:p>
        </w:tc>
        <w:tc>
          <w:tcPr>
            <w:tcW w:w="851" w:type="dxa"/>
          </w:tcPr>
          <w:p w:rsidR="000E1803" w:rsidRDefault="000E1803">
            <w:pPr>
              <w:spacing w:line="360" w:lineRule="auto"/>
              <w:jc w:val="center"/>
              <w:rPr>
                <w:szCs w:val="21"/>
              </w:rPr>
            </w:pPr>
          </w:p>
        </w:tc>
        <w:tc>
          <w:tcPr>
            <w:tcW w:w="817" w:type="dxa"/>
          </w:tcPr>
          <w:p w:rsidR="000E1803" w:rsidRDefault="000E1803">
            <w:pPr>
              <w:spacing w:line="360" w:lineRule="auto"/>
              <w:jc w:val="center"/>
              <w:rPr>
                <w:szCs w:val="21"/>
              </w:rPr>
            </w:pPr>
          </w:p>
        </w:tc>
        <w:tc>
          <w:tcPr>
            <w:tcW w:w="819" w:type="dxa"/>
          </w:tcPr>
          <w:p w:rsidR="000E1803" w:rsidRDefault="000E1803">
            <w:pPr>
              <w:spacing w:line="360" w:lineRule="auto"/>
              <w:jc w:val="center"/>
              <w:rPr>
                <w:szCs w:val="21"/>
              </w:rPr>
            </w:pPr>
            <w:r>
              <w:rPr>
                <w:rFonts w:hint="eastAsia"/>
                <w:szCs w:val="21"/>
              </w:rPr>
              <w:t>2</w:t>
            </w:r>
          </w:p>
        </w:tc>
        <w:tc>
          <w:tcPr>
            <w:tcW w:w="1276" w:type="dxa"/>
          </w:tcPr>
          <w:p w:rsidR="000E1803" w:rsidRDefault="000E1803">
            <w:pPr>
              <w:spacing w:line="360" w:lineRule="auto"/>
              <w:jc w:val="center"/>
              <w:rPr>
                <w:szCs w:val="21"/>
              </w:rPr>
            </w:pPr>
          </w:p>
        </w:tc>
      </w:tr>
    </w:tbl>
    <w:p w:rsidR="00A65296" w:rsidRDefault="00A65296">
      <w:pPr>
        <w:spacing w:line="360" w:lineRule="auto"/>
        <w:rPr>
          <w:rFonts w:ascii="黑体" w:eastAsia="黑体" w:hAnsi="黑体"/>
          <w:color w:val="000000"/>
        </w:rPr>
      </w:pPr>
    </w:p>
    <w:p w:rsidR="00A65296" w:rsidRDefault="00AB2640">
      <w:pPr>
        <w:spacing w:line="360" w:lineRule="auto"/>
        <w:rPr>
          <w:rFonts w:ascii="黑体" w:eastAsia="黑体" w:hAnsi="黑体"/>
        </w:rPr>
      </w:pPr>
      <w:r>
        <w:rPr>
          <w:rFonts w:ascii="黑体" w:eastAsia="黑体" w:hAnsi="黑体" w:hint="eastAsia"/>
        </w:rPr>
        <w:t>3、课外教育：4学分</w:t>
      </w:r>
    </w:p>
    <w:p w:rsidR="00A65296" w:rsidRDefault="00AB2640">
      <w:pPr>
        <w:spacing w:line="360" w:lineRule="auto"/>
        <w:rPr>
          <w:rFonts w:ascii="黑体" w:eastAsia="黑体" w:hAnsi="黑体"/>
          <w:color w:val="000000"/>
        </w:rPr>
      </w:pPr>
      <w:r>
        <w:rPr>
          <w:rFonts w:ascii="黑体" w:eastAsia="黑体" w:hAnsi="黑体" w:hint="eastAsia"/>
          <w:color w:val="000000"/>
        </w:rPr>
        <w:t>3-1、创新创业：最低学分要求：</w:t>
      </w:r>
      <w:r>
        <w:rPr>
          <w:rFonts w:ascii="黑体" w:eastAsia="黑体" w:hAnsi="黑体" w:hint="eastAsia"/>
          <w:color w:val="000000"/>
          <w:u w:val="single"/>
        </w:rPr>
        <w:t xml:space="preserve">2 </w:t>
      </w:r>
      <w:r>
        <w:rPr>
          <w:rFonts w:ascii="黑体" w:eastAsia="黑体" w:hAnsi="黑体" w:hint="eastAsia"/>
          <w:color w:val="000000"/>
        </w:rPr>
        <w:t>学分（课外学分）</w:t>
      </w:r>
    </w:p>
    <w:p w:rsidR="00A65296" w:rsidRDefault="00AB2640">
      <w:pPr>
        <w:spacing w:line="360" w:lineRule="auto"/>
        <w:ind w:firstLineChars="250" w:firstLine="525"/>
        <w:rPr>
          <w:rFonts w:ascii="宋体" w:hAnsi="宋体"/>
          <w:color w:val="000000"/>
        </w:rPr>
      </w:pPr>
      <w:r>
        <w:rPr>
          <w:rFonts w:ascii="宋体" w:hAnsi="宋体" w:hint="eastAsia"/>
          <w:color w:val="000000"/>
        </w:rPr>
        <w:t>学生在校期间需至少取得创新创业2学分。学生可通过参加《中国农业大学学生创新创业活动设置方案》（另附）中列出的科研训练与“双创”项目、各类学科竞赛、在国内外期刊发表论文、取得科技成果等方式，取得创新创业学分。</w:t>
      </w:r>
    </w:p>
    <w:p w:rsidR="00A65296" w:rsidRDefault="00AB2640">
      <w:pPr>
        <w:spacing w:line="360" w:lineRule="auto"/>
        <w:rPr>
          <w:rFonts w:ascii="宋体" w:hAnsi="宋体"/>
          <w:b/>
          <w:color w:val="000000"/>
        </w:rPr>
      </w:pPr>
      <w:r>
        <w:rPr>
          <w:rFonts w:ascii="宋体" w:hAnsi="宋体" w:hint="eastAsia"/>
          <w:b/>
          <w:color w:val="000000"/>
        </w:rPr>
        <w:t>3-2、</w:t>
      </w:r>
      <w:r>
        <w:rPr>
          <w:rFonts w:hint="eastAsia"/>
          <w:b/>
          <w:szCs w:val="21"/>
        </w:rPr>
        <w:t>思想政治教育</w:t>
      </w:r>
      <w:r>
        <w:rPr>
          <w:rFonts w:ascii="宋体" w:hAnsi="宋体" w:hint="eastAsia"/>
          <w:b/>
          <w:color w:val="000000"/>
        </w:rPr>
        <w:t>社会实践：最低学分要求：2学分（课外学分）</w:t>
      </w:r>
    </w:p>
    <w:p w:rsidR="00A65296" w:rsidRDefault="00AB2640">
      <w:pPr>
        <w:spacing w:line="360" w:lineRule="auto"/>
        <w:jc w:val="left"/>
        <w:rPr>
          <w:rFonts w:ascii="宋体" w:hAnsi="宋体"/>
          <w:b/>
          <w:spacing w:val="20"/>
          <w:sz w:val="28"/>
          <w:szCs w:val="28"/>
        </w:rPr>
      </w:pPr>
      <w:r>
        <w:rPr>
          <w:rFonts w:ascii="宋体" w:hAnsi="宋体" w:hint="eastAsia"/>
          <w:color w:val="000000"/>
        </w:rPr>
        <w:t xml:space="preserve">     学生在校期间需至少取得思想政治教育社会实践2学分。学生可通过参加《</w:t>
      </w:r>
      <w:r>
        <w:rPr>
          <w:rFonts w:hint="eastAsia"/>
        </w:rPr>
        <w:t>中国农业大学</w:t>
      </w:r>
      <w:r>
        <w:rPr>
          <w:rFonts w:hint="eastAsia"/>
          <w:szCs w:val="21"/>
        </w:rPr>
        <w:t>思想政治教育社会实践课程设置方案</w:t>
      </w:r>
      <w:r>
        <w:rPr>
          <w:rFonts w:hint="eastAsia"/>
        </w:rPr>
        <w:t>》（另附）中列出的社会调研、</w:t>
      </w:r>
      <w:r>
        <w:rPr>
          <w:rFonts w:ascii="Verdana" w:hAnsi="Verdana" w:hint="eastAsia"/>
        </w:rPr>
        <w:t>人物事件访谈、历史考察、</w:t>
      </w:r>
      <w:r>
        <w:rPr>
          <w:rFonts w:hint="eastAsia"/>
        </w:rPr>
        <w:t>“理想信念熔铸”系列实践、“诚信守法人生”系列实践、假</w:t>
      </w:r>
      <w:r>
        <w:rPr>
          <w:rFonts w:ascii="Helvetica" w:hAnsi="Helvetica" w:cs="Helvetica" w:hint="eastAsia"/>
          <w:color w:val="000000"/>
          <w:szCs w:val="21"/>
        </w:rPr>
        <w:t>期</w:t>
      </w:r>
      <w:r>
        <w:rPr>
          <w:rFonts w:hint="eastAsia"/>
          <w:color w:val="000000"/>
          <w:szCs w:val="21"/>
          <w:shd w:val="clear" w:color="auto" w:fill="FFFFFF"/>
        </w:rPr>
        <w:t>社会实践、志愿服务等</w:t>
      </w:r>
      <w:r>
        <w:rPr>
          <w:rFonts w:hint="eastAsia"/>
        </w:rPr>
        <w:t>方式取得思想政治教育社会实践学分。</w:t>
      </w:r>
    </w:p>
    <w:p w:rsidR="00A65296" w:rsidRDefault="00A65296">
      <w:pPr>
        <w:spacing w:line="360" w:lineRule="exact"/>
        <w:rPr>
          <w:rFonts w:ascii="宋体" w:hAnsi="宋体"/>
          <w:b/>
          <w:spacing w:val="20"/>
          <w:sz w:val="28"/>
          <w:szCs w:val="28"/>
        </w:rPr>
      </w:pPr>
    </w:p>
    <w:p w:rsidR="00A65296" w:rsidRDefault="00A65296">
      <w:pPr>
        <w:spacing w:line="360" w:lineRule="exact"/>
        <w:rPr>
          <w:rFonts w:ascii="宋体" w:hAnsi="宋体"/>
          <w:b/>
          <w:spacing w:val="20"/>
          <w:sz w:val="28"/>
          <w:szCs w:val="28"/>
        </w:rPr>
      </w:pPr>
    </w:p>
    <w:p w:rsidR="00A65296" w:rsidRDefault="00A65296">
      <w:pPr>
        <w:spacing w:line="360" w:lineRule="exact"/>
        <w:rPr>
          <w:rFonts w:ascii="宋体" w:hAnsi="宋体"/>
          <w:b/>
          <w:spacing w:val="20"/>
          <w:sz w:val="28"/>
          <w:szCs w:val="28"/>
        </w:rPr>
      </w:pPr>
    </w:p>
    <w:p w:rsidR="00F552DB" w:rsidRDefault="00F552DB">
      <w:pPr>
        <w:widowControl/>
        <w:jc w:val="left"/>
        <w:rPr>
          <w:rFonts w:ascii="宋体" w:hAnsi="宋体"/>
          <w:b/>
          <w:spacing w:val="20"/>
          <w:sz w:val="28"/>
          <w:szCs w:val="28"/>
        </w:rPr>
      </w:pPr>
      <w:r>
        <w:rPr>
          <w:rFonts w:ascii="宋体" w:hAnsi="宋体"/>
          <w:b/>
          <w:spacing w:val="20"/>
          <w:sz w:val="28"/>
          <w:szCs w:val="28"/>
        </w:rPr>
        <w:br w:type="page"/>
      </w:r>
    </w:p>
    <w:p w:rsidR="00A65296" w:rsidRDefault="00A65296">
      <w:pPr>
        <w:spacing w:line="360" w:lineRule="exact"/>
        <w:rPr>
          <w:rFonts w:ascii="宋体" w:hAnsi="宋体"/>
          <w:b/>
          <w:spacing w:val="20"/>
          <w:sz w:val="28"/>
          <w:szCs w:val="28"/>
        </w:rPr>
      </w:pPr>
    </w:p>
    <w:p w:rsidR="00A65296" w:rsidRDefault="00AB2640">
      <w:pPr>
        <w:pStyle w:val="1"/>
        <w:rPr>
          <w:rFonts w:ascii="黑体" w:eastAsia="黑体"/>
        </w:rPr>
      </w:pPr>
      <w:bookmarkStart w:id="152" w:name="_Toc499305928"/>
      <w:bookmarkStart w:id="153" w:name="_Toc499305373"/>
      <w:bookmarkStart w:id="154" w:name="_Toc499306458"/>
      <w:bookmarkStart w:id="155" w:name="_Toc499305531"/>
      <w:bookmarkStart w:id="156" w:name="_Toc482717386"/>
      <w:bookmarkStart w:id="157" w:name="_Toc483313774"/>
      <w:bookmarkStart w:id="158" w:name="_Toc483314175"/>
      <w:bookmarkStart w:id="159" w:name="_Toc482717264"/>
      <w:bookmarkStart w:id="160" w:name="_Toc483317570"/>
      <w:bookmarkStart w:id="161" w:name="_Toc483318455"/>
      <w:bookmarkStart w:id="162" w:name="_Toc483318894"/>
      <w:bookmarkStart w:id="163" w:name="_Toc482715982"/>
      <w:bookmarkStart w:id="164" w:name="_Toc483380847"/>
      <w:bookmarkStart w:id="165" w:name="_Toc525995243"/>
      <w:bookmarkEnd w:id="142"/>
      <w:bookmarkEnd w:id="143"/>
      <w:bookmarkEnd w:id="144"/>
      <w:bookmarkEnd w:id="145"/>
      <w:bookmarkEnd w:id="146"/>
      <w:bookmarkEnd w:id="147"/>
      <w:bookmarkEnd w:id="148"/>
      <w:bookmarkEnd w:id="149"/>
      <w:bookmarkEnd w:id="150"/>
      <w:r>
        <w:rPr>
          <w:rFonts w:hint="eastAsia"/>
        </w:rPr>
        <w:t>工学院农业工程专业本科人才培养方案</w:t>
      </w:r>
      <w:bookmarkEnd w:id="152"/>
      <w:bookmarkEnd w:id="153"/>
      <w:bookmarkEnd w:id="154"/>
      <w:bookmarkEnd w:id="155"/>
      <w:bookmarkEnd w:id="165"/>
    </w:p>
    <w:p w:rsidR="00A65296" w:rsidRDefault="00AB2640">
      <w:pPr>
        <w:spacing w:line="360" w:lineRule="exact"/>
        <w:ind w:firstLineChars="200" w:firstLine="420"/>
        <w:rPr>
          <w:rFonts w:ascii="黑体" w:eastAsia="黑体" w:hAnsi="宋体"/>
          <w:szCs w:val="21"/>
        </w:rPr>
      </w:pPr>
      <w:r>
        <w:rPr>
          <w:rFonts w:ascii="黑体" w:eastAsia="黑体" w:hAnsi="宋体" w:hint="eastAsia"/>
          <w:szCs w:val="21"/>
        </w:rPr>
        <w:t>一、培养目标</w:t>
      </w:r>
    </w:p>
    <w:p w:rsidR="00A65296" w:rsidRDefault="00AB2640" w:rsidP="00975CB3">
      <w:pPr>
        <w:spacing w:beforeLines="50" w:before="156" w:afterLines="50" w:after="156" w:line="360" w:lineRule="auto"/>
        <w:rPr>
          <w:rFonts w:ascii="黑体" w:eastAsia="黑体" w:hAnsi="黑体"/>
          <w:szCs w:val="21"/>
        </w:rPr>
      </w:pPr>
      <w:r>
        <w:rPr>
          <w:rFonts w:ascii="黑体" w:eastAsia="黑体" w:hAnsi="黑体" w:hint="eastAsia"/>
          <w:szCs w:val="21"/>
        </w:rPr>
        <w:t>1.1 总体目标</w:t>
      </w:r>
    </w:p>
    <w:p w:rsidR="00A65296" w:rsidRDefault="00AB2640">
      <w:pPr>
        <w:spacing w:line="360" w:lineRule="auto"/>
        <w:ind w:firstLineChars="200" w:firstLine="420"/>
        <w:rPr>
          <w:szCs w:val="21"/>
        </w:rPr>
      </w:pPr>
      <w:r>
        <w:rPr>
          <w:rFonts w:hint="eastAsia"/>
          <w:szCs w:val="21"/>
        </w:rPr>
        <w:t>农业工程本科专业旨在培养具有良好的科学、文化素养和高度社会责任感，扎实的数学、物理、化学、生物等数学与自然科学基础知识，扎实的工程基础知识与能力，较系统掌握农业工程基础知识、基本理论、工程技能和技术知识，具有创新创业意识、实践能力、国际视野，能够在农业工程及其相关领域从事教育、科研、开发设计、管理等工作的高级</w:t>
      </w:r>
      <w:r>
        <w:rPr>
          <w:rFonts w:ascii="宋体" w:hAnsi="宋体" w:hint="eastAsia"/>
        </w:rPr>
        <w:t>工程技术专业人才</w:t>
      </w:r>
      <w:r>
        <w:rPr>
          <w:rFonts w:hint="eastAsia"/>
          <w:szCs w:val="21"/>
        </w:rPr>
        <w:t>。</w:t>
      </w:r>
    </w:p>
    <w:p w:rsidR="00A65296" w:rsidRDefault="00AB2640">
      <w:pPr>
        <w:widowControl/>
        <w:spacing w:line="360" w:lineRule="auto"/>
        <w:rPr>
          <w:rFonts w:ascii="宋体" w:hAnsi="宋体"/>
          <w:kern w:val="0"/>
          <w:szCs w:val="21"/>
        </w:rPr>
      </w:pPr>
      <w:r>
        <w:rPr>
          <w:rFonts w:ascii="黑体" w:eastAsia="黑体" w:hAnsi="黑体" w:hint="eastAsia"/>
          <w:szCs w:val="21"/>
        </w:rPr>
        <w:t>1.2 基本要求：</w:t>
      </w:r>
    </w:p>
    <w:p w:rsidR="00A65296" w:rsidRDefault="00AB2640" w:rsidP="00975CB3">
      <w:pPr>
        <w:spacing w:beforeLines="50" w:before="156" w:line="360" w:lineRule="auto"/>
        <w:ind w:firstLineChars="200" w:firstLine="420"/>
        <w:rPr>
          <w:szCs w:val="21"/>
        </w:rPr>
      </w:pPr>
      <w:r>
        <w:rPr>
          <w:rFonts w:hint="eastAsia"/>
          <w:szCs w:val="21"/>
        </w:rPr>
        <w:t>农业工程专业本科毕业生应达到如下技能、知识、能力和素质的要求：</w:t>
      </w:r>
    </w:p>
    <w:p w:rsidR="00A65296" w:rsidRDefault="00AB2640">
      <w:pPr>
        <w:spacing w:line="360" w:lineRule="auto"/>
        <w:ind w:firstLineChars="200" w:firstLine="420"/>
        <w:rPr>
          <w:szCs w:val="21"/>
        </w:rPr>
      </w:pPr>
      <w:proofErr w:type="gramStart"/>
      <w:r>
        <w:rPr>
          <w:rFonts w:hint="eastAsia"/>
          <w:szCs w:val="21"/>
        </w:rPr>
        <w:t>—具有</w:t>
      </w:r>
      <w:proofErr w:type="gramEnd"/>
      <w:r>
        <w:rPr>
          <w:rFonts w:hint="eastAsia"/>
          <w:szCs w:val="21"/>
        </w:rPr>
        <w:t>人文社会科学素养、社会责任感和工程职业道德；</w:t>
      </w:r>
    </w:p>
    <w:p w:rsidR="00A65296" w:rsidRDefault="00AB2640">
      <w:pPr>
        <w:spacing w:line="360" w:lineRule="auto"/>
        <w:ind w:firstLineChars="200" w:firstLine="420"/>
        <w:rPr>
          <w:szCs w:val="21"/>
        </w:rPr>
      </w:pPr>
      <w:proofErr w:type="gramStart"/>
      <w:r>
        <w:rPr>
          <w:rFonts w:hint="eastAsia"/>
          <w:szCs w:val="21"/>
        </w:rPr>
        <w:t>—具有</w:t>
      </w:r>
      <w:proofErr w:type="gramEnd"/>
      <w:r>
        <w:rPr>
          <w:rFonts w:hint="eastAsia"/>
          <w:szCs w:val="21"/>
        </w:rPr>
        <w:t>从事农业工程领域工作所需的数学、自然科学、信息技术、外语以及经济和管理等方面的知识；</w:t>
      </w:r>
    </w:p>
    <w:p w:rsidR="00A65296" w:rsidRDefault="00AB2640">
      <w:pPr>
        <w:spacing w:line="360" w:lineRule="auto"/>
        <w:ind w:firstLineChars="200" w:firstLine="420"/>
        <w:rPr>
          <w:szCs w:val="21"/>
        </w:rPr>
      </w:pPr>
      <w:proofErr w:type="gramStart"/>
      <w:r>
        <w:rPr>
          <w:rFonts w:hint="eastAsia"/>
          <w:szCs w:val="21"/>
        </w:rPr>
        <w:t>—掌握</w:t>
      </w:r>
      <w:proofErr w:type="gramEnd"/>
      <w:r>
        <w:rPr>
          <w:rFonts w:hint="eastAsia"/>
          <w:szCs w:val="21"/>
        </w:rPr>
        <w:t>农业工程基础知识和本专业的基本理论知识，具有系统的农业工程实践学习经历，了解本专业的发展历史、发展前沿和发展趋势；</w:t>
      </w:r>
    </w:p>
    <w:p w:rsidR="00A65296" w:rsidRDefault="00AB2640">
      <w:pPr>
        <w:spacing w:line="360" w:lineRule="auto"/>
        <w:ind w:firstLineChars="200" w:firstLine="420"/>
        <w:rPr>
          <w:szCs w:val="21"/>
        </w:rPr>
      </w:pPr>
      <w:r>
        <w:rPr>
          <w:rFonts w:hint="eastAsia"/>
          <w:szCs w:val="21"/>
        </w:rPr>
        <w:t>—具备实施农业工程专业领域实践的能力，并能够对其结果进行分析和初步处理；</w:t>
      </w:r>
    </w:p>
    <w:p w:rsidR="00A65296" w:rsidRDefault="00AB2640">
      <w:pPr>
        <w:spacing w:line="360" w:lineRule="auto"/>
        <w:ind w:firstLineChars="200" w:firstLine="420"/>
        <w:rPr>
          <w:szCs w:val="21"/>
        </w:rPr>
      </w:pPr>
      <w:proofErr w:type="gramStart"/>
      <w:r>
        <w:rPr>
          <w:rFonts w:hint="eastAsia"/>
          <w:szCs w:val="21"/>
        </w:rPr>
        <w:t>—掌握</w:t>
      </w:r>
      <w:proofErr w:type="gramEnd"/>
      <w:r>
        <w:rPr>
          <w:rFonts w:hint="eastAsia"/>
          <w:szCs w:val="21"/>
        </w:rPr>
        <w:t>基本的创新方法，具有追求创新的科学态度和意识；具有综合运用理论和技术手段设计系统和过程的能力；在工程设计过程中能够综合、系统地考虑经济、环境、法律、社会、安全、健康、伦理等因素；</w:t>
      </w:r>
    </w:p>
    <w:p w:rsidR="00A65296" w:rsidRDefault="00AB2640">
      <w:pPr>
        <w:spacing w:line="360" w:lineRule="auto"/>
        <w:ind w:firstLineChars="200" w:firstLine="420"/>
        <w:rPr>
          <w:szCs w:val="21"/>
        </w:rPr>
      </w:pPr>
      <w:proofErr w:type="gramStart"/>
      <w:r>
        <w:rPr>
          <w:rFonts w:hint="eastAsia"/>
          <w:szCs w:val="21"/>
        </w:rPr>
        <w:t>—掌握</w:t>
      </w:r>
      <w:proofErr w:type="gramEnd"/>
      <w:r>
        <w:rPr>
          <w:rFonts w:hint="eastAsia"/>
          <w:szCs w:val="21"/>
        </w:rPr>
        <w:t>文献检索、资料查询、规范使用及运用现代信息技术获取相关信息的基本方法，具有初步的科学研究与实际工作能力；</w:t>
      </w:r>
    </w:p>
    <w:p w:rsidR="00A65296" w:rsidRDefault="00AB2640">
      <w:pPr>
        <w:spacing w:line="360" w:lineRule="auto"/>
        <w:ind w:firstLineChars="200" w:firstLine="420"/>
        <w:rPr>
          <w:szCs w:val="21"/>
        </w:rPr>
      </w:pPr>
      <w:proofErr w:type="gramStart"/>
      <w:r>
        <w:rPr>
          <w:rFonts w:hint="eastAsia"/>
          <w:szCs w:val="21"/>
        </w:rPr>
        <w:t>—了解</w:t>
      </w:r>
      <w:proofErr w:type="gramEnd"/>
      <w:r>
        <w:rPr>
          <w:rFonts w:hint="eastAsia"/>
          <w:szCs w:val="21"/>
        </w:rPr>
        <w:t>与本专业相关的职业和行业的规划、设计、生产、研究开发、环境保护和持续发展等方面的方针、政策和法津、法规，具备正确认识工程对于客观世界和社会影响的能力；</w:t>
      </w:r>
    </w:p>
    <w:p w:rsidR="00A65296" w:rsidRDefault="00AB2640">
      <w:pPr>
        <w:spacing w:line="360" w:lineRule="auto"/>
        <w:ind w:firstLineChars="200" w:firstLine="420"/>
        <w:rPr>
          <w:szCs w:val="21"/>
        </w:rPr>
      </w:pPr>
      <w:proofErr w:type="gramStart"/>
      <w:r>
        <w:rPr>
          <w:rFonts w:hint="eastAsia"/>
          <w:szCs w:val="21"/>
        </w:rPr>
        <w:t>—具有</w:t>
      </w:r>
      <w:proofErr w:type="gramEnd"/>
      <w:r>
        <w:rPr>
          <w:rFonts w:hint="eastAsia"/>
          <w:szCs w:val="21"/>
        </w:rPr>
        <w:t>一定的调查研究与决策、组织与管理、语言与文字表达、人际沟通与交往以及在团队中发挥作用的能力；</w:t>
      </w:r>
    </w:p>
    <w:p w:rsidR="00A65296" w:rsidRDefault="00AB2640">
      <w:pPr>
        <w:spacing w:line="360" w:lineRule="auto"/>
        <w:ind w:firstLineChars="200" w:firstLine="420"/>
        <w:rPr>
          <w:szCs w:val="21"/>
        </w:rPr>
      </w:pPr>
      <w:r>
        <w:rPr>
          <w:rFonts w:hint="eastAsia"/>
          <w:szCs w:val="21"/>
        </w:rPr>
        <w:t>—对终身学习有正确认识，具有不断学习和适应发展的能力；</w:t>
      </w:r>
    </w:p>
    <w:p w:rsidR="00A65296" w:rsidRDefault="00AB2640">
      <w:pPr>
        <w:spacing w:line="360" w:lineRule="auto"/>
        <w:ind w:firstLineChars="200" w:firstLine="420"/>
        <w:rPr>
          <w:szCs w:val="21"/>
        </w:rPr>
      </w:pPr>
      <w:proofErr w:type="gramStart"/>
      <w:r>
        <w:rPr>
          <w:rFonts w:hint="eastAsia"/>
          <w:szCs w:val="21"/>
        </w:rPr>
        <w:t>—具有</w:t>
      </w:r>
      <w:proofErr w:type="gramEnd"/>
      <w:r>
        <w:rPr>
          <w:rFonts w:hint="eastAsia"/>
          <w:szCs w:val="21"/>
        </w:rPr>
        <w:t>国际视野与创新思维，以及跨文化的交流、竞争与合作能力。</w:t>
      </w:r>
    </w:p>
    <w:p w:rsidR="00A65296" w:rsidRDefault="00A65296">
      <w:pPr>
        <w:spacing w:line="360" w:lineRule="auto"/>
        <w:ind w:firstLineChars="200" w:firstLine="420"/>
        <w:rPr>
          <w:rFonts w:ascii="宋体" w:hAnsi="宋体"/>
          <w:szCs w:val="21"/>
        </w:rPr>
      </w:pPr>
    </w:p>
    <w:p w:rsidR="00A65296" w:rsidRDefault="00AB2640">
      <w:pPr>
        <w:spacing w:line="360" w:lineRule="auto"/>
        <w:ind w:firstLineChars="200" w:firstLine="420"/>
        <w:rPr>
          <w:rFonts w:ascii="黑体" w:eastAsia="黑体" w:hAnsi="宋体"/>
          <w:szCs w:val="21"/>
        </w:rPr>
      </w:pPr>
      <w:r>
        <w:rPr>
          <w:rFonts w:ascii="黑体" w:eastAsia="黑体" w:hAnsi="宋体" w:hint="eastAsia"/>
          <w:szCs w:val="21"/>
        </w:rPr>
        <w:t>二、培养标准与实现途径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544"/>
        <w:gridCol w:w="2652"/>
      </w:tblGrid>
      <w:tr w:rsidR="00A65296">
        <w:tc>
          <w:tcPr>
            <w:tcW w:w="2660" w:type="dxa"/>
            <w:vMerge w:val="restart"/>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t>培养标准（知识、能力与素质要求）</w:t>
            </w:r>
          </w:p>
        </w:tc>
        <w:tc>
          <w:tcPr>
            <w:tcW w:w="6196" w:type="dxa"/>
            <w:gridSpan w:val="2"/>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t>实现途径</w:t>
            </w:r>
          </w:p>
        </w:tc>
      </w:tr>
      <w:tr w:rsidR="00A65296">
        <w:tc>
          <w:tcPr>
            <w:tcW w:w="2660" w:type="dxa"/>
            <w:vMerge/>
            <w:tcBorders>
              <w:top w:val="single" w:sz="4" w:space="0" w:color="auto"/>
              <w:left w:val="single" w:sz="4" w:space="0" w:color="auto"/>
              <w:bottom w:val="single" w:sz="4" w:space="0" w:color="auto"/>
              <w:right w:val="single" w:sz="4" w:space="0" w:color="auto"/>
            </w:tcBorders>
            <w:vAlign w:val="center"/>
          </w:tcPr>
          <w:p w:rsidR="00A65296" w:rsidRDefault="00A65296">
            <w:pPr>
              <w:widowControl/>
              <w:jc w:val="left"/>
              <w:rPr>
                <w:rFonts w:ascii="黑体" w:eastAsia="黑体" w:hAnsi="宋体"/>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t>课程设置</w:t>
            </w:r>
          </w:p>
        </w:tc>
        <w:tc>
          <w:tcPr>
            <w:tcW w:w="26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t>其他途径</w:t>
            </w: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szCs w:val="21"/>
              </w:rPr>
              <w:t>1.</w:t>
            </w:r>
            <w:r>
              <w:rPr>
                <w:rFonts w:hint="eastAsia"/>
                <w:szCs w:val="21"/>
              </w:rPr>
              <w:t>具有人文社会科学素养、</w:t>
            </w:r>
            <w:r>
              <w:rPr>
                <w:rFonts w:hint="eastAsia"/>
                <w:szCs w:val="21"/>
              </w:rPr>
              <w:lastRenderedPageBreak/>
              <w:t>社会责任感和工程职业道德；</w:t>
            </w:r>
          </w:p>
        </w:tc>
        <w:tc>
          <w:tcPr>
            <w:tcW w:w="3544" w:type="dxa"/>
            <w:tcBorders>
              <w:top w:val="single" w:sz="4" w:space="0" w:color="auto"/>
              <w:left w:val="single" w:sz="4" w:space="0" w:color="auto"/>
              <w:bottom w:val="single" w:sz="4" w:space="0" w:color="auto"/>
              <w:right w:val="single" w:sz="4" w:space="0" w:color="auto"/>
            </w:tcBorders>
          </w:tcPr>
          <w:p w:rsidR="00A65296" w:rsidRDefault="00AB2640">
            <w:pPr>
              <w:autoSpaceDE w:val="0"/>
              <w:autoSpaceDN w:val="0"/>
              <w:adjustRightInd w:val="0"/>
              <w:spacing w:line="240" w:lineRule="atLeast"/>
              <w:rPr>
                <w:rFonts w:ascii="宋体" w:hAnsi="宋体" w:cs="宋体"/>
                <w:kern w:val="0"/>
                <w:szCs w:val="21"/>
              </w:rPr>
            </w:pPr>
            <w:r>
              <w:rPr>
                <w:rFonts w:ascii="宋体" w:hAnsi="宋体" w:cs="宋体" w:hint="eastAsia"/>
                <w:kern w:val="0"/>
                <w:szCs w:val="21"/>
              </w:rPr>
              <w:lastRenderedPageBreak/>
              <w:t>思想道德修养与法律基础、马克思主</w:t>
            </w:r>
            <w:r>
              <w:rPr>
                <w:rFonts w:ascii="宋体" w:hAnsi="宋体" w:cs="宋体" w:hint="eastAsia"/>
                <w:kern w:val="0"/>
                <w:szCs w:val="21"/>
              </w:rPr>
              <w:lastRenderedPageBreak/>
              <w:t>义基本原理、中国近现代史纲要、毛泽东思想和中国特色社会主义理论体系概论、其他人文社科通识课、军训、体育、大学生心理健康、农工专业认识实习</w:t>
            </w:r>
          </w:p>
        </w:tc>
        <w:tc>
          <w:tcPr>
            <w:tcW w:w="2652" w:type="dxa"/>
            <w:tcBorders>
              <w:top w:val="single" w:sz="4" w:space="0" w:color="auto"/>
              <w:left w:val="single" w:sz="4" w:space="0" w:color="auto"/>
              <w:bottom w:val="single" w:sz="4" w:space="0" w:color="auto"/>
              <w:right w:val="single" w:sz="4" w:space="0" w:color="auto"/>
            </w:tcBorders>
          </w:tcPr>
          <w:p w:rsidR="00A65296" w:rsidRDefault="00AB2640">
            <w:pPr>
              <w:autoSpaceDE w:val="0"/>
              <w:autoSpaceDN w:val="0"/>
              <w:adjustRightInd w:val="0"/>
              <w:spacing w:line="240" w:lineRule="atLeast"/>
              <w:rPr>
                <w:rFonts w:ascii="宋体" w:hAnsi="宋体" w:cs="宋体"/>
                <w:kern w:val="0"/>
                <w:szCs w:val="21"/>
              </w:rPr>
            </w:pPr>
            <w:r>
              <w:rPr>
                <w:rFonts w:ascii="宋体" w:hAnsi="宋体" w:cs="宋体" w:hint="eastAsia"/>
                <w:kern w:val="0"/>
                <w:szCs w:val="21"/>
              </w:rPr>
              <w:lastRenderedPageBreak/>
              <w:t>第二课堂（思想道德修养与</w:t>
            </w:r>
            <w:r>
              <w:rPr>
                <w:rFonts w:ascii="宋体" w:hAnsi="宋体" w:cs="宋体" w:hint="eastAsia"/>
                <w:kern w:val="0"/>
                <w:szCs w:val="21"/>
              </w:rPr>
              <w:lastRenderedPageBreak/>
              <w:t>法律基础课外实践、中国近现代史纲要课外实践、毛泽东思想和中国特色社会主义理论体系概论课外实践、马克思主义基本原理课外实践）、大学生心理健康辅导、学生社团活动，志愿者义工、公益劳动。</w:t>
            </w: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szCs w:val="21"/>
              </w:rPr>
            </w:pPr>
            <w:r>
              <w:rPr>
                <w:szCs w:val="21"/>
              </w:rPr>
              <w:lastRenderedPageBreak/>
              <w:t>2.</w:t>
            </w:r>
            <w:r>
              <w:rPr>
                <w:rFonts w:hint="eastAsia"/>
                <w:szCs w:val="21"/>
              </w:rPr>
              <w:t>具有从事农业工程工作所需的数学、自然科学、信息技术、外语以及经济和管理等方面的知识；</w:t>
            </w:r>
          </w:p>
        </w:tc>
        <w:tc>
          <w:tcPr>
            <w:tcW w:w="3544" w:type="dxa"/>
            <w:tcBorders>
              <w:top w:val="single" w:sz="4" w:space="0" w:color="auto"/>
              <w:left w:val="single" w:sz="4" w:space="0" w:color="auto"/>
              <w:bottom w:val="single" w:sz="4" w:space="0" w:color="auto"/>
              <w:right w:val="single" w:sz="4" w:space="0" w:color="auto"/>
            </w:tcBorders>
          </w:tcPr>
          <w:p w:rsidR="00A65296" w:rsidRDefault="00AB2640">
            <w:pPr>
              <w:autoSpaceDE w:val="0"/>
              <w:autoSpaceDN w:val="0"/>
              <w:adjustRightInd w:val="0"/>
              <w:spacing w:line="240" w:lineRule="atLeast"/>
              <w:rPr>
                <w:rFonts w:ascii="宋体" w:hAnsi="宋体" w:cs="宋体"/>
                <w:kern w:val="0"/>
                <w:szCs w:val="21"/>
              </w:rPr>
            </w:pPr>
            <w:r>
              <w:rPr>
                <w:rFonts w:ascii="宋体" w:hAnsi="宋体" w:cs="宋体" w:hint="eastAsia"/>
                <w:kern w:val="0"/>
                <w:szCs w:val="21"/>
              </w:rPr>
              <w:t>高等数学A（上）、高等数学A（下）、线性代数、概率论与数理统计、</w:t>
            </w:r>
            <w:r w:rsidRPr="000E1803">
              <w:rPr>
                <w:rFonts w:ascii="宋体" w:hAnsi="宋体" w:hint="eastAsia"/>
                <w:color w:val="FF0000"/>
                <w:szCs w:val="21"/>
              </w:rPr>
              <w:t>计算方法C</w:t>
            </w:r>
            <w:r>
              <w:rPr>
                <w:rFonts w:ascii="宋体" w:hAnsi="宋体" w:cs="宋体" w:hint="eastAsia"/>
                <w:kern w:val="0"/>
                <w:szCs w:val="21"/>
              </w:rPr>
              <w:t>、大学物理B（上）、大学物理B（下）、基础化学B、生物学基础、理论力学、材料力学、</w:t>
            </w:r>
            <w:r>
              <w:rPr>
                <w:rFonts w:ascii="宋体" w:hAnsi="宋体" w:hint="eastAsia"/>
                <w:color w:val="000000"/>
                <w:szCs w:val="21"/>
              </w:rPr>
              <w:t>工程热力学、</w:t>
            </w:r>
            <w:r>
              <w:rPr>
                <w:rFonts w:ascii="宋体" w:hAnsi="宋体" w:cs="宋体" w:hint="eastAsia"/>
                <w:kern w:val="0"/>
                <w:szCs w:val="21"/>
              </w:rPr>
              <w:t>电工技术、电子技术</w:t>
            </w:r>
          </w:p>
        </w:tc>
        <w:tc>
          <w:tcPr>
            <w:tcW w:w="2652" w:type="dxa"/>
            <w:tcBorders>
              <w:top w:val="single" w:sz="4" w:space="0" w:color="auto"/>
              <w:left w:val="single" w:sz="4" w:space="0" w:color="auto"/>
              <w:bottom w:val="single" w:sz="4" w:space="0" w:color="auto"/>
              <w:right w:val="single" w:sz="4" w:space="0" w:color="auto"/>
            </w:tcBorders>
          </w:tcPr>
          <w:p w:rsidR="00A65296" w:rsidRDefault="00AB2640">
            <w:pPr>
              <w:autoSpaceDE w:val="0"/>
              <w:autoSpaceDN w:val="0"/>
              <w:adjustRightInd w:val="0"/>
              <w:spacing w:line="240" w:lineRule="atLeast"/>
              <w:rPr>
                <w:rFonts w:ascii="宋体" w:hAnsi="宋体"/>
                <w:b/>
                <w:szCs w:val="21"/>
              </w:rPr>
            </w:pPr>
            <w:r>
              <w:rPr>
                <w:rFonts w:ascii="宋体" w:hAnsi="宋体" w:cs="宋体" w:hint="eastAsia"/>
                <w:kern w:val="0"/>
                <w:szCs w:val="21"/>
              </w:rPr>
              <w:t>数学竞赛、物理大赛、信息大赛、外语竞赛等</w:t>
            </w: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szCs w:val="21"/>
              </w:rPr>
              <w:t>3.</w:t>
            </w:r>
            <w:r>
              <w:rPr>
                <w:rFonts w:hint="eastAsia"/>
                <w:szCs w:val="21"/>
              </w:rPr>
              <w:t>掌握农业工程基础知识和本专业的基本理论知识，具有系统的农业机械化工程实践学习经历，了解本专业的发展历史、发展前沿和发展趋势；</w:t>
            </w:r>
          </w:p>
        </w:tc>
        <w:tc>
          <w:tcPr>
            <w:tcW w:w="354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sidRPr="000E1803">
              <w:rPr>
                <w:rFonts w:ascii="宋体" w:hAnsi="宋体" w:cs="宋体" w:hint="eastAsia"/>
                <w:color w:val="FF0000"/>
                <w:kern w:val="0"/>
                <w:szCs w:val="21"/>
              </w:rPr>
              <w:t>C语言程序设计</w:t>
            </w:r>
            <w:r>
              <w:rPr>
                <w:rFonts w:ascii="宋体" w:hAnsi="宋体" w:cs="宋体" w:hint="eastAsia"/>
                <w:color w:val="000000"/>
                <w:kern w:val="0"/>
                <w:szCs w:val="21"/>
              </w:rPr>
              <w:t>、热工基础、</w:t>
            </w:r>
            <w:proofErr w:type="gramStart"/>
            <w:r>
              <w:rPr>
                <w:rFonts w:ascii="宋体" w:hAnsi="宋体" w:cs="宋体" w:hint="eastAsia"/>
                <w:color w:val="000000"/>
                <w:kern w:val="0"/>
                <w:szCs w:val="21"/>
              </w:rPr>
              <w:t>工程图学基础</w:t>
            </w:r>
            <w:proofErr w:type="gramEnd"/>
            <w:r>
              <w:rPr>
                <w:rFonts w:ascii="宋体" w:hAnsi="宋体" w:cs="宋体" w:hint="eastAsia"/>
                <w:color w:val="000000"/>
                <w:kern w:val="0"/>
                <w:szCs w:val="21"/>
              </w:rPr>
              <w:t>、机械制图与CAD基础、</w:t>
            </w:r>
            <w:r>
              <w:rPr>
                <w:rFonts w:ascii="宋体" w:hAnsi="宋体" w:hint="eastAsia"/>
                <w:kern w:val="0"/>
                <w:szCs w:val="21"/>
              </w:rPr>
              <w:t>理论力学、材料力学</w:t>
            </w:r>
            <w:r>
              <w:rPr>
                <w:rFonts w:ascii="宋体" w:hAnsi="宋体" w:cs="宋体" w:hint="eastAsia"/>
                <w:color w:val="000000"/>
                <w:kern w:val="0"/>
                <w:szCs w:val="21"/>
              </w:rPr>
              <w:t>、电工技术、电子技术、机械原理、</w:t>
            </w:r>
            <w:r>
              <w:rPr>
                <w:rFonts w:ascii="宋体" w:hAnsi="宋体" w:cs="宋体" w:hint="eastAsia"/>
                <w:kern w:val="0"/>
                <w:szCs w:val="21"/>
              </w:rPr>
              <w:t>机械设计、机械制造工程学、</w:t>
            </w:r>
            <w:r>
              <w:rPr>
                <w:rFonts w:ascii="宋体" w:hAnsi="宋体" w:hint="eastAsia"/>
                <w:kern w:val="0"/>
                <w:szCs w:val="21"/>
              </w:rPr>
              <w:t>精度与测量、工程测试技术、控制</w:t>
            </w:r>
            <w:r>
              <w:rPr>
                <w:rFonts w:hint="eastAsia"/>
                <w:kern w:val="0"/>
                <w:szCs w:val="21"/>
              </w:rPr>
              <w:t>工程基础、液压与气压传动、工程材料及成形技术</w:t>
            </w:r>
            <w:r>
              <w:rPr>
                <w:kern w:val="0"/>
                <w:szCs w:val="21"/>
              </w:rPr>
              <w:t>B</w:t>
            </w:r>
            <w:r>
              <w:rPr>
                <w:rFonts w:hint="eastAsia"/>
                <w:kern w:val="0"/>
                <w:szCs w:val="21"/>
              </w:rPr>
              <w:t>、农学概论、农业物料学、传热传质学、畜牧及加工机械、农业工程新生研讨课、农产品加工工程</w:t>
            </w:r>
          </w:p>
        </w:tc>
        <w:tc>
          <w:tcPr>
            <w:tcW w:w="26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大学生创新创业实验、挑战杯、机械创新设计大赛、机械创新大赛、智能农机装备大赛、机器人大赛、大学生URP项目等。</w:t>
            </w:r>
          </w:p>
          <w:p w:rsidR="00A65296" w:rsidRDefault="00A65296">
            <w:pPr>
              <w:spacing w:line="240" w:lineRule="atLeast"/>
              <w:rPr>
                <w:rFonts w:ascii="黑体" w:eastAsia="黑体" w:hAnsi="宋体"/>
                <w:szCs w:val="21"/>
              </w:rPr>
            </w:pP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t>4.</w:t>
            </w:r>
            <w:r>
              <w:rPr>
                <w:rFonts w:hint="eastAsia"/>
                <w:szCs w:val="21"/>
              </w:rPr>
              <w:t>具备实施农业工程实践的能力，并能够对其结果进行分析和初步处理；</w:t>
            </w:r>
          </w:p>
        </w:tc>
        <w:tc>
          <w:tcPr>
            <w:tcW w:w="354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农工专业毕业（论文或设计）、机械化农业生产实验、专业认识实习、农业机械装备生产实习、农工综合生产实习、驾驶实习、科研训练实习、农学概论、机电综合实验、智能制造创新实验、虚拟仿真实验、农业机械与设备、农业工程新生研讨课、农业物料学、传热传质学、畜牧及加工机械、农产品加工工程、农业工程新生研讨课、农业产业化经营导论、工厂设计</w:t>
            </w:r>
          </w:p>
        </w:tc>
        <w:tc>
          <w:tcPr>
            <w:tcW w:w="26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大学生创新创业实验、挑战杯、机械创新设计大赛、机械创新大赛、智能农机装备大赛、机器人大赛、大学生URP项目等。</w:t>
            </w:r>
          </w:p>
          <w:p w:rsidR="00A65296" w:rsidRDefault="00A65296">
            <w:pPr>
              <w:spacing w:line="240" w:lineRule="atLeast"/>
              <w:rPr>
                <w:rFonts w:ascii="宋体" w:hAnsi="宋体" w:cs="宋体"/>
                <w:kern w:val="0"/>
                <w:szCs w:val="21"/>
              </w:rPr>
            </w:pP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t>5.</w:t>
            </w:r>
            <w:r>
              <w:rPr>
                <w:rFonts w:hint="eastAsia"/>
                <w:szCs w:val="21"/>
              </w:rPr>
              <w:t>掌握基本的创新方法，具有追求创新的科学态度和意识；具有综合运用理论和技术手段设计系统和过程的能力；在工程设计过程中能够综合、系统地考虑经济、环境、法律、社会、安全、健康、伦理等因素；</w:t>
            </w:r>
          </w:p>
        </w:tc>
        <w:tc>
          <w:tcPr>
            <w:tcW w:w="354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农工专业毕业（论文或设计）、机械化农业生产实验、发动机构造实验、专业认识实习、机械工程基础训练、先进制造技术训练、机械设计基础课程设计、农业机械装备生产实习、农工综合生产实习、驾驶实习、科研训练实习、智能制造创新实验、虚拟仿真实验、机电综合实验、</w:t>
            </w:r>
            <w:proofErr w:type="gramStart"/>
            <w:r>
              <w:rPr>
                <w:rFonts w:ascii="宋体" w:hAnsi="宋体" w:cs="宋体" w:hint="eastAsia"/>
                <w:kern w:val="0"/>
                <w:szCs w:val="21"/>
              </w:rPr>
              <w:t>工程图学基础</w:t>
            </w:r>
            <w:proofErr w:type="gramEnd"/>
            <w:r>
              <w:rPr>
                <w:rFonts w:ascii="宋体" w:hAnsi="宋体" w:cs="宋体" w:hint="eastAsia"/>
                <w:kern w:val="0"/>
                <w:szCs w:val="21"/>
              </w:rPr>
              <w:t>实验、机械制图与CAD基础实验、思想道德修养与法律基础、形势与政策、马克思主义基本原理、中国近现代史纲要、毛泽东思想和中国特色社会主义理论体系概论及其他人文社</w:t>
            </w:r>
            <w:r>
              <w:rPr>
                <w:rFonts w:ascii="宋体" w:hAnsi="宋体" w:cs="宋体" w:hint="eastAsia"/>
                <w:kern w:val="0"/>
                <w:szCs w:val="21"/>
              </w:rPr>
              <w:lastRenderedPageBreak/>
              <w:t>科</w:t>
            </w:r>
            <w:proofErr w:type="gramStart"/>
            <w:r>
              <w:rPr>
                <w:rFonts w:ascii="宋体" w:hAnsi="宋体" w:cs="宋体" w:hint="eastAsia"/>
                <w:kern w:val="0"/>
                <w:szCs w:val="21"/>
              </w:rPr>
              <w:t>通识课等</w:t>
            </w:r>
            <w:proofErr w:type="gramEnd"/>
          </w:p>
        </w:tc>
        <w:tc>
          <w:tcPr>
            <w:tcW w:w="26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lastRenderedPageBreak/>
              <w:t>第二课堂（思想道德修养与法律基础课外实践、中国近现代史纲要课外实践、毛泽东思想和中国特色社会主义理论体系概论课外实践、马克思主义基本原理课外实践）、大学生心理健康辅导、学生社团活动，志愿者义工、公益劳动、大学生创新创业实验、挑战杯、机械创新设计大赛、机械创新大赛、智能农机装备大赛、机器人大赛、大学生URP项目</w:t>
            </w:r>
            <w:r>
              <w:rPr>
                <w:rFonts w:ascii="宋体" w:hAnsi="宋体" w:cs="宋体" w:hint="eastAsia"/>
                <w:kern w:val="0"/>
                <w:szCs w:val="21"/>
              </w:rPr>
              <w:lastRenderedPageBreak/>
              <w:t>等。</w:t>
            </w:r>
          </w:p>
          <w:p w:rsidR="00A65296" w:rsidRDefault="00A65296">
            <w:pPr>
              <w:spacing w:line="240" w:lineRule="atLeast"/>
              <w:rPr>
                <w:rFonts w:ascii="黑体" w:eastAsia="黑体" w:hAnsi="宋体"/>
                <w:szCs w:val="21"/>
              </w:rPr>
            </w:pP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lastRenderedPageBreak/>
              <w:t>6.</w:t>
            </w:r>
            <w:r>
              <w:rPr>
                <w:rFonts w:hint="eastAsia"/>
                <w:szCs w:val="21"/>
              </w:rPr>
              <w:t>掌握文献检索、资料查询、规范使用及运用现代信息技术获取相关信息的基本方法，具有初步的科学研究与实际工作能力；</w:t>
            </w:r>
          </w:p>
        </w:tc>
        <w:tc>
          <w:tcPr>
            <w:tcW w:w="3544" w:type="dxa"/>
            <w:tcBorders>
              <w:top w:val="single" w:sz="4" w:space="0" w:color="auto"/>
              <w:left w:val="single" w:sz="4" w:space="0" w:color="auto"/>
              <w:bottom w:val="single" w:sz="4" w:space="0" w:color="auto"/>
              <w:right w:val="single" w:sz="4" w:space="0" w:color="auto"/>
            </w:tcBorders>
          </w:tcPr>
          <w:p w:rsidR="00A65296" w:rsidRDefault="00AB2640">
            <w:pPr>
              <w:spacing w:line="240" w:lineRule="atLeast"/>
              <w:rPr>
                <w:rFonts w:ascii="宋体" w:hAnsi="宋体" w:cs="宋体"/>
                <w:kern w:val="0"/>
                <w:szCs w:val="21"/>
              </w:rPr>
            </w:pPr>
            <w:r>
              <w:rPr>
                <w:rFonts w:ascii="宋体" w:hAnsi="宋体" w:cs="宋体" w:hint="eastAsia"/>
                <w:kern w:val="0"/>
                <w:szCs w:val="21"/>
              </w:rPr>
              <w:t>农工专业毕业（论文或设计）、机械化农业生产实验、发动机构造实验、专业认识实习、机械工程基础训练、先进制造技术训练、机械设计基础课程设计、农业机械装备生产实习、农工综合生产实习、驾驶实习、科研训练实习、智能制造创新实验、虚拟仿真实验、机电综合实验、</w:t>
            </w:r>
            <w:proofErr w:type="gramStart"/>
            <w:r>
              <w:rPr>
                <w:rFonts w:ascii="宋体" w:hAnsi="宋体" w:cs="宋体" w:hint="eastAsia"/>
                <w:kern w:val="0"/>
                <w:szCs w:val="21"/>
              </w:rPr>
              <w:t>工程图学基础</w:t>
            </w:r>
            <w:proofErr w:type="gramEnd"/>
            <w:r>
              <w:rPr>
                <w:rFonts w:ascii="宋体" w:hAnsi="宋体" w:cs="宋体" w:hint="eastAsia"/>
                <w:kern w:val="0"/>
                <w:szCs w:val="21"/>
              </w:rPr>
              <w:t>实验、机械制图与CAD基础实验</w:t>
            </w:r>
          </w:p>
        </w:tc>
        <w:tc>
          <w:tcPr>
            <w:tcW w:w="2652" w:type="dxa"/>
            <w:tcBorders>
              <w:top w:val="single" w:sz="4" w:space="0" w:color="auto"/>
              <w:left w:val="single" w:sz="4" w:space="0" w:color="auto"/>
              <w:bottom w:val="single" w:sz="4" w:space="0" w:color="auto"/>
              <w:right w:val="single" w:sz="4" w:space="0" w:color="auto"/>
            </w:tcBorders>
          </w:tcPr>
          <w:p w:rsidR="00A65296" w:rsidRDefault="00AB2640">
            <w:pPr>
              <w:spacing w:line="240" w:lineRule="atLeast"/>
              <w:rPr>
                <w:rFonts w:ascii="宋体" w:hAnsi="宋体" w:cs="宋体"/>
                <w:kern w:val="0"/>
                <w:szCs w:val="21"/>
              </w:rPr>
            </w:pPr>
            <w:r>
              <w:rPr>
                <w:rFonts w:ascii="宋体" w:hAnsi="宋体" w:cs="宋体" w:hint="eastAsia"/>
                <w:kern w:val="0"/>
                <w:szCs w:val="21"/>
              </w:rPr>
              <w:t>大学生创新创业实验、挑战杯、机械创新设计大赛、机械创新大赛、智能农机装备大赛、机器人大赛、图书馆举办的文献检索培训等。</w:t>
            </w:r>
          </w:p>
          <w:p w:rsidR="00A65296" w:rsidRDefault="00A65296">
            <w:pPr>
              <w:spacing w:line="240" w:lineRule="atLeast"/>
              <w:rPr>
                <w:rFonts w:ascii="黑体" w:eastAsia="黑体" w:hAnsi="宋体"/>
                <w:szCs w:val="21"/>
              </w:rPr>
            </w:pP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7.了解与本专业相关的职业和行业的规划、设计、生产、研究开发、环境保护和持续发展等方面的方针、政策和法津、法规，具备正确认识工程对于客观世界和社会影响的能力；</w:t>
            </w:r>
          </w:p>
        </w:tc>
        <w:tc>
          <w:tcPr>
            <w:tcW w:w="354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农工专业毕业（论文或设计）、机械化农业生产实验、专业认识实习、农业机械装备生产实习、农工综合生产实习、驾驶实习、科研训练实习、智能制造创新实验、虚拟仿真实验、机电综合实验、思想道德修养与法律基础、形势与政策、马克思主义基本原理、中国近现代史纲要、毛泽东思想和中国特色社会主义理论体系概论及其他人文社科</w:t>
            </w:r>
            <w:proofErr w:type="gramStart"/>
            <w:r>
              <w:rPr>
                <w:rFonts w:ascii="宋体" w:hAnsi="宋体" w:cs="宋体" w:hint="eastAsia"/>
                <w:kern w:val="0"/>
                <w:szCs w:val="21"/>
              </w:rPr>
              <w:t>通识课等</w:t>
            </w:r>
            <w:proofErr w:type="gramEnd"/>
          </w:p>
        </w:tc>
        <w:tc>
          <w:tcPr>
            <w:tcW w:w="26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宋体" w:hAnsi="宋体" w:cs="宋体" w:hint="eastAsia"/>
                <w:kern w:val="0"/>
                <w:szCs w:val="21"/>
              </w:rPr>
              <w:t>大学生创新创业实验、挑战杯、机械创新设计大赛、机械创新大赛、智能农机装备大赛、机器人大赛、大学生社会实践活动、文体活动、党建活动、科技创新活动、校内外教授论坛、</w:t>
            </w:r>
            <w:proofErr w:type="gramStart"/>
            <w:r>
              <w:rPr>
                <w:rFonts w:ascii="宋体" w:hAnsi="宋体" w:cs="宋体" w:hint="eastAsia"/>
                <w:kern w:val="0"/>
                <w:szCs w:val="21"/>
              </w:rPr>
              <w:t>校外企业</w:t>
            </w:r>
            <w:proofErr w:type="gramEnd"/>
            <w:r>
              <w:rPr>
                <w:rFonts w:ascii="宋体" w:hAnsi="宋体" w:cs="宋体" w:hint="eastAsia"/>
                <w:kern w:val="0"/>
                <w:szCs w:val="21"/>
              </w:rPr>
              <w:t>专家专题讲座等</w:t>
            </w: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8.具有一定的调查研究与决策、组织与管理、语言与文字表达、人际沟通与交往以及在团队中发挥作用的能力；</w:t>
            </w:r>
          </w:p>
        </w:tc>
        <w:tc>
          <w:tcPr>
            <w:tcW w:w="354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农工专业毕业（论文或设计）、机械化农业生产实验、发动机构造实验、专业认识实习、机械工程基础训练、先进制造技术训练、机械设计基础课程设计、农业机械装备生产实习、农工综合生产实习、驾驶实习、科研训练实习、智能制造创新实验、虚拟仿真实验、机电综合实验、</w:t>
            </w:r>
            <w:proofErr w:type="gramStart"/>
            <w:r>
              <w:rPr>
                <w:rFonts w:ascii="宋体" w:hAnsi="宋体" w:cs="宋体" w:hint="eastAsia"/>
                <w:kern w:val="0"/>
                <w:szCs w:val="21"/>
              </w:rPr>
              <w:t>工程图学基础</w:t>
            </w:r>
            <w:proofErr w:type="gramEnd"/>
            <w:r>
              <w:rPr>
                <w:rFonts w:ascii="宋体" w:hAnsi="宋体" w:cs="宋体" w:hint="eastAsia"/>
                <w:kern w:val="0"/>
                <w:szCs w:val="21"/>
              </w:rPr>
              <w:t>实验、机械制图与CAD基础实验。</w:t>
            </w:r>
          </w:p>
        </w:tc>
        <w:tc>
          <w:tcPr>
            <w:tcW w:w="26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宋体" w:hAnsi="宋体" w:cs="宋体"/>
                <w:kern w:val="0"/>
                <w:szCs w:val="21"/>
              </w:rPr>
            </w:pPr>
            <w:r>
              <w:rPr>
                <w:rFonts w:ascii="宋体" w:hAnsi="宋体" w:cs="宋体" w:hint="eastAsia"/>
                <w:kern w:val="0"/>
                <w:szCs w:val="21"/>
              </w:rPr>
              <w:t>大学生创新创业实验、挑战杯、机械创新设计大赛、机械创新大赛、智能农机装备大赛、机器人大赛、大学生社会实践活动、文体活动、党建活动、科技创新活动、校内外教授论坛、</w:t>
            </w:r>
            <w:proofErr w:type="gramStart"/>
            <w:r>
              <w:rPr>
                <w:rFonts w:ascii="宋体" w:hAnsi="宋体" w:cs="宋体" w:hint="eastAsia"/>
                <w:kern w:val="0"/>
                <w:szCs w:val="21"/>
              </w:rPr>
              <w:t>校外企业</w:t>
            </w:r>
            <w:proofErr w:type="gramEnd"/>
            <w:r>
              <w:rPr>
                <w:rFonts w:ascii="宋体" w:hAnsi="宋体" w:cs="宋体" w:hint="eastAsia"/>
                <w:kern w:val="0"/>
                <w:szCs w:val="21"/>
              </w:rPr>
              <w:t>专家专题讲座等</w:t>
            </w: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szCs w:val="21"/>
              </w:rPr>
            </w:pPr>
            <w:r>
              <w:rPr>
                <w:rFonts w:ascii="黑体" w:eastAsia="黑体" w:hAnsi="宋体" w:hint="eastAsia"/>
                <w:szCs w:val="21"/>
              </w:rPr>
              <w:t>9.</w:t>
            </w:r>
            <w:r>
              <w:rPr>
                <w:rFonts w:hint="eastAsia"/>
                <w:szCs w:val="21"/>
              </w:rPr>
              <w:t>对终身学习有正确认识，具有不断学习和适应发展的能力；</w:t>
            </w:r>
          </w:p>
        </w:tc>
        <w:tc>
          <w:tcPr>
            <w:tcW w:w="3544" w:type="dxa"/>
            <w:tcBorders>
              <w:top w:val="single" w:sz="4" w:space="0" w:color="auto"/>
              <w:left w:val="single" w:sz="4" w:space="0" w:color="auto"/>
              <w:bottom w:val="single" w:sz="4" w:space="0" w:color="auto"/>
              <w:right w:val="single" w:sz="4" w:space="0" w:color="auto"/>
            </w:tcBorders>
          </w:tcPr>
          <w:p w:rsidR="00A65296" w:rsidRDefault="00AB2640">
            <w:pPr>
              <w:spacing w:line="240" w:lineRule="atLeast"/>
              <w:rPr>
                <w:rFonts w:ascii="宋体" w:hAnsi="宋体" w:cs="宋体"/>
                <w:kern w:val="0"/>
                <w:szCs w:val="21"/>
              </w:rPr>
            </w:pPr>
            <w:r>
              <w:rPr>
                <w:rFonts w:ascii="宋体" w:hAnsi="宋体" w:cs="宋体" w:hint="eastAsia"/>
                <w:kern w:val="0"/>
                <w:szCs w:val="21"/>
              </w:rPr>
              <w:t>大学外语、人文社科通识课、先进制造技术训练、农业工程新生研讨课、农业工程综合实习、农业机械装备生产实习、智能制造创新实验、虚拟仿真实验、农工专业毕业（论文或设计）</w:t>
            </w:r>
          </w:p>
        </w:tc>
        <w:tc>
          <w:tcPr>
            <w:tcW w:w="2652" w:type="dxa"/>
            <w:tcBorders>
              <w:top w:val="single" w:sz="4" w:space="0" w:color="auto"/>
              <w:left w:val="single" w:sz="4" w:space="0" w:color="auto"/>
              <w:bottom w:val="single" w:sz="4" w:space="0" w:color="auto"/>
              <w:right w:val="single" w:sz="4" w:space="0" w:color="auto"/>
            </w:tcBorders>
          </w:tcPr>
          <w:p w:rsidR="00A65296" w:rsidRDefault="00AB2640">
            <w:pPr>
              <w:spacing w:line="240" w:lineRule="atLeast"/>
              <w:rPr>
                <w:rFonts w:ascii="宋体" w:hAnsi="宋体" w:cs="宋体"/>
                <w:szCs w:val="21"/>
              </w:rPr>
            </w:pPr>
            <w:r>
              <w:rPr>
                <w:rFonts w:ascii="宋体" w:hAnsi="宋体" w:cs="宋体" w:hint="eastAsia"/>
                <w:kern w:val="0"/>
                <w:szCs w:val="21"/>
              </w:rPr>
              <w:t>大学生创新创业实验、挑战杯、机械创新设计大赛、机械创新大赛、智能农机装备大赛、机器人大赛、大学生URP项目、大学生社会实践活动、文体活动、党建活动、科技创新活动、职业规划指导、校内外教授论坛、学术会议、学术展览、</w:t>
            </w:r>
            <w:proofErr w:type="gramStart"/>
            <w:r>
              <w:rPr>
                <w:rFonts w:ascii="宋体" w:hAnsi="宋体" w:cs="宋体" w:hint="eastAsia"/>
                <w:kern w:val="0"/>
                <w:szCs w:val="21"/>
              </w:rPr>
              <w:t>校外企业</w:t>
            </w:r>
            <w:proofErr w:type="gramEnd"/>
            <w:r>
              <w:rPr>
                <w:rFonts w:ascii="宋体" w:hAnsi="宋体" w:cs="宋体" w:hint="eastAsia"/>
                <w:kern w:val="0"/>
                <w:szCs w:val="21"/>
              </w:rPr>
              <w:t>专家专题讲座等</w:t>
            </w:r>
          </w:p>
        </w:tc>
      </w:tr>
      <w:tr w:rsidR="00A65296">
        <w:tc>
          <w:tcPr>
            <w:tcW w:w="266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240" w:lineRule="atLeast"/>
              <w:rPr>
                <w:rFonts w:ascii="黑体" w:eastAsia="黑体" w:hAnsi="宋体"/>
                <w:szCs w:val="21"/>
              </w:rPr>
            </w:pPr>
            <w:r>
              <w:rPr>
                <w:rFonts w:ascii="黑体" w:eastAsia="黑体" w:hAnsi="宋体" w:hint="eastAsia"/>
                <w:szCs w:val="21"/>
              </w:rPr>
              <w:t>10.</w:t>
            </w:r>
            <w:r>
              <w:rPr>
                <w:rFonts w:hint="eastAsia"/>
                <w:szCs w:val="21"/>
              </w:rPr>
              <w:t>具有国际视野与创新思维，以及跨文化的交流、竞争与合作能力。</w:t>
            </w:r>
          </w:p>
        </w:tc>
        <w:tc>
          <w:tcPr>
            <w:tcW w:w="3544" w:type="dxa"/>
            <w:tcBorders>
              <w:top w:val="single" w:sz="4" w:space="0" w:color="auto"/>
              <w:left w:val="single" w:sz="4" w:space="0" w:color="auto"/>
              <w:bottom w:val="single" w:sz="4" w:space="0" w:color="auto"/>
              <w:right w:val="single" w:sz="4" w:space="0" w:color="auto"/>
            </w:tcBorders>
          </w:tcPr>
          <w:p w:rsidR="00A65296" w:rsidRDefault="00AB2640">
            <w:pPr>
              <w:autoSpaceDE w:val="0"/>
              <w:autoSpaceDN w:val="0"/>
              <w:adjustRightInd w:val="0"/>
              <w:spacing w:line="240" w:lineRule="atLeast"/>
              <w:rPr>
                <w:rFonts w:ascii="宋体" w:hAnsi="宋体" w:cs="宋体"/>
                <w:kern w:val="0"/>
                <w:szCs w:val="21"/>
              </w:rPr>
            </w:pPr>
            <w:r>
              <w:rPr>
                <w:rFonts w:ascii="宋体" w:hAnsi="宋体" w:cs="宋体" w:hint="eastAsia"/>
                <w:kern w:val="0"/>
                <w:szCs w:val="21"/>
              </w:rPr>
              <w:t>大学外语、农业工程新生研讨课、中国近现代史纲要、人文社科通识课、农工综合实习、农业机械装备生产实习、先进制造技术训练、虚拟仿真实验、农工专业毕业（论文或设计）</w:t>
            </w:r>
          </w:p>
        </w:tc>
        <w:tc>
          <w:tcPr>
            <w:tcW w:w="2652" w:type="dxa"/>
            <w:tcBorders>
              <w:top w:val="single" w:sz="4" w:space="0" w:color="auto"/>
              <w:left w:val="single" w:sz="4" w:space="0" w:color="auto"/>
              <w:bottom w:val="single" w:sz="4" w:space="0" w:color="auto"/>
              <w:right w:val="single" w:sz="4" w:space="0" w:color="auto"/>
            </w:tcBorders>
          </w:tcPr>
          <w:p w:rsidR="00A65296" w:rsidRDefault="00AB2640">
            <w:pPr>
              <w:spacing w:line="240" w:lineRule="atLeast"/>
              <w:rPr>
                <w:rFonts w:ascii="宋体" w:hAnsi="宋体" w:cs="宋体"/>
                <w:kern w:val="0"/>
                <w:szCs w:val="21"/>
              </w:rPr>
            </w:pPr>
            <w:r>
              <w:rPr>
                <w:rFonts w:ascii="宋体" w:hAnsi="宋体" w:cs="宋体" w:hint="eastAsia"/>
                <w:kern w:val="0"/>
                <w:szCs w:val="21"/>
              </w:rPr>
              <w:t>校内外教授论坛、学术会议、学术展览、博士论坛、</w:t>
            </w:r>
            <w:proofErr w:type="gramStart"/>
            <w:r>
              <w:rPr>
                <w:rFonts w:ascii="宋体" w:hAnsi="宋体" w:cs="宋体" w:hint="eastAsia"/>
                <w:kern w:val="0"/>
                <w:szCs w:val="21"/>
              </w:rPr>
              <w:t>校外企业</w:t>
            </w:r>
            <w:proofErr w:type="gramEnd"/>
            <w:r>
              <w:rPr>
                <w:rFonts w:ascii="宋体" w:hAnsi="宋体" w:cs="宋体" w:hint="eastAsia"/>
                <w:kern w:val="0"/>
                <w:szCs w:val="21"/>
              </w:rPr>
              <w:t>专家专题讲座、与国外大学合作交流计划项目、各种社会实践、学科竞赛、科技创新大赛、学生社团活动、图书馆举办的文献</w:t>
            </w:r>
            <w:r>
              <w:rPr>
                <w:rFonts w:ascii="宋体" w:hAnsi="宋体" w:cs="宋体" w:hint="eastAsia"/>
                <w:kern w:val="0"/>
                <w:szCs w:val="21"/>
              </w:rPr>
              <w:lastRenderedPageBreak/>
              <w:t>检索培训</w:t>
            </w:r>
          </w:p>
        </w:tc>
      </w:tr>
    </w:tbl>
    <w:p w:rsidR="00A65296" w:rsidRDefault="00A65296">
      <w:pPr>
        <w:spacing w:line="360" w:lineRule="exact"/>
        <w:ind w:firstLineChars="200" w:firstLine="420"/>
        <w:rPr>
          <w:rFonts w:ascii="黑体" w:eastAsia="黑体" w:hAnsi="宋体"/>
          <w:szCs w:val="21"/>
        </w:rPr>
      </w:pPr>
    </w:p>
    <w:p w:rsidR="00A65296" w:rsidRDefault="00AB2640">
      <w:pPr>
        <w:spacing w:line="360" w:lineRule="exact"/>
        <w:ind w:firstLineChars="200" w:firstLine="420"/>
        <w:rPr>
          <w:rFonts w:ascii="黑体" w:eastAsia="黑体" w:hAnsi="宋体"/>
          <w:szCs w:val="21"/>
        </w:rPr>
      </w:pPr>
      <w:r>
        <w:rPr>
          <w:rFonts w:ascii="黑体" w:eastAsia="黑体" w:hAnsi="宋体" w:hint="eastAsia"/>
          <w:szCs w:val="21"/>
        </w:rPr>
        <w:t>三、主干学科：</w:t>
      </w:r>
      <w:r>
        <w:rPr>
          <w:rFonts w:ascii="宋体" w:hAnsi="宋体" w:cs="宋体" w:hint="eastAsia"/>
          <w:kern w:val="0"/>
          <w:szCs w:val="21"/>
        </w:rPr>
        <w:t>农业工程</w:t>
      </w:r>
    </w:p>
    <w:p w:rsidR="00A65296" w:rsidRDefault="00AB2640">
      <w:pPr>
        <w:spacing w:line="360" w:lineRule="auto"/>
        <w:ind w:firstLineChars="200" w:firstLine="420"/>
        <w:rPr>
          <w:rFonts w:ascii="黑体" w:eastAsia="黑体" w:hAnsi="宋体"/>
          <w:szCs w:val="21"/>
        </w:rPr>
      </w:pPr>
      <w:r>
        <w:rPr>
          <w:rFonts w:ascii="黑体" w:eastAsia="黑体" w:hAnsi="宋体" w:hint="eastAsia"/>
          <w:szCs w:val="21"/>
        </w:rPr>
        <w:t>四、核心课程：</w:t>
      </w:r>
    </w:p>
    <w:p w:rsidR="00A65296" w:rsidRDefault="00AB2640">
      <w:pPr>
        <w:spacing w:line="360" w:lineRule="auto"/>
        <w:ind w:firstLineChars="200" w:firstLine="420"/>
        <w:rPr>
          <w:rFonts w:ascii="宋体" w:hAnsi="宋体" w:cs="宋体"/>
          <w:kern w:val="0"/>
          <w:szCs w:val="21"/>
        </w:rPr>
      </w:pPr>
      <w:r>
        <w:rPr>
          <w:rFonts w:ascii="宋体" w:hAnsi="宋体" w:hint="eastAsia"/>
          <w:kern w:val="0"/>
          <w:szCs w:val="21"/>
        </w:rPr>
        <w:t>理论力学、材料力学、</w:t>
      </w:r>
      <w:r>
        <w:rPr>
          <w:rFonts w:ascii="宋体" w:hAnsi="宋体" w:cs="宋体" w:hint="eastAsia"/>
          <w:kern w:val="0"/>
          <w:szCs w:val="21"/>
        </w:rPr>
        <w:t>机械原理、机械设计、机械制造工程学、</w:t>
      </w:r>
      <w:r>
        <w:rPr>
          <w:rFonts w:ascii="宋体" w:hAnsi="宋体" w:hint="eastAsia"/>
          <w:kern w:val="0"/>
          <w:szCs w:val="21"/>
        </w:rPr>
        <w:t>精度与测量、工程测试技术、控制工程基础</w:t>
      </w:r>
      <w:r>
        <w:rPr>
          <w:rFonts w:hint="eastAsia"/>
          <w:kern w:val="0"/>
          <w:szCs w:val="21"/>
        </w:rPr>
        <w:t>、</w:t>
      </w:r>
      <w:r>
        <w:rPr>
          <w:rFonts w:ascii="宋体" w:hAnsi="宋体" w:cs="宋体" w:hint="eastAsia"/>
          <w:kern w:val="0"/>
          <w:szCs w:val="21"/>
        </w:rPr>
        <w:t>工程热力学、</w:t>
      </w:r>
      <w:r>
        <w:rPr>
          <w:rFonts w:hint="eastAsia"/>
          <w:kern w:val="0"/>
          <w:szCs w:val="21"/>
        </w:rPr>
        <w:t>液压与气压传动、</w:t>
      </w:r>
      <w:r>
        <w:rPr>
          <w:rFonts w:ascii="宋体" w:hAnsi="宋体" w:cs="宋体" w:hint="eastAsia"/>
          <w:kern w:val="0"/>
          <w:szCs w:val="21"/>
        </w:rPr>
        <w:t>农学概论、生物学基础、农业机械与设备、农业物料学、传热传质学、畜牧及加工机械、农产品加工工程</w:t>
      </w:r>
    </w:p>
    <w:p w:rsidR="00A65296" w:rsidRDefault="00AB2640">
      <w:pPr>
        <w:spacing w:line="360" w:lineRule="auto"/>
        <w:ind w:firstLineChars="200" w:firstLine="420"/>
        <w:rPr>
          <w:rFonts w:ascii="宋体" w:hAnsi="宋体"/>
          <w:szCs w:val="21"/>
        </w:rPr>
      </w:pPr>
      <w:r>
        <w:rPr>
          <w:rFonts w:ascii="黑体" w:eastAsia="黑体" w:hAnsi="宋体" w:hint="eastAsia"/>
          <w:szCs w:val="21"/>
        </w:rPr>
        <w:t>五、学制与授予学位门类：</w:t>
      </w:r>
      <w:r>
        <w:rPr>
          <w:rFonts w:ascii="黑体" w:eastAsia="黑体" w:hAnsi="宋体" w:hint="eastAsia"/>
          <w:szCs w:val="21"/>
          <w:u w:val="single"/>
        </w:rPr>
        <w:t xml:space="preserve">四 </w:t>
      </w:r>
      <w:r>
        <w:rPr>
          <w:rFonts w:ascii="宋体" w:hAnsi="宋体" w:hint="eastAsia"/>
          <w:szCs w:val="21"/>
        </w:rPr>
        <w:t>年制本科，实行弹性学习年限；授予学位门类：</w:t>
      </w:r>
      <w:r>
        <w:rPr>
          <w:rFonts w:ascii="宋体" w:hAnsi="宋体" w:hint="eastAsia"/>
          <w:szCs w:val="21"/>
          <w:u w:val="single"/>
        </w:rPr>
        <w:t>工</w:t>
      </w:r>
      <w:r>
        <w:rPr>
          <w:rFonts w:ascii="宋体" w:hAnsi="宋体" w:hint="eastAsia"/>
          <w:szCs w:val="21"/>
        </w:rPr>
        <w:t>学学士学位。</w:t>
      </w:r>
    </w:p>
    <w:p w:rsidR="00A65296" w:rsidRDefault="00AB2640">
      <w:pPr>
        <w:spacing w:line="360" w:lineRule="auto"/>
        <w:ind w:firstLineChars="200" w:firstLine="420"/>
        <w:rPr>
          <w:rFonts w:ascii="黑体" w:eastAsia="黑体" w:hAnsi="宋体"/>
          <w:b/>
          <w:szCs w:val="21"/>
        </w:rPr>
      </w:pPr>
      <w:r>
        <w:rPr>
          <w:rFonts w:ascii="黑体" w:eastAsia="黑体" w:hAnsi="宋体" w:hint="eastAsia"/>
          <w:szCs w:val="21"/>
        </w:rPr>
        <w:t>六、毕业最低学分要求：</w:t>
      </w:r>
      <w:r>
        <w:rPr>
          <w:rFonts w:ascii="宋体" w:hAnsi="宋体" w:hint="eastAsia"/>
          <w:b/>
          <w:szCs w:val="21"/>
          <w:u w:val="single"/>
        </w:rPr>
        <w:t xml:space="preserve"> 课内：</w:t>
      </w:r>
      <w:r w:rsidR="000E1803" w:rsidRPr="000E1803">
        <w:rPr>
          <w:rFonts w:ascii="宋体" w:hAnsi="宋体" w:hint="eastAsia"/>
          <w:b/>
          <w:color w:val="FF0000"/>
          <w:szCs w:val="21"/>
          <w:u w:val="single"/>
        </w:rPr>
        <w:t>163.5</w:t>
      </w:r>
      <w:r>
        <w:rPr>
          <w:rFonts w:ascii="宋体" w:hAnsi="宋体" w:hint="eastAsia"/>
          <w:b/>
          <w:szCs w:val="21"/>
          <w:u w:val="single"/>
        </w:rPr>
        <w:t xml:space="preserve">  </w:t>
      </w:r>
      <w:r>
        <w:rPr>
          <w:rFonts w:ascii="宋体" w:hAnsi="宋体" w:hint="eastAsia"/>
          <w:b/>
          <w:szCs w:val="21"/>
        </w:rPr>
        <w:t>；其中理论课程学分：</w:t>
      </w:r>
      <w:r>
        <w:rPr>
          <w:rFonts w:ascii="宋体" w:hAnsi="宋体" w:hint="eastAsia"/>
          <w:b/>
          <w:szCs w:val="21"/>
          <w:u w:val="single"/>
        </w:rPr>
        <w:t xml:space="preserve">  </w:t>
      </w:r>
      <w:r w:rsidR="000E1803" w:rsidRPr="000E1803">
        <w:rPr>
          <w:rFonts w:ascii="宋体" w:hAnsi="宋体" w:hint="eastAsia"/>
          <w:b/>
          <w:color w:val="FF0000"/>
          <w:szCs w:val="21"/>
          <w:u w:val="single"/>
        </w:rPr>
        <w:t>128</w:t>
      </w:r>
      <w:r>
        <w:rPr>
          <w:rFonts w:ascii="宋体" w:hAnsi="宋体" w:hint="eastAsia"/>
          <w:b/>
          <w:szCs w:val="21"/>
        </w:rPr>
        <w:t>环节学分：</w:t>
      </w:r>
      <w:r w:rsidRPr="000E1803">
        <w:rPr>
          <w:rFonts w:ascii="宋体" w:hAnsi="宋体" w:hint="eastAsia"/>
          <w:b/>
          <w:color w:val="FF0000"/>
          <w:szCs w:val="21"/>
          <w:u w:val="single"/>
        </w:rPr>
        <w:t xml:space="preserve"> </w:t>
      </w:r>
      <w:r w:rsidR="000E1803" w:rsidRPr="000E1803">
        <w:rPr>
          <w:rFonts w:ascii="宋体" w:hAnsi="宋体" w:hint="eastAsia"/>
          <w:b/>
          <w:color w:val="FF0000"/>
          <w:szCs w:val="21"/>
          <w:u w:val="single"/>
        </w:rPr>
        <w:t>35.5</w:t>
      </w:r>
    </w:p>
    <w:p w:rsidR="00A65296" w:rsidRDefault="00AB2640">
      <w:pPr>
        <w:spacing w:line="360" w:lineRule="auto"/>
        <w:rPr>
          <w:rFonts w:ascii="黑体" w:eastAsia="黑体" w:hAnsi="宋体"/>
          <w:szCs w:val="21"/>
        </w:rPr>
      </w:pPr>
      <w:r>
        <w:rPr>
          <w:rFonts w:ascii="黑体" w:eastAsia="黑体" w:hAnsi="宋体" w:hint="eastAsia"/>
          <w:szCs w:val="21"/>
        </w:rPr>
        <w:t>七、课程设置与修读要求</w:t>
      </w:r>
    </w:p>
    <w:p w:rsidR="00A65296" w:rsidRDefault="00AB2640">
      <w:pPr>
        <w:spacing w:line="360" w:lineRule="auto"/>
        <w:rPr>
          <w:rFonts w:ascii="黑体" w:eastAsia="黑体"/>
          <w:szCs w:val="21"/>
        </w:rPr>
      </w:pPr>
      <w:r>
        <w:rPr>
          <w:rFonts w:ascii="黑体" w:eastAsia="黑体" w:hAnsi="宋体" w:hint="eastAsia"/>
          <w:szCs w:val="21"/>
        </w:rPr>
        <w:t>1、</w:t>
      </w:r>
      <w:r>
        <w:rPr>
          <w:rFonts w:ascii="黑体" w:eastAsia="黑体" w:hint="eastAsia"/>
          <w:szCs w:val="21"/>
        </w:rPr>
        <w:t>通识教育：</w:t>
      </w:r>
      <w:r>
        <w:rPr>
          <w:rFonts w:ascii="黑体" w:eastAsia="黑体" w:hint="eastAsia"/>
          <w:szCs w:val="21"/>
          <w:u w:val="single"/>
        </w:rPr>
        <w:t xml:space="preserve"> </w:t>
      </w:r>
      <w:r w:rsidRPr="000E1803">
        <w:rPr>
          <w:rFonts w:ascii="黑体" w:eastAsia="黑体" w:hint="eastAsia"/>
          <w:color w:val="FF0000"/>
          <w:szCs w:val="21"/>
          <w:u w:val="single"/>
        </w:rPr>
        <w:t xml:space="preserve"> </w:t>
      </w:r>
      <w:r w:rsidR="000E1803" w:rsidRPr="000E1803">
        <w:rPr>
          <w:rFonts w:ascii="黑体" w:eastAsia="黑体" w:hint="eastAsia"/>
          <w:color w:val="FF0000"/>
          <w:szCs w:val="21"/>
          <w:u w:val="single"/>
        </w:rPr>
        <w:t>69</w:t>
      </w:r>
      <w:r>
        <w:rPr>
          <w:rFonts w:ascii="黑体" w:eastAsia="黑体" w:hint="eastAsia"/>
          <w:szCs w:val="21"/>
          <w:u w:val="single"/>
        </w:rPr>
        <w:t xml:space="preserve">  </w:t>
      </w:r>
      <w:r>
        <w:rPr>
          <w:rFonts w:ascii="黑体" w:eastAsia="黑体" w:hint="eastAsia"/>
          <w:szCs w:val="21"/>
        </w:rPr>
        <w:t>学分</w:t>
      </w:r>
    </w:p>
    <w:p w:rsidR="00A65296" w:rsidRDefault="00AB2640">
      <w:pPr>
        <w:spacing w:line="360" w:lineRule="auto"/>
        <w:rPr>
          <w:rFonts w:ascii="黑体" w:eastAsia="黑体"/>
          <w:szCs w:val="21"/>
        </w:rPr>
      </w:pPr>
      <w:r>
        <w:rPr>
          <w:rFonts w:ascii="黑体" w:eastAsia="黑体" w:hint="eastAsia"/>
          <w:szCs w:val="21"/>
        </w:rPr>
        <w:t>1－1、思想政治理论：14学分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1134"/>
        <w:gridCol w:w="851"/>
        <w:gridCol w:w="959"/>
        <w:gridCol w:w="819"/>
        <w:gridCol w:w="1276"/>
      </w:tblGrid>
      <w:tr w:rsidR="00A65296">
        <w:trPr>
          <w:tblHeader/>
        </w:trPr>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课程编号</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课程名称</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ascii="黑体" w:eastAsia="黑体" w:hAnsi="宋体" w:cs="宋体" w:hint="eastAsia"/>
                <w:b/>
                <w:bCs/>
                <w:szCs w:val="21"/>
              </w:rPr>
              <w:t>类别</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学时</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学分</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修读学期</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52313006</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思想道德修养与法律基础</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48</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3</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52313001</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马克思主义基本原理</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48</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3</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52313002</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中国近现代史纲要</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32</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2</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52313003</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rFonts w:ascii="宋体" w:hAnsi="宋体" w:cs="宋体"/>
                <w:kern w:val="0"/>
                <w:szCs w:val="21"/>
              </w:rPr>
            </w:pPr>
            <w:r>
              <w:rPr>
                <w:rFonts w:ascii="宋体" w:hAnsi="宋体" w:cs="宋体" w:hint="eastAsia"/>
                <w:color w:val="000000"/>
                <w:kern w:val="0"/>
                <w:szCs w:val="21"/>
              </w:rPr>
              <w:t>毛泽东思想与中国特色社会主义理论体系概论</w:t>
            </w:r>
          </w:p>
        </w:tc>
        <w:tc>
          <w:tcPr>
            <w:tcW w:w="113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color w:val="000000"/>
                <w:szCs w:val="21"/>
              </w:rPr>
              <w:t>64</w:t>
            </w:r>
          </w:p>
        </w:tc>
        <w:tc>
          <w:tcPr>
            <w:tcW w:w="81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color w:val="000000"/>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color w:val="000000"/>
                <w:szCs w:val="21"/>
              </w:rPr>
            </w:pPr>
            <w:r>
              <w:rPr>
                <w:rFonts w:ascii="宋体" w:hAnsi="宋体" w:hint="eastAsia"/>
                <w:color w:val="000000"/>
                <w:szCs w:val="21"/>
              </w:rPr>
              <w:t>52213001</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color w:val="000000"/>
                <w:kern w:val="0"/>
                <w:szCs w:val="21"/>
              </w:rPr>
            </w:pPr>
            <w:r>
              <w:rPr>
                <w:rFonts w:hint="eastAsia"/>
                <w:color w:val="000000"/>
                <w:kern w:val="0"/>
                <w:szCs w:val="21"/>
              </w:rPr>
              <w:t>形势与政策</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学工</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color w:val="000000"/>
                <w:kern w:val="0"/>
                <w:szCs w:val="21"/>
              </w:rPr>
              <w:t>32</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color w:val="000000"/>
                <w:kern w:val="0"/>
                <w:szCs w:val="21"/>
              </w:rPr>
              <w:t>2</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全程覆盖</w:t>
            </w:r>
          </w:p>
        </w:tc>
      </w:tr>
    </w:tbl>
    <w:p w:rsidR="00A65296" w:rsidRDefault="00AB2640">
      <w:pPr>
        <w:spacing w:line="360" w:lineRule="auto"/>
        <w:rPr>
          <w:rFonts w:ascii="黑体" w:eastAsia="黑体"/>
          <w:szCs w:val="21"/>
        </w:rPr>
      </w:pPr>
      <w:r>
        <w:rPr>
          <w:rFonts w:ascii="黑体" w:eastAsia="黑体" w:hint="eastAsia"/>
          <w:szCs w:val="21"/>
        </w:rPr>
        <w:t>1－2、大学外语：8学分</w:t>
      </w:r>
    </w:p>
    <w:p w:rsidR="00A65296" w:rsidRDefault="00AB2640">
      <w:pPr>
        <w:spacing w:line="360" w:lineRule="auto"/>
        <w:ind w:firstLineChars="200" w:firstLine="420"/>
        <w:rPr>
          <w:szCs w:val="21"/>
        </w:rPr>
      </w:pPr>
      <w:r>
        <w:rPr>
          <w:rFonts w:ascii="宋体" w:hAnsi="宋体" w:hint="eastAsia"/>
          <w:szCs w:val="21"/>
        </w:rPr>
        <w:t>大学英语课程分为读写、听说、人文素养和翻译四个模块（课程名单另附），</w:t>
      </w:r>
      <w:r>
        <w:rPr>
          <w:rFonts w:ascii="宋体" w:hAnsi="宋体" w:cs="Calibri" w:hint="eastAsia"/>
          <w:color w:val="000000"/>
          <w:kern w:val="0"/>
          <w:szCs w:val="21"/>
        </w:rPr>
        <w:t>本科生在校期间可</w:t>
      </w:r>
      <w:r>
        <w:rPr>
          <w:rFonts w:ascii="宋体" w:hAnsi="宋体" w:hint="eastAsia"/>
          <w:szCs w:val="21"/>
        </w:rPr>
        <w:t>根据自身需要，自主从四个模块中选修英语课程。每学期限选2学分英语课程。</w:t>
      </w:r>
    </w:p>
    <w:p w:rsidR="00A65296" w:rsidRDefault="00AB2640">
      <w:pPr>
        <w:spacing w:line="360" w:lineRule="auto"/>
        <w:rPr>
          <w:rFonts w:ascii="黑体" w:eastAsia="黑体"/>
          <w:szCs w:val="21"/>
        </w:rPr>
      </w:pPr>
      <w:r>
        <w:rPr>
          <w:rFonts w:ascii="黑体" w:eastAsia="黑体" w:hint="eastAsia"/>
          <w:szCs w:val="21"/>
        </w:rPr>
        <w:t xml:space="preserve">1－3、数学、物理、化学： </w:t>
      </w:r>
      <w:r>
        <w:rPr>
          <w:rFonts w:ascii="黑体" w:eastAsia="黑体" w:hint="eastAsia"/>
          <w:szCs w:val="21"/>
          <w:u w:val="single"/>
        </w:rPr>
        <w:t xml:space="preserve"> </w:t>
      </w:r>
      <w:r w:rsidR="000E1803" w:rsidRPr="000E1803">
        <w:rPr>
          <w:rFonts w:ascii="黑体" w:eastAsia="黑体" w:hint="eastAsia"/>
          <w:color w:val="FF0000"/>
          <w:szCs w:val="21"/>
          <w:u w:val="single"/>
        </w:rPr>
        <w:t>30</w:t>
      </w:r>
      <w:r>
        <w:rPr>
          <w:rFonts w:ascii="黑体" w:eastAsia="黑体" w:hint="eastAsia"/>
          <w:szCs w:val="21"/>
        </w:rPr>
        <w:t>分；（学院自定，工程类专业应达到总学分的15%。）</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759"/>
        <w:gridCol w:w="1134"/>
        <w:gridCol w:w="851"/>
        <w:gridCol w:w="959"/>
        <w:gridCol w:w="819"/>
        <w:gridCol w:w="1276"/>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759"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959"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276" w:type="dxa"/>
          </w:tcPr>
          <w:p w:rsidR="00A65296" w:rsidRDefault="00AB2640">
            <w:pPr>
              <w:spacing w:line="360" w:lineRule="auto"/>
              <w:jc w:val="center"/>
              <w:rPr>
                <w:b/>
                <w:szCs w:val="21"/>
              </w:rPr>
            </w:pPr>
            <w:r>
              <w:rPr>
                <w:rFonts w:hint="eastAsia"/>
                <w:b/>
                <w:szCs w:val="21"/>
              </w:rPr>
              <w:t>修读学期</w:t>
            </w:r>
          </w:p>
        </w:tc>
      </w:tr>
      <w:tr w:rsidR="00A65296">
        <w:tc>
          <w:tcPr>
            <w:tcW w:w="1318" w:type="dxa"/>
            <w:vAlign w:val="center"/>
          </w:tcPr>
          <w:p w:rsidR="00A65296" w:rsidRDefault="00AB2640">
            <w:pPr>
              <w:spacing w:line="360" w:lineRule="auto"/>
              <w:jc w:val="center"/>
              <w:rPr>
                <w:rFonts w:ascii="宋体" w:hAnsi="宋体" w:cs="宋体"/>
                <w:sz w:val="22"/>
              </w:rPr>
            </w:pPr>
            <w:r>
              <w:rPr>
                <w:rFonts w:ascii="宋体" w:hAnsi="宋体" w:cs="宋体" w:hint="eastAsia"/>
                <w:sz w:val="22"/>
              </w:rPr>
              <w:t>11310001</w:t>
            </w:r>
          </w:p>
        </w:tc>
        <w:tc>
          <w:tcPr>
            <w:tcW w:w="2759" w:type="dxa"/>
            <w:vAlign w:val="center"/>
          </w:tcPr>
          <w:p w:rsidR="00A65296" w:rsidRDefault="00AB2640">
            <w:pPr>
              <w:spacing w:line="360" w:lineRule="auto"/>
              <w:rPr>
                <w:rFonts w:ascii="宋体" w:hAnsi="宋体" w:cs="宋体"/>
                <w:szCs w:val="21"/>
              </w:rPr>
            </w:pPr>
            <w:r>
              <w:rPr>
                <w:rFonts w:hint="eastAsia"/>
                <w:szCs w:val="21"/>
              </w:rPr>
              <w:t>高等数学</w:t>
            </w:r>
            <w:r>
              <w:rPr>
                <w:rFonts w:hint="eastAsia"/>
                <w:szCs w:val="21"/>
              </w:rPr>
              <w:t>A(</w:t>
            </w:r>
            <w:r>
              <w:rPr>
                <w:rFonts w:hint="eastAsia"/>
                <w:szCs w:val="21"/>
              </w:rPr>
              <w:t>上）</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szCs w:val="21"/>
              </w:rPr>
              <w:t>80</w:t>
            </w:r>
            <w:r>
              <w:rPr>
                <w:rFonts w:hint="eastAsia"/>
                <w:szCs w:val="21"/>
              </w:rPr>
              <w:t>+8</w:t>
            </w:r>
          </w:p>
        </w:tc>
        <w:tc>
          <w:tcPr>
            <w:tcW w:w="819" w:type="dxa"/>
            <w:vAlign w:val="center"/>
          </w:tcPr>
          <w:p w:rsidR="00A65296" w:rsidRDefault="00AB2640">
            <w:pPr>
              <w:spacing w:line="360" w:lineRule="auto"/>
              <w:jc w:val="center"/>
              <w:rPr>
                <w:szCs w:val="21"/>
              </w:rPr>
            </w:pPr>
            <w:r>
              <w:rPr>
                <w:szCs w:val="21"/>
              </w:rPr>
              <w:t>5</w:t>
            </w:r>
          </w:p>
        </w:tc>
        <w:tc>
          <w:tcPr>
            <w:tcW w:w="1276" w:type="dxa"/>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1秋</w:t>
            </w:r>
          </w:p>
        </w:tc>
      </w:tr>
      <w:tr w:rsidR="00A65296">
        <w:tc>
          <w:tcPr>
            <w:tcW w:w="1318" w:type="dxa"/>
            <w:vAlign w:val="center"/>
          </w:tcPr>
          <w:p w:rsidR="00A65296" w:rsidRDefault="00AB2640">
            <w:pPr>
              <w:spacing w:line="360" w:lineRule="auto"/>
              <w:jc w:val="center"/>
              <w:rPr>
                <w:color w:val="000000"/>
                <w:sz w:val="22"/>
              </w:rPr>
            </w:pPr>
            <w:r>
              <w:rPr>
                <w:rFonts w:hint="eastAsia"/>
                <w:color w:val="000000"/>
                <w:sz w:val="22"/>
              </w:rPr>
              <w:t>11310030</w:t>
            </w:r>
          </w:p>
        </w:tc>
        <w:tc>
          <w:tcPr>
            <w:tcW w:w="2759" w:type="dxa"/>
            <w:vAlign w:val="center"/>
          </w:tcPr>
          <w:p w:rsidR="00A65296" w:rsidRDefault="00AB2640">
            <w:pPr>
              <w:spacing w:line="360" w:lineRule="auto"/>
              <w:rPr>
                <w:szCs w:val="21"/>
              </w:rPr>
            </w:pPr>
            <w:r>
              <w:rPr>
                <w:szCs w:val="21"/>
              </w:rPr>
              <w:t>普通化学</w:t>
            </w:r>
            <w:r>
              <w:rPr>
                <w:rFonts w:hint="eastAsia"/>
                <w:szCs w:val="21"/>
              </w:rPr>
              <w:t>B</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rFonts w:hint="eastAsia"/>
                <w:szCs w:val="21"/>
              </w:rPr>
              <w:t>56</w:t>
            </w:r>
          </w:p>
        </w:tc>
        <w:tc>
          <w:tcPr>
            <w:tcW w:w="819" w:type="dxa"/>
            <w:vAlign w:val="center"/>
          </w:tcPr>
          <w:p w:rsidR="00A65296" w:rsidRDefault="00AB2640">
            <w:pPr>
              <w:spacing w:line="360" w:lineRule="auto"/>
              <w:jc w:val="center"/>
              <w:rPr>
                <w:szCs w:val="21"/>
              </w:rPr>
            </w:pPr>
            <w:r>
              <w:rPr>
                <w:rFonts w:hint="eastAsia"/>
                <w:szCs w:val="21"/>
              </w:rPr>
              <w:t>3.5</w:t>
            </w:r>
          </w:p>
        </w:tc>
        <w:tc>
          <w:tcPr>
            <w:tcW w:w="1276" w:type="dxa"/>
          </w:tcPr>
          <w:p w:rsidR="00A65296" w:rsidRDefault="00AB2640">
            <w:pPr>
              <w:widowControl/>
              <w:spacing w:line="360" w:lineRule="auto"/>
              <w:jc w:val="center"/>
              <w:rPr>
                <w:rFonts w:ascii="宋体" w:hAnsi="宋体" w:cs="宋体"/>
                <w:kern w:val="0"/>
                <w:szCs w:val="21"/>
              </w:rPr>
            </w:pPr>
            <w:r>
              <w:rPr>
                <w:rFonts w:ascii="宋体" w:hAnsi="宋体" w:cs="宋体" w:hint="eastAsia"/>
                <w:kern w:val="0"/>
                <w:szCs w:val="21"/>
              </w:rPr>
              <w:t>1</w:t>
            </w:r>
            <w:r>
              <w:rPr>
                <w:rFonts w:ascii="宋体" w:hAnsi="宋体" w:cs="宋体" w:hint="eastAsia"/>
                <w:color w:val="000000"/>
                <w:kern w:val="0"/>
                <w:szCs w:val="21"/>
              </w:rPr>
              <w:t>秋</w:t>
            </w:r>
          </w:p>
        </w:tc>
      </w:tr>
      <w:tr w:rsidR="00A65296">
        <w:tc>
          <w:tcPr>
            <w:tcW w:w="1318" w:type="dxa"/>
            <w:vAlign w:val="center"/>
          </w:tcPr>
          <w:p w:rsidR="00A65296" w:rsidRDefault="00AB2640">
            <w:pPr>
              <w:spacing w:line="360" w:lineRule="auto"/>
              <w:jc w:val="center"/>
              <w:rPr>
                <w:rFonts w:ascii="宋体" w:hAnsi="宋体" w:cs="宋体"/>
                <w:sz w:val="22"/>
              </w:rPr>
            </w:pPr>
            <w:r>
              <w:rPr>
                <w:rFonts w:ascii="宋体" w:hAnsi="宋体" w:cs="宋体" w:hint="eastAsia"/>
                <w:sz w:val="22"/>
              </w:rPr>
              <w:t>11310008</w:t>
            </w:r>
          </w:p>
        </w:tc>
        <w:tc>
          <w:tcPr>
            <w:tcW w:w="2759" w:type="dxa"/>
            <w:vAlign w:val="center"/>
          </w:tcPr>
          <w:p w:rsidR="00A65296" w:rsidRDefault="00AB2640">
            <w:pPr>
              <w:spacing w:line="360" w:lineRule="auto"/>
              <w:rPr>
                <w:rFonts w:ascii="宋体" w:hAnsi="宋体" w:cs="宋体"/>
                <w:szCs w:val="21"/>
              </w:rPr>
            </w:pPr>
            <w:r>
              <w:rPr>
                <w:rFonts w:hint="eastAsia"/>
                <w:szCs w:val="21"/>
              </w:rPr>
              <w:t>线性代数</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szCs w:val="21"/>
              </w:rPr>
              <w:t>48</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3</w:t>
            </w:r>
          </w:p>
        </w:tc>
        <w:tc>
          <w:tcPr>
            <w:tcW w:w="1276" w:type="dxa"/>
          </w:tcPr>
          <w:p w:rsidR="00A65296" w:rsidRDefault="00AB2640">
            <w:pPr>
              <w:widowControl/>
              <w:spacing w:line="360" w:lineRule="auto"/>
              <w:jc w:val="center"/>
              <w:rPr>
                <w:rFonts w:ascii="宋体" w:hAnsi="宋体" w:cs="宋体"/>
                <w:kern w:val="0"/>
                <w:szCs w:val="21"/>
              </w:rPr>
            </w:pPr>
            <w:r>
              <w:rPr>
                <w:rFonts w:ascii="宋体" w:hAnsi="宋体" w:cs="宋体" w:hint="eastAsia"/>
                <w:kern w:val="0"/>
                <w:szCs w:val="21"/>
              </w:rPr>
              <w:t>1春</w:t>
            </w:r>
          </w:p>
        </w:tc>
      </w:tr>
      <w:tr w:rsidR="00A65296">
        <w:tc>
          <w:tcPr>
            <w:tcW w:w="1318" w:type="dxa"/>
            <w:vAlign w:val="center"/>
          </w:tcPr>
          <w:p w:rsidR="00A65296" w:rsidRDefault="00AB2640">
            <w:pPr>
              <w:spacing w:line="360" w:lineRule="auto"/>
              <w:jc w:val="center"/>
              <w:rPr>
                <w:rFonts w:ascii="宋体" w:hAnsi="宋体" w:cs="宋体"/>
                <w:sz w:val="22"/>
              </w:rPr>
            </w:pPr>
            <w:r>
              <w:rPr>
                <w:rFonts w:ascii="宋体" w:hAnsi="宋体" w:cs="宋体" w:hint="eastAsia"/>
                <w:sz w:val="22"/>
              </w:rPr>
              <w:t>11310002</w:t>
            </w:r>
          </w:p>
        </w:tc>
        <w:tc>
          <w:tcPr>
            <w:tcW w:w="2759" w:type="dxa"/>
            <w:vAlign w:val="center"/>
          </w:tcPr>
          <w:p w:rsidR="00A65296" w:rsidRDefault="00AB2640">
            <w:pPr>
              <w:spacing w:line="360" w:lineRule="auto"/>
              <w:rPr>
                <w:rFonts w:ascii="宋体" w:hAnsi="宋体" w:cs="宋体"/>
                <w:szCs w:val="21"/>
              </w:rPr>
            </w:pPr>
            <w:r>
              <w:rPr>
                <w:rFonts w:hint="eastAsia"/>
                <w:szCs w:val="21"/>
              </w:rPr>
              <w:t>高等数学</w:t>
            </w:r>
            <w:r>
              <w:rPr>
                <w:rFonts w:hint="eastAsia"/>
                <w:szCs w:val="21"/>
              </w:rPr>
              <w:t>A(</w:t>
            </w:r>
            <w:r>
              <w:rPr>
                <w:rFonts w:hint="eastAsia"/>
                <w:szCs w:val="21"/>
              </w:rPr>
              <w:t>下）</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szCs w:val="21"/>
              </w:rPr>
              <w:t>80</w:t>
            </w:r>
            <w:r>
              <w:rPr>
                <w:rFonts w:hint="eastAsia"/>
                <w:szCs w:val="21"/>
              </w:rPr>
              <w:t>+8</w:t>
            </w:r>
          </w:p>
        </w:tc>
        <w:tc>
          <w:tcPr>
            <w:tcW w:w="819" w:type="dxa"/>
            <w:vAlign w:val="center"/>
          </w:tcPr>
          <w:p w:rsidR="00A65296" w:rsidRDefault="00AB2640">
            <w:pPr>
              <w:spacing w:line="360" w:lineRule="auto"/>
              <w:jc w:val="center"/>
              <w:rPr>
                <w:szCs w:val="21"/>
              </w:rPr>
            </w:pPr>
            <w:r>
              <w:rPr>
                <w:szCs w:val="21"/>
              </w:rPr>
              <w:t>5</w:t>
            </w:r>
          </w:p>
        </w:tc>
        <w:tc>
          <w:tcPr>
            <w:tcW w:w="1276" w:type="dxa"/>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1春</w:t>
            </w:r>
          </w:p>
        </w:tc>
      </w:tr>
      <w:tr w:rsidR="00A65296">
        <w:tc>
          <w:tcPr>
            <w:tcW w:w="1318" w:type="dxa"/>
            <w:vAlign w:val="center"/>
          </w:tcPr>
          <w:p w:rsidR="00A65296" w:rsidRDefault="00AB2640">
            <w:pPr>
              <w:spacing w:line="360" w:lineRule="auto"/>
              <w:jc w:val="center"/>
              <w:rPr>
                <w:rFonts w:ascii="宋体" w:hAnsi="宋体"/>
                <w:color w:val="000000"/>
                <w:szCs w:val="21"/>
              </w:rPr>
            </w:pPr>
            <w:r>
              <w:rPr>
                <w:rFonts w:ascii="宋体" w:hAnsi="宋体" w:hint="eastAsia"/>
                <w:color w:val="000000"/>
                <w:szCs w:val="21"/>
              </w:rPr>
              <w:t>11310033</w:t>
            </w:r>
          </w:p>
        </w:tc>
        <w:tc>
          <w:tcPr>
            <w:tcW w:w="2759" w:type="dxa"/>
            <w:vAlign w:val="center"/>
          </w:tcPr>
          <w:p w:rsidR="00A65296" w:rsidRDefault="00AB2640">
            <w:pPr>
              <w:spacing w:line="360" w:lineRule="auto"/>
              <w:jc w:val="left"/>
              <w:rPr>
                <w:szCs w:val="21"/>
              </w:rPr>
            </w:pPr>
            <w:r>
              <w:rPr>
                <w:rFonts w:hint="eastAsia"/>
                <w:szCs w:val="21"/>
              </w:rPr>
              <w:t>大学物理</w:t>
            </w:r>
            <w:r>
              <w:rPr>
                <w:szCs w:val="21"/>
              </w:rPr>
              <w:t xml:space="preserve"> (</w:t>
            </w:r>
            <w:r>
              <w:rPr>
                <w:rFonts w:hint="eastAsia"/>
                <w:szCs w:val="21"/>
              </w:rPr>
              <w:t>上</w:t>
            </w:r>
            <w:r>
              <w:rPr>
                <w:szCs w:val="21"/>
              </w:rPr>
              <w:t>)</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48</w:t>
            </w:r>
          </w:p>
        </w:tc>
        <w:tc>
          <w:tcPr>
            <w:tcW w:w="819"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3</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1</w:t>
            </w:r>
            <w:r>
              <w:rPr>
                <w:rFonts w:hint="eastAsia"/>
                <w:szCs w:val="21"/>
              </w:rPr>
              <w:t>春</w:t>
            </w:r>
          </w:p>
        </w:tc>
      </w:tr>
      <w:tr w:rsidR="00A65296">
        <w:tc>
          <w:tcPr>
            <w:tcW w:w="1318" w:type="dxa"/>
            <w:vAlign w:val="center"/>
          </w:tcPr>
          <w:p w:rsidR="00A65296" w:rsidRDefault="00AB2640">
            <w:pPr>
              <w:spacing w:line="360" w:lineRule="auto"/>
              <w:jc w:val="center"/>
              <w:rPr>
                <w:rFonts w:ascii="宋体" w:hAnsi="宋体" w:cs="宋体"/>
                <w:sz w:val="22"/>
              </w:rPr>
            </w:pPr>
            <w:r>
              <w:rPr>
                <w:rFonts w:ascii="宋体" w:hAnsi="宋体" w:cs="宋体" w:hint="eastAsia"/>
                <w:sz w:val="22"/>
              </w:rPr>
              <w:t>21310001</w:t>
            </w:r>
          </w:p>
        </w:tc>
        <w:tc>
          <w:tcPr>
            <w:tcW w:w="2759" w:type="dxa"/>
            <w:vAlign w:val="center"/>
          </w:tcPr>
          <w:p w:rsidR="00A65296" w:rsidRDefault="00AB2640">
            <w:pPr>
              <w:spacing w:line="360" w:lineRule="auto"/>
              <w:rPr>
                <w:rFonts w:ascii="宋体" w:hAnsi="宋体" w:cs="宋体"/>
                <w:szCs w:val="21"/>
              </w:rPr>
            </w:pPr>
            <w:r>
              <w:rPr>
                <w:rFonts w:hint="eastAsia"/>
                <w:szCs w:val="21"/>
              </w:rPr>
              <w:t>概率论与数理统计</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szCs w:val="21"/>
              </w:rPr>
              <w:t>48</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3</w:t>
            </w:r>
          </w:p>
        </w:tc>
        <w:tc>
          <w:tcPr>
            <w:tcW w:w="1276" w:type="dxa"/>
          </w:tcPr>
          <w:p w:rsidR="00A65296" w:rsidRDefault="00AB2640">
            <w:pPr>
              <w:widowControl/>
              <w:spacing w:line="360" w:lineRule="auto"/>
              <w:jc w:val="center"/>
              <w:rPr>
                <w:rFonts w:ascii="宋体" w:hAnsi="宋体" w:cs="宋体"/>
                <w:kern w:val="0"/>
                <w:szCs w:val="21"/>
              </w:rPr>
            </w:pPr>
            <w:r>
              <w:rPr>
                <w:rFonts w:hint="eastAsia"/>
                <w:szCs w:val="21"/>
              </w:rPr>
              <w:t>2</w:t>
            </w:r>
            <w:r>
              <w:rPr>
                <w:rFonts w:hint="eastAsia"/>
                <w:szCs w:val="21"/>
              </w:rPr>
              <w:t>秋</w:t>
            </w:r>
          </w:p>
        </w:tc>
      </w:tr>
      <w:tr w:rsidR="00A65296">
        <w:tc>
          <w:tcPr>
            <w:tcW w:w="1318" w:type="dxa"/>
            <w:vAlign w:val="center"/>
          </w:tcPr>
          <w:p w:rsidR="00A65296" w:rsidRDefault="00AB2640">
            <w:pPr>
              <w:spacing w:line="360" w:lineRule="auto"/>
              <w:jc w:val="center"/>
              <w:rPr>
                <w:rFonts w:ascii="宋体" w:hAnsi="宋体"/>
                <w:color w:val="000000"/>
                <w:szCs w:val="21"/>
              </w:rPr>
            </w:pPr>
            <w:r>
              <w:rPr>
                <w:rFonts w:ascii="宋体" w:hAnsi="宋体" w:hint="eastAsia"/>
                <w:color w:val="000000"/>
                <w:szCs w:val="21"/>
              </w:rPr>
              <w:t>21310029</w:t>
            </w:r>
          </w:p>
        </w:tc>
        <w:tc>
          <w:tcPr>
            <w:tcW w:w="2759" w:type="dxa"/>
            <w:vAlign w:val="center"/>
          </w:tcPr>
          <w:p w:rsidR="00A65296" w:rsidRDefault="00AB2640">
            <w:pPr>
              <w:spacing w:line="360" w:lineRule="auto"/>
              <w:jc w:val="left"/>
              <w:rPr>
                <w:szCs w:val="21"/>
              </w:rPr>
            </w:pPr>
            <w:r>
              <w:rPr>
                <w:rFonts w:hint="eastAsia"/>
                <w:szCs w:val="21"/>
              </w:rPr>
              <w:t>大学物理</w:t>
            </w:r>
            <w:r>
              <w:rPr>
                <w:szCs w:val="21"/>
              </w:rPr>
              <w:t>(</w:t>
            </w:r>
            <w:r>
              <w:rPr>
                <w:rFonts w:hint="eastAsia"/>
                <w:szCs w:val="21"/>
              </w:rPr>
              <w:t>下</w:t>
            </w:r>
            <w:r>
              <w:rPr>
                <w:szCs w:val="21"/>
              </w:rPr>
              <w:t>)</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48</w:t>
            </w:r>
          </w:p>
        </w:tc>
        <w:tc>
          <w:tcPr>
            <w:tcW w:w="819" w:type="dxa"/>
            <w:vAlign w:val="center"/>
          </w:tcPr>
          <w:p w:rsidR="00A65296" w:rsidRDefault="00AB2640">
            <w:pPr>
              <w:spacing w:line="360" w:lineRule="auto"/>
              <w:jc w:val="center"/>
              <w:rPr>
                <w:rFonts w:ascii="宋体" w:hAnsi="宋体" w:cs="宋体"/>
                <w:color w:val="000000"/>
                <w:szCs w:val="21"/>
              </w:rPr>
            </w:pPr>
            <w:r>
              <w:rPr>
                <w:rFonts w:ascii="宋体" w:hAnsi="宋体" w:cs="宋体" w:hint="eastAsia"/>
                <w:color w:val="000000"/>
                <w:szCs w:val="21"/>
              </w:rPr>
              <w:t>3</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2</w:t>
            </w:r>
            <w:r>
              <w:rPr>
                <w:rFonts w:hint="eastAsia"/>
                <w:szCs w:val="21"/>
              </w:rPr>
              <w:t>秋</w:t>
            </w:r>
          </w:p>
        </w:tc>
      </w:tr>
      <w:tr w:rsidR="00A65296">
        <w:tc>
          <w:tcPr>
            <w:tcW w:w="1318" w:type="dxa"/>
            <w:vAlign w:val="center"/>
          </w:tcPr>
          <w:p w:rsidR="00A65296" w:rsidRDefault="00AB2640">
            <w:pPr>
              <w:spacing w:line="360" w:lineRule="auto"/>
              <w:jc w:val="center"/>
              <w:rPr>
                <w:color w:val="000000"/>
                <w:sz w:val="22"/>
              </w:rPr>
            </w:pPr>
            <w:r>
              <w:rPr>
                <w:rFonts w:hint="eastAsia"/>
                <w:color w:val="000000"/>
                <w:sz w:val="22"/>
              </w:rPr>
              <w:t>23307018</w:t>
            </w:r>
          </w:p>
        </w:tc>
        <w:tc>
          <w:tcPr>
            <w:tcW w:w="2759" w:type="dxa"/>
            <w:vAlign w:val="center"/>
          </w:tcPr>
          <w:p w:rsidR="00A65296" w:rsidRDefault="00AB2640">
            <w:pPr>
              <w:spacing w:line="360" w:lineRule="auto"/>
              <w:rPr>
                <w:szCs w:val="21"/>
              </w:rPr>
            </w:pPr>
            <w:r>
              <w:rPr>
                <w:rFonts w:hint="eastAsia"/>
                <w:szCs w:val="21"/>
              </w:rPr>
              <w:t>生物学基础</w:t>
            </w:r>
          </w:p>
        </w:tc>
        <w:tc>
          <w:tcPr>
            <w:tcW w:w="1134" w:type="dxa"/>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必修</w:t>
            </w:r>
          </w:p>
        </w:tc>
        <w:tc>
          <w:tcPr>
            <w:tcW w:w="959" w:type="dxa"/>
            <w:vAlign w:val="center"/>
          </w:tcPr>
          <w:p w:rsidR="00A65296" w:rsidRDefault="00AB2640">
            <w:pPr>
              <w:spacing w:line="360" w:lineRule="auto"/>
              <w:jc w:val="center"/>
              <w:rPr>
                <w:szCs w:val="21"/>
              </w:rPr>
            </w:pPr>
            <w:r>
              <w:rPr>
                <w:rFonts w:hint="eastAsia"/>
                <w:szCs w:val="21"/>
              </w:rPr>
              <w:t>40</w:t>
            </w:r>
          </w:p>
        </w:tc>
        <w:tc>
          <w:tcPr>
            <w:tcW w:w="819" w:type="dxa"/>
            <w:vAlign w:val="center"/>
          </w:tcPr>
          <w:p w:rsidR="00A65296" w:rsidRDefault="00AB2640">
            <w:pPr>
              <w:spacing w:line="360" w:lineRule="auto"/>
              <w:jc w:val="center"/>
              <w:rPr>
                <w:szCs w:val="21"/>
              </w:rPr>
            </w:pPr>
            <w:r>
              <w:rPr>
                <w:rFonts w:hint="eastAsia"/>
                <w:szCs w:val="21"/>
              </w:rPr>
              <w:t>2.5</w:t>
            </w:r>
          </w:p>
        </w:tc>
        <w:tc>
          <w:tcPr>
            <w:tcW w:w="1276" w:type="dxa"/>
          </w:tcPr>
          <w:p w:rsidR="00A65296" w:rsidRDefault="00AB2640">
            <w:pPr>
              <w:widowControl/>
              <w:spacing w:line="360" w:lineRule="auto"/>
              <w:jc w:val="center"/>
              <w:rPr>
                <w:rFonts w:ascii="宋体" w:hAnsi="宋体" w:cs="宋体"/>
                <w:kern w:val="0"/>
                <w:szCs w:val="21"/>
              </w:rPr>
            </w:pPr>
            <w:r>
              <w:rPr>
                <w:rFonts w:ascii="宋体" w:hAnsi="宋体" w:cs="宋体" w:hint="eastAsia"/>
                <w:kern w:val="0"/>
                <w:szCs w:val="21"/>
              </w:rPr>
              <w:t>2春</w:t>
            </w:r>
          </w:p>
        </w:tc>
      </w:tr>
      <w:tr w:rsidR="00A65296">
        <w:tc>
          <w:tcPr>
            <w:tcW w:w="1318" w:type="dxa"/>
            <w:vAlign w:val="center"/>
          </w:tcPr>
          <w:p w:rsidR="00A65296" w:rsidRPr="000E1803" w:rsidRDefault="00AB2640">
            <w:pPr>
              <w:spacing w:line="360" w:lineRule="auto"/>
              <w:jc w:val="center"/>
              <w:rPr>
                <w:rFonts w:ascii="宋体" w:hAnsi="宋体"/>
                <w:color w:val="FF0000"/>
                <w:szCs w:val="21"/>
              </w:rPr>
            </w:pPr>
            <w:r w:rsidRPr="000E1803">
              <w:rPr>
                <w:rFonts w:ascii="宋体" w:hAnsi="宋体" w:hint="eastAsia"/>
                <w:color w:val="FF0000"/>
                <w:szCs w:val="21"/>
              </w:rPr>
              <w:t>11310032</w:t>
            </w:r>
          </w:p>
        </w:tc>
        <w:tc>
          <w:tcPr>
            <w:tcW w:w="2759" w:type="dxa"/>
            <w:vAlign w:val="center"/>
          </w:tcPr>
          <w:p w:rsidR="00A65296" w:rsidRPr="000E1803" w:rsidRDefault="00AB2640">
            <w:pPr>
              <w:spacing w:line="360" w:lineRule="auto"/>
              <w:rPr>
                <w:rFonts w:ascii="宋体" w:hAnsi="宋体"/>
                <w:color w:val="FF0000"/>
                <w:szCs w:val="21"/>
              </w:rPr>
            </w:pPr>
            <w:r w:rsidRPr="000E1803">
              <w:rPr>
                <w:rFonts w:ascii="宋体" w:hAnsi="宋体" w:hint="eastAsia"/>
                <w:color w:val="FF0000"/>
                <w:szCs w:val="21"/>
              </w:rPr>
              <w:t>计算方法C</w:t>
            </w:r>
          </w:p>
        </w:tc>
        <w:tc>
          <w:tcPr>
            <w:tcW w:w="1134" w:type="dxa"/>
          </w:tcPr>
          <w:p w:rsidR="00A65296" w:rsidRPr="000E1803" w:rsidRDefault="00AB2640">
            <w:pPr>
              <w:spacing w:line="360" w:lineRule="auto"/>
              <w:jc w:val="center"/>
              <w:rPr>
                <w:color w:val="FF0000"/>
                <w:szCs w:val="21"/>
              </w:rPr>
            </w:pPr>
            <w:r w:rsidRPr="000E1803">
              <w:rPr>
                <w:rFonts w:hint="eastAsia"/>
                <w:color w:val="FF0000"/>
                <w:szCs w:val="21"/>
              </w:rPr>
              <w:t>理学</w:t>
            </w:r>
          </w:p>
        </w:tc>
        <w:tc>
          <w:tcPr>
            <w:tcW w:w="851" w:type="dxa"/>
          </w:tcPr>
          <w:p w:rsidR="00A65296" w:rsidRPr="000E1803" w:rsidRDefault="00AB2640">
            <w:pPr>
              <w:spacing w:line="360" w:lineRule="auto"/>
              <w:jc w:val="center"/>
              <w:rPr>
                <w:color w:val="FF0000"/>
                <w:szCs w:val="21"/>
              </w:rPr>
            </w:pPr>
            <w:r w:rsidRPr="000E1803">
              <w:rPr>
                <w:rFonts w:hint="eastAsia"/>
                <w:color w:val="FF0000"/>
                <w:szCs w:val="21"/>
              </w:rPr>
              <w:t>必修</w:t>
            </w:r>
          </w:p>
        </w:tc>
        <w:tc>
          <w:tcPr>
            <w:tcW w:w="959" w:type="dxa"/>
            <w:vAlign w:val="center"/>
          </w:tcPr>
          <w:p w:rsidR="00A65296" w:rsidRPr="000E1803" w:rsidRDefault="000E1803">
            <w:pPr>
              <w:spacing w:line="360" w:lineRule="auto"/>
              <w:jc w:val="center"/>
              <w:rPr>
                <w:color w:val="FF0000"/>
                <w:sz w:val="22"/>
              </w:rPr>
            </w:pPr>
            <w:r>
              <w:rPr>
                <w:rFonts w:hint="eastAsia"/>
                <w:color w:val="FF0000"/>
                <w:sz w:val="22"/>
              </w:rPr>
              <w:t>32</w:t>
            </w:r>
          </w:p>
        </w:tc>
        <w:tc>
          <w:tcPr>
            <w:tcW w:w="819" w:type="dxa"/>
            <w:vAlign w:val="center"/>
          </w:tcPr>
          <w:p w:rsidR="00A65296" w:rsidRPr="000E1803" w:rsidRDefault="000E1803">
            <w:pPr>
              <w:spacing w:line="360" w:lineRule="auto"/>
              <w:jc w:val="center"/>
              <w:rPr>
                <w:color w:val="FF0000"/>
                <w:sz w:val="22"/>
              </w:rPr>
            </w:pPr>
            <w:r>
              <w:rPr>
                <w:rFonts w:hint="eastAsia"/>
                <w:color w:val="FF0000"/>
                <w:sz w:val="22"/>
              </w:rPr>
              <w:t>2</w:t>
            </w:r>
          </w:p>
        </w:tc>
        <w:tc>
          <w:tcPr>
            <w:tcW w:w="1276" w:type="dxa"/>
          </w:tcPr>
          <w:p w:rsidR="00A65296" w:rsidRPr="000E1803" w:rsidRDefault="00AB2640">
            <w:pPr>
              <w:widowControl/>
              <w:spacing w:line="360" w:lineRule="auto"/>
              <w:jc w:val="center"/>
              <w:rPr>
                <w:rFonts w:ascii="宋体" w:hAnsi="宋体" w:cs="宋体"/>
                <w:color w:val="FF0000"/>
                <w:kern w:val="0"/>
                <w:sz w:val="22"/>
              </w:rPr>
            </w:pPr>
            <w:r w:rsidRPr="000E1803">
              <w:rPr>
                <w:rFonts w:ascii="宋体" w:hAnsi="宋体" w:cs="宋体" w:hint="eastAsia"/>
                <w:color w:val="FF0000"/>
                <w:kern w:val="0"/>
                <w:sz w:val="22"/>
              </w:rPr>
              <w:t>3秋</w:t>
            </w:r>
          </w:p>
        </w:tc>
      </w:tr>
    </w:tbl>
    <w:p w:rsidR="00A65296" w:rsidRDefault="00AB2640">
      <w:pPr>
        <w:spacing w:line="360" w:lineRule="auto"/>
        <w:rPr>
          <w:szCs w:val="21"/>
        </w:rPr>
      </w:pPr>
      <w:r>
        <w:rPr>
          <w:rFonts w:ascii="黑体" w:eastAsia="黑体" w:hint="eastAsia"/>
          <w:szCs w:val="21"/>
        </w:rPr>
        <w:t>1-4、计算机：</w:t>
      </w:r>
      <w:r w:rsidR="000E1803" w:rsidRPr="000E1803">
        <w:rPr>
          <w:rFonts w:ascii="黑体" w:eastAsia="黑体" w:hint="eastAsia"/>
          <w:color w:val="FF0000"/>
          <w:szCs w:val="21"/>
          <w:u w:val="single"/>
        </w:rPr>
        <w:t xml:space="preserve"> 0</w:t>
      </w:r>
      <w:r>
        <w:rPr>
          <w:rFonts w:ascii="黑体" w:eastAsia="黑体" w:hint="eastAsia"/>
          <w:szCs w:val="21"/>
          <w:u w:val="single"/>
        </w:rPr>
        <w:t xml:space="preserve"> </w:t>
      </w:r>
      <w:r>
        <w:rPr>
          <w:rFonts w:ascii="黑体" w:eastAsia="黑体" w:hint="eastAsia"/>
          <w:szCs w:val="21"/>
        </w:rPr>
        <w:t>学分：</w:t>
      </w:r>
      <w:r>
        <w:rPr>
          <w:rFonts w:ascii="宋体" w:hAnsi="宋体" w:hint="eastAsia"/>
          <w:color w:val="000000"/>
          <w:szCs w:val="21"/>
        </w:rPr>
        <w:t>本专业学生必修以下计算机课程：</w:t>
      </w:r>
    </w:p>
    <w:tbl>
      <w:tblPr>
        <w:tblW w:w="9116" w:type="dxa"/>
        <w:tblLayout w:type="fixed"/>
        <w:tblLook w:val="04A0" w:firstRow="1" w:lastRow="0" w:firstColumn="1" w:lastColumn="0" w:noHBand="0" w:noVBand="1"/>
      </w:tblPr>
      <w:tblGrid>
        <w:gridCol w:w="1456"/>
        <w:gridCol w:w="2123"/>
        <w:gridCol w:w="1063"/>
        <w:gridCol w:w="1102"/>
        <w:gridCol w:w="956"/>
        <w:gridCol w:w="976"/>
        <w:gridCol w:w="1440"/>
      </w:tblGrid>
      <w:tr w:rsidR="00A65296">
        <w:trPr>
          <w:trHeight w:val="300"/>
          <w:tblHeader/>
        </w:trPr>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rsidR="00A65296" w:rsidRDefault="00AB2640">
            <w:pPr>
              <w:widowControl/>
              <w:spacing w:line="360" w:lineRule="auto"/>
              <w:jc w:val="center"/>
              <w:rPr>
                <w:rFonts w:ascii="宋体" w:hAnsi="宋体" w:cs="宋体"/>
                <w:kern w:val="0"/>
                <w:szCs w:val="21"/>
              </w:rPr>
            </w:pPr>
            <w:r>
              <w:rPr>
                <w:rFonts w:ascii="黑体" w:eastAsia="黑体" w:hint="eastAsia"/>
                <w:b/>
                <w:bCs/>
                <w:szCs w:val="21"/>
              </w:rPr>
              <w:lastRenderedPageBreak/>
              <w:t>课程编号</w:t>
            </w:r>
          </w:p>
        </w:tc>
        <w:tc>
          <w:tcPr>
            <w:tcW w:w="2123"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left"/>
              <w:rPr>
                <w:rFonts w:ascii="宋体" w:hAnsi="宋体" w:cs="宋体"/>
                <w:kern w:val="0"/>
                <w:szCs w:val="21"/>
              </w:rPr>
            </w:pPr>
            <w:r>
              <w:rPr>
                <w:rFonts w:ascii="黑体" w:eastAsia="黑体" w:hint="eastAsia"/>
                <w:b/>
                <w:bCs/>
                <w:szCs w:val="21"/>
              </w:rPr>
              <w:t>课程名称</w:t>
            </w:r>
          </w:p>
        </w:tc>
        <w:tc>
          <w:tcPr>
            <w:tcW w:w="1063"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开课单位</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65296" w:rsidRDefault="00AB2640">
            <w:pPr>
              <w:widowControl/>
              <w:spacing w:line="360" w:lineRule="auto"/>
              <w:jc w:val="center"/>
              <w:rPr>
                <w:rFonts w:ascii="宋体" w:hAnsi="宋体" w:cs="宋体"/>
                <w:b/>
                <w:kern w:val="0"/>
                <w:szCs w:val="21"/>
              </w:rPr>
            </w:pPr>
            <w:r>
              <w:rPr>
                <w:rFonts w:ascii="宋体" w:hAnsi="宋体" w:cs="宋体" w:hint="eastAsia"/>
                <w:b/>
                <w:kern w:val="0"/>
                <w:szCs w:val="21"/>
              </w:rPr>
              <w:t>类别</w:t>
            </w:r>
          </w:p>
        </w:tc>
        <w:tc>
          <w:tcPr>
            <w:tcW w:w="956"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center"/>
              <w:rPr>
                <w:rFonts w:ascii="黑体" w:eastAsia="黑体" w:hAnsi="宋体" w:cs="宋体"/>
                <w:kern w:val="0"/>
                <w:szCs w:val="21"/>
              </w:rPr>
            </w:pPr>
            <w:r>
              <w:rPr>
                <w:rFonts w:ascii="黑体" w:eastAsia="黑体" w:hint="eastAsia"/>
                <w:b/>
                <w:bCs/>
                <w:szCs w:val="21"/>
              </w:rPr>
              <w:t>学时</w:t>
            </w:r>
          </w:p>
        </w:tc>
        <w:tc>
          <w:tcPr>
            <w:tcW w:w="976"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center"/>
              <w:rPr>
                <w:rFonts w:ascii="黑体" w:eastAsia="黑体" w:hAnsi="宋体" w:cs="宋体"/>
                <w:kern w:val="0"/>
                <w:szCs w:val="21"/>
              </w:rPr>
            </w:pPr>
            <w:r>
              <w:rPr>
                <w:rFonts w:ascii="黑体" w:eastAsia="黑体" w:hint="eastAsia"/>
                <w:b/>
                <w:bCs/>
                <w:szCs w:val="21"/>
              </w:rPr>
              <w:t>学分</w:t>
            </w:r>
          </w:p>
        </w:tc>
        <w:tc>
          <w:tcPr>
            <w:tcW w:w="1440" w:type="dxa"/>
            <w:tcBorders>
              <w:top w:val="single" w:sz="4" w:space="0" w:color="auto"/>
              <w:left w:val="nil"/>
              <w:bottom w:val="single" w:sz="4" w:space="0" w:color="auto"/>
              <w:right w:val="single" w:sz="4" w:space="0" w:color="auto"/>
            </w:tcBorders>
            <w:shd w:val="clear" w:color="auto" w:fill="auto"/>
            <w:vAlign w:val="bottom"/>
          </w:tcPr>
          <w:p w:rsidR="00A65296" w:rsidRDefault="00AB2640">
            <w:pPr>
              <w:widowControl/>
              <w:spacing w:line="360" w:lineRule="auto"/>
              <w:jc w:val="center"/>
              <w:rPr>
                <w:rFonts w:ascii="宋体" w:hAnsi="宋体" w:cs="宋体"/>
                <w:kern w:val="0"/>
                <w:szCs w:val="21"/>
              </w:rPr>
            </w:pPr>
            <w:r>
              <w:rPr>
                <w:rFonts w:ascii="宋体" w:hAnsi="宋体" w:cs="宋体" w:hint="eastAsia"/>
                <w:b/>
                <w:bCs/>
                <w:szCs w:val="21"/>
              </w:rPr>
              <w:t>修读学期</w:t>
            </w:r>
          </w:p>
        </w:tc>
      </w:tr>
      <w:tr w:rsidR="00A65296">
        <w:trPr>
          <w:trHeight w:val="300"/>
        </w:trPr>
        <w:tc>
          <w:tcPr>
            <w:tcW w:w="1456" w:type="dxa"/>
            <w:tcBorders>
              <w:top w:val="nil"/>
              <w:left w:val="single" w:sz="4" w:space="0" w:color="auto"/>
              <w:bottom w:val="single" w:sz="4" w:space="0" w:color="auto"/>
              <w:right w:val="single" w:sz="4" w:space="0" w:color="auto"/>
            </w:tcBorders>
            <w:shd w:val="clear" w:color="auto" w:fill="auto"/>
            <w:vAlign w:val="bottom"/>
          </w:tcPr>
          <w:p w:rsidR="00A65296" w:rsidRPr="000E1803" w:rsidRDefault="00AB2640" w:rsidP="00C036D3">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123080</w:t>
            </w:r>
            <w:r w:rsidR="00C036D3">
              <w:rPr>
                <w:rFonts w:ascii="宋体" w:hAnsi="宋体" w:cs="宋体" w:hint="eastAsia"/>
                <w:color w:val="FF0000"/>
                <w:kern w:val="0"/>
                <w:szCs w:val="21"/>
              </w:rPr>
              <w:t>18</w:t>
            </w:r>
          </w:p>
        </w:tc>
        <w:tc>
          <w:tcPr>
            <w:tcW w:w="2123" w:type="dxa"/>
            <w:tcBorders>
              <w:top w:val="nil"/>
              <w:left w:val="nil"/>
              <w:bottom w:val="single" w:sz="4" w:space="0" w:color="auto"/>
              <w:right w:val="single" w:sz="4" w:space="0" w:color="auto"/>
            </w:tcBorders>
            <w:shd w:val="clear" w:color="auto" w:fill="auto"/>
          </w:tcPr>
          <w:p w:rsidR="00A65296" w:rsidRPr="000E1803" w:rsidRDefault="00AB2640">
            <w:pPr>
              <w:widowControl/>
              <w:spacing w:line="360" w:lineRule="auto"/>
              <w:jc w:val="left"/>
              <w:rPr>
                <w:color w:val="FF0000"/>
                <w:kern w:val="0"/>
                <w:szCs w:val="21"/>
              </w:rPr>
            </w:pPr>
            <w:r w:rsidRPr="000E1803">
              <w:rPr>
                <w:color w:val="FF0000"/>
                <w:kern w:val="0"/>
                <w:szCs w:val="21"/>
              </w:rPr>
              <w:t>C</w:t>
            </w:r>
            <w:r w:rsidRPr="000E1803">
              <w:rPr>
                <w:rFonts w:ascii="宋体" w:hAnsi="宋体" w:hint="eastAsia"/>
                <w:color w:val="FF0000"/>
                <w:kern w:val="0"/>
                <w:szCs w:val="21"/>
              </w:rPr>
              <w:t>语言程序设计</w:t>
            </w:r>
          </w:p>
        </w:tc>
        <w:tc>
          <w:tcPr>
            <w:tcW w:w="1063" w:type="dxa"/>
            <w:tcBorders>
              <w:top w:val="single" w:sz="4" w:space="0" w:color="auto"/>
              <w:left w:val="nil"/>
              <w:bottom w:val="single" w:sz="4" w:space="0" w:color="auto"/>
              <w:right w:val="single" w:sz="4" w:space="0" w:color="auto"/>
            </w:tcBorders>
          </w:tcPr>
          <w:p w:rsidR="00A65296" w:rsidRPr="000E1803" w:rsidRDefault="00AB2640">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信电</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65296" w:rsidRPr="000E1803" w:rsidRDefault="00AB2640">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必修</w:t>
            </w:r>
          </w:p>
        </w:tc>
        <w:tc>
          <w:tcPr>
            <w:tcW w:w="956" w:type="dxa"/>
            <w:tcBorders>
              <w:top w:val="nil"/>
              <w:left w:val="nil"/>
              <w:bottom w:val="single" w:sz="4" w:space="0" w:color="auto"/>
              <w:right w:val="single" w:sz="4" w:space="0" w:color="auto"/>
            </w:tcBorders>
            <w:shd w:val="clear" w:color="auto" w:fill="auto"/>
          </w:tcPr>
          <w:p w:rsidR="00A65296" w:rsidRPr="000E1803" w:rsidRDefault="00AB2640">
            <w:pPr>
              <w:widowControl/>
              <w:spacing w:line="360" w:lineRule="auto"/>
              <w:jc w:val="center"/>
              <w:rPr>
                <w:rFonts w:ascii="黑体" w:eastAsia="黑体" w:hAnsi="宋体" w:cs="宋体"/>
                <w:color w:val="FF0000"/>
                <w:kern w:val="0"/>
                <w:szCs w:val="21"/>
              </w:rPr>
            </w:pPr>
            <w:r w:rsidRPr="000E1803">
              <w:rPr>
                <w:rFonts w:ascii="黑体" w:eastAsia="黑体" w:hAnsi="宋体" w:cs="宋体" w:hint="eastAsia"/>
                <w:color w:val="FF0000"/>
                <w:kern w:val="0"/>
                <w:szCs w:val="21"/>
              </w:rPr>
              <w:t>48</w:t>
            </w:r>
          </w:p>
        </w:tc>
        <w:tc>
          <w:tcPr>
            <w:tcW w:w="976" w:type="dxa"/>
            <w:tcBorders>
              <w:top w:val="nil"/>
              <w:left w:val="nil"/>
              <w:bottom w:val="single" w:sz="4" w:space="0" w:color="auto"/>
              <w:right w:val="single" w:sz="4" w:space="0" w:color="auto"/>
            </w:tcBorders>
            <w:shd w:val="clear" w:color="auto" w:fill="auto"/>
          </w:tcPr>
          <w:p w:rsidR="00A65296" w:rsidRPr="000E1803" w:rsidRDefault="000E1803">
            <w:pPr>
              <w:widowControl/>
              <w:spacing w:line="360" w:lineRule="auto"/>
              <w:jc w:val="center"/>
              <w:rPr>
                <w:rFonts w:ascii="黑体" w:eastAsia="黑体" w:hAnsi="宋体" w:cs="宋体"/>
                <w:color w:val="FF0000"/>
                <w:kern w:val="0"/>
                <w:szCs w:val="21"/>
              </w:rPr>
            </w:pPr>
            <w:r>
              <w:rPr>
                <w:rFonts w:ascii="黑体" w:eastAsia="黑体" w:hAnsi="宋体" w:cs="宋体" w:hint="eastAsia"/>
                <w:color w:val="FF0000"/>
                <w:kern w:val="0"/>
                <w:szCs w:val="21"/>
              </w:rPr>
              <w:t>0</w:t>
            </w:r>
          </w:p>
        </w:tc>
        <w:tc>
          <w:tcPr>
            <w:tcW w:w="1440" w:type="dxa"/>
            <w:tcBorders>
              <w:top w:val="nil"/>
              <w:left w:val="nil"/>
              <w:bottom w:val="single" w:sz="4" w:space="0" w:color="auto"/>
              <w:right w:val="single" w:sz="4" w:space="0" w:color="auto"/>
            </w:tcBorders>
            <w:shd w:val="clear" w:color="auto" w:fill="auto"/>
          </w:tcPr>
          <w:p w:rsidR="00A65296" w:rsidRPr="000E1803" w:rsidRDefault="00AB2640">
            <w:pPr>
              <w:spacing w:line="360" w:lineRule="auto"/>
              <w:jc w:val="center"/>
              <w:rPr>
                <w:color w:val="FF0000"/>
                <w:szCs w:val="21"/>
              </w:rPr>
            </w:pPr>
            <w:r w:rsidRPr="000E1803">
              <w:rPr>
                <w:rFonts w:hint="eastAsia"/>
                <w:color w:val="FF0000"/>
                <w:szCs w:val="21"/>
              </w:rPr>
              <w:t>1</w:t>
            </w:r>
            <w:r w:rsidRPr="000E1803">
              <w:rPr>
                <w:rFonts w:hint="eastAsia"/>
                <w:color w:val="FF0000"/>
                <w:szCs w:val="21"/>
              </w:rPr>
              <w:t>秋</w:t>
            </w:r>
          </w:p>
        </w:tc>
      </w:tr>
    </w:tbl>
    <w:p w:rsidR="00A65296" w:rsidRDefault="00A65296">
      <w:pPr>
        <w:spacing w:line="360" w:lineRule="auto"/>
        <w:rPr>
          <w:sz w:val="24"/>
        </w:rPr>
      </w:pPr>
    </w:p>
    <w:p w:rsidR="00A65296" w:rsidRDefault="00AB2640">
      <w:pPr>
        <w:spacing w:line="360" w:lineRule="auto"/>
        <w:rPr>
          <w:rFonts w:ascii="黑体" w:eastAsia="黑体"/>
          <w:szCs w:val="21"/>
        </w:rPr>
      </w:pPr>
      <w:r>
        <w:rPr>
          <w:rFonts w:ascii="黑体" w:eastAsia="黑体" w:hint="eastAsia"/>
          <w:szCs w:val="21"/>
        </w:rPr>
        <w:t>1－5、体育：4学分</w:t>
      </w:r>
    </w:p>
    <w:p w:rsidR="00A65296" w:rsidRDefault="00AB2640">
      <w:pPr>
        <w:spacing w:line="360" w:lineRule="auto"/>
        <w:ind w:firstLineChars="200" w:firstLine="420"/>
        <w:rPr>
          <w:rFonts w:ascii="宋体" w:hAnsi="宋体"/>
          <w:color w:val="FF0000"/>
          <w:szCs w:val="21"/>
        </w:rPr>
      </w:pPr>
      <w:r>
        <w:rPr>
          <w:rFonts w:hint="eastAsia"/>
          <w:szCs w:val="21"/>
        </w:rPr>
        <w:t>学生在校期间至少取得</w:t>
      </w:r>
      <w:r>
        <w:rPr>
          <w:rFonts w:hint="eastAsia"/>
          <w:szCs w:val="21"/>
        </w:rPr>
        <w:t>4</w:t>
      </w:r>
      <w:r>
        <w:rPr>
          <w:rFonts w:hint="eastAsia"/>
          <w:szCs w:val="21"/>
        </w:rPr>
        <w:t>学分体育类课程</w:t>
      </w:r>
      <w:r>
        <w:rPr>
          <w:rFonts w:ascii="宋体" w:hAnsi="宋体" w:hint="eastAsia"/>
          <w:szCs w:val="21"/>
        </w:rPr>
        <w:t>，并须每年通过国家要求的体育达标测试。学生根据本人身体条件，可以通过参加体育俱乐部、专项体育课、体疗课等取得体育学分。学校安排达标测试的学期，学生如不参加测试，则不能取得该学期的体育课学分；未修读体育课的学期，学生参加并通过达标测可取得0.5学分。</w:t>
      </w:r>
    </w:p>
    <w:p w:rsidR="00A65296" w:rsidRDefault="00AB2640">
      <w:pPr>
        <w:spacing w:line="360" w:lineRule="auto"/>
        <w:rPr>
          <w:szCs w:val="21"/>
        </w:rPr>
      </w:pPr>
      <w:r>
        <w:rPr>
          <w:rFonts w:hint="eastAsia"/>
          <w:b/>
          <w:szCs w:val="21"/>
        </w:rPr>
        <w:t>1-6</w:t>
      </w:r>
      <w:r>
        <w:rPr>
          <w:rFonts w:hint="eastAsia"/>
          <w:b/>
          <w:szCs w:val="21"/>
        </w:rPr>
        <w:t>、军事理论与军训：</w:t>
      </w:r>
      <w:r>
        <w:rPr>
          <w:rFonts w:hint="eastAsia"/>
          <w:szCs w:val="21"/>
        </w:rPr>
        <w:t>1</w:t>
      </w:r>
      <w:r>
        <w:rPr>
          <w:rFonts w:hint="eastAsia"/>
          <w:szCs w:val="21"/>
        </w:rPr>
        <w:t>学分。一般安排在新生入学后的</w:t>
      </w:r>
      <w:r>
        <w:rPr>
          <w:rFonts w:hint="eastAsia"/>
          <w:szCs w:val="21"/>
        </w:rPr>
        <w:t>2</w:t>
      </w:r>
      <w:r>
        <w:rPr>
          <w:rFonts w:hint="eastAsia"/>
          <w:szCs w:val="21"/>
        </w:rPr>
        <w:t>周内进行。</w:t>
      </w:r>
    </w:p>
    <w:p w:rsidR="00A65296" w:rsidRDefault="00AB2640">
      <w:pPr>
        <w:spacing w:line="360" w:lineRule="auto"/>
        <w:rPr>
          <w:rFonts w:eastAsia="黑体"/>
          <w:szCs w:val="21"/>
        </w:rPr>
      </w:pPr>
      <w:r>
        <w:rPr>
          <w:rFonts w:ascii="黑体" w:eastAsia="黑体" w:hAnsi="黑体" w:hint="eastAsia"/>
          <w:szCs w:val="21"/>
        </w:rPr>
        <w:t>1－7、</w:t>
      </w:r>
      <w:r>
        <w:rPr>
          <w:rFonts w:ascii="黑体" w:eastAsia="黑体" w:hAnsi="黑体" w:cs="宋体" w:hint="eastAsia"/>
          <w:szCs w:val="21"/>
        </w:rPr>
        <w:t>核心通识选修课</w:t>
      </w:r>
      <w:r>
        <w:rPr>
          <w:rFonts w:ascii="黑体" w:eastAsia="黑体" w:hAnsi="黑体" w:hint="eastAsia"/>
          <w:szCs w:val="21"/>
        </w:rPr>
        <w:t>：6学分：</w:t>
      </w:r>
      <w:r>
        <w:rPr>
          <w:rFonts w:ascii="宋体" w:hAnsi="宋体" w:cs="宋体" w:hint="eastAsia"/>
          <w:color w:val="000000"/>
          <w:szCs w:val="21"/>
        </w:rPr>
        <w:t>学生从学校设置的核心</w:t>
      </w:r>
      <w:proofErr w:type="gramStart"/>
      <w:r>
        <w:rPr>
          <w:rFonts w:ascii="宋体" w:hAnsi="宋体" w:cs="宋体" w:hint="eastAsia"/>
          <w:color w:val="000000"/>
          <w:szCs w:val="21"/>
        </w:rPr>
        <w:t>通识课组中</w:t>
      </w:r>
      <w:proofErr w:type="gramEnd"/>
      <w:r>
        <w:rPr>
          <w:rFonts w:ascii="宋体" w:hAnsi="宋体" w:cs="宋体" w:hint="eastAsia"/>
          <w:color w:val="000000"/>
          <w:szCs w:val="21"/>
        </w:rPr>
        <w:t>自主选修至少6学分课程。</w:t>
      </w:r>
    </w:p>
    <w:p w:rsidR="00A65296" w:rsidRDefault="00AB2640">
      <w:pPr>
        <w:spacing w:line="360" w:lineRule="auto"/>
        <w:rPr>
          <w:rFonts w:eastAsia="黑体"/>
          <w:szCs w:val="21"/>
        </w:rPr>
      </w:pPr>
      <w:r>
        <w:rPr>
          <w:rFonts w:eastAsia="黑体" w:hint="eastAsia"/>
          <w:szCs w:val="21"/>
        </w:rPr>
        <w:t>1--8</w:t>
      </w:r>
      <w:r>
        <w:rPr>
          <w:rFonts w:eastAsia="黑体" w:hint="eastAsia"/>
          <w:szCs w:val="21"/>
        </w:rPr>
        <w:t>、</w:t>
      </w:r>
      <w:r>
        <w:rPr>
          <w:rFonts w:eastAsia="黑体" w:cs="宋体" w:hint="eastAsia"/>
          <w:szCs w:val="21"/>
        </w:rPr>
        <w:t>普通公共选修课：</w:t>
      </w:r>
      <w:r>
        <w:rPr>
          <w:rFonts w:eastAsia="黑体" w:cs="宋体" w:hint="eastAsia"/>
          <w:szCs w:val="21"/>
        </w:rPr>
        <w:t>6</w:t>
      </w:r>
      <w:r>
        <w:rPr>
          <w:rFonts w:eastAsia="黑体" w:cs="宋体" w:hint="eastAsia"/>
          <w:szCs w:val="21"/>
        </w:rPr>
        <w:t>学分：</w:t>
      </w:r>
      <w:r>
        <w:rPr>
          <w:rFonts w:ascii="宋体" w:hAnsi="宋体" w:hint="eastAsia"/>
          <w:color w:val="000000"/>
          <w:szCs w:val="21"/>
        </w:rPr>
        <w:t>学生从学校设置的普通</w:t>
      </w:r>
      <w:proofErr w:type="gramStart"/>
      <w:r>
        <w:rPr>
          <w:rFonts w:ascii="宋体" w:hAnsi="宋体" w:hint="eastAsia"/>
          <w:color w:val="000000"/>
          <w:szCs w:val="21"/>
        </w:rPr>
        <w:t>通识课</w:t>
      </w:r>
      <w:proofErr w:type="gramEnd"/>
      <w:r>
        <w:rPr>
          <w:rFonts w:ascii="宋体" w:hAnsi="宋体" w:hint="eastAsia"/>
          <w:color w:val="000000"/>
          <w:szCs w:val="21"/>
        </w:rPr>
        <w:t>组中自主选择至少6学分课程。</w:t>
      </w:r>
    </w:p>
    <w:p w:rsidR="00A65296" w:rsidRDefault="00A65296">
      <w:pPr>
        <w:spacing w:line="360" w:lineRule="auto"/>
        <w:rPr>
          <w:rFonts w:ascii="黑体" w:eastAsia="黑体"/>
          <w:szCs w:val="21"/>
        </w:rPr>
      </w:pPr>
    </w:p>
    <w:p w:rsidR="00A65296" w:rsidRDefault="00AB2640">
      <w:pPr>
        <w:spacing w:line="360" w:lineRule="auto"/>
        <w:rPr>
          <w:rFonts w:ascii="黑体" w:eastAsia="黑体" w:hAnsi="宋体"/>
          <w:szCs w:val="21"/>
        </w:rPr>
      </w:pPr>
      <w:r>
        <w:rPr>
          <w:rFonts w:ascii="黑体" w:eastAsia="黑体" w:hint="eastAsia"/>
          <w:szCs w:val="21"/>
        </w:rPr>
        <w:t>2、专业教育：</w:t>
      </w:r>
      <w:r>
        <w:rPr>
          <w:rFonts w:ascii="黑体" w:eastAsia="黑体" w:hint="eastAsia"/>
          <w:szCs w:val="21"/>
          <w:u w:val="single"/>
        </w:rPr>
        <w:t xml:space="preserve">93 </w:t>
      </w:r>
      <w:r>
        <w:rPr>
          <w:rFonts w:ascii="黑体" w:eastAsia="黑体" w:hint="eastAsia"/>
          <w:szCs w:val="21"/>
        </w:rPr>
        <w:t>学分</w:t>
      </w:r>
    </w:p>
    <w:p w:rsidR="00A65296" w:rsidRDefault="00AB2640">
      <w:pPr>
        <w:spacing w:line="360" w:lineRule="auto"/>
        <w:rPr>
          <w:szCs w:val="21"/>
        </w:rPr>
      </w:pPr>
      <w:r>
        <w:rPr>
          <w:rFonts w:ascii="黑体" w:eastAsia="黑体" w:hint="eastAsia"/>
          <w:szCs w:val="21"/>
        </w:rPr>
        <w:t>2－1、学科大类、专业基础课：</w:t>
      </w:r>
      <w:r>
        <w:rPr>
          <w:rFonts w:ascii="黑体" w:eastAsia="黑体" w:hint="eastAsia"/>
          <w:szCs w:val="21"/>
          <w:u w:val="single"/>
        </w:rPr>
        <w:t xml:space="preserve">  41.5  </w:t>
      </w:r>
      <w:r>
        <w:rPr>
          <w:rFonts w:ascii="黑体" w:eastAsia="黑体" w:hint="eastAsia"/>
          <w:szCs w:val="21"/>
        </w:rPr>
        <w:t>学分：</w:t>
      </w: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2691"/>
        <w:gridCol w:w="1111"/>
        <w:gridCol w:w="837"/>
        <w:gridCol w:w="1111"/>
        <w:gridCol w:w="808"/>
        <w:gridCol w:w="1249"/>
      </w:tblGrid>
      <w:tr w:rsidR="00A65296">
        <w:trPr>
          <w:tblHeader/>
        </w:trPr>
        <w:tc>
          <w:tcPr>
            <w:tcW w:w="1311"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b/>
                <w:szCs w:val="21"/>
              </w:rPr>
            </w:pPr>
            <w:r>
              <w:rPr>
                <w:rFonts w:hint="eastAsia"/>
                <w:b/>
                <w:szCs w:val="21"/>
              </w:rPr>
              <w:t>课程编号</w:t>
            </w:r>
          </w:p>
        </w:tc>
        <w:tc>
          <w:tcPr>
            <w:tcW w:w="2691"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b/>
                <w:szCs w:val="21"/>
              </w:rPr>
            </w:pPr>
            <w:r>
              <w:rPr>
                <w:rFonts w:hint="eastAsia"/>
                <w:b/>
                <w:szCs w:val="21"/>
              </w:rPr>
              <w:t>课程名称</w:t>
            </w:r>
          </w:p>
        </w:tc>
        <w:tc>
          <w:tcPr>
            <w:tcW w:w="1111"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37"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类别</w:t>
            </w:r>
          </w:p>
        </w:tc>
        <w:tc>
          <w:tcPr>
            <w:tcW w:w="1111"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b/>
                <w:szCs w:val="21"/>
              </w:rPr>
            </w:pPr>
            <w:r>
              <w:rPr>
                <w:rFonts w:hint="eastAsia"/>
                <w:b/>
                <w:szCs w:val="21"/>
              </w:rPr>
              <w:t>学时</w:t>
            </w:r>
          </w:p>
        </w:tc>
        <w:tc>
          <w:tcPr>
            <w:tcW w:w="808"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b/>
                <w:szCs w:val="21"/>
              </w:rPr>
            </w:pPr>
            <w:r>
              <w:rPr>
                <w:rFonts w:hint="eastAsia"/>
                <w:b/>
                <w:szCs w:val="21"/>
              </w:rPr>
              <w:t>学分</w:t>
            </w:r>
          </w:p>
        </w:tc>
        <w:tc>
          <w:tcPr>
            <w:tcW w:w="124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b/>
                <w:szCs w:val="21"/>
              </w:rPr>
            </w:pPr>
            <w:r>
              <w:rPr>
                <w:rFonts w:hint="eastAsia"/>
                <w:b/>
                <w:szCs w:val="21"/>
              </w:rPr>
              <w:t>修读学期</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13308008</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proofErr w:type="gramStart"/>
            <w:r>
              <w:rPr>
                <w:rFonts w:hint="eastAsia"/>
                <w:szCs w:val="21"/>
              </w:rPr>
              <w:t>工程图学基础</w:t>
            </w:r>
            <w:proofErr w:type="gramEnd"/>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信电</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32</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1</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1</w:t>
            </w:r>
            <w:r>
              <w:rPr>
                <w:rFonts w:hint="eastAsia"/>
                <w:szCs w:val="21"/>
              </w:rPr>
              <w:t>秋</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13308011</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rFonts w:ascii="Arial" w:hAnsi="Arial" w:cs="Arial" w:hint="eastAsia"/>
                <w:szCs w:val="21"/>
              </w:rPr>
              <w:t>机械制图与</w:t>
            </w:r>
            <w:r>
              <w:rPr>
                <w:rFonts w:ascii="Arial" w:hAnsi="Arial" w:cs="Arial" w:hint="eastAsia"/>
                <w:szCs w:val="21"/>
              </w:rPr>
              <w:t>CAD</w:t>
            </w:r>
            <w:r>
              <w:rPr>
                <w:rFonts w:ascii="Arial" w:hAnsi="Arial" w:cs="Arial" w:hint="eastAsia"/>
                <w:szCs w:val="21"/>
              </w:rPr>
              <w:t>基础</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信电</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24</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1.5</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1</w:t>
            </w:r>
            <w:r>
              <w:rPr>
                <w:rFonts w:hint="eastAsia"/>
                <w:szCs w:val="21"/>
              </w:rPr>
              <w:t>春</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21310007</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rFonts w:hint="eastAsia"/>
                <w:szCs w:val="21"/>
              </w:rPr>
              <w:t>理论力学</w:t>
            </w:r>
            <w:r>
              <w:rPr>
                <w:rFonts w:hint="eastAsia"/>
                <w:szCs w:val="21"/>
              </w:rPr>
              <w:t>A</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szCs w:val="21"/>
              </w:rPr>
              <w:t xml:space="preserve">　</w:t>
            </w:r>
            <w:r>
              <w:rPr>
                <w:rFonts w:hint="eastAsia"/>
                <w:szCs w:val="21"/>
              </w:rPr>
              <w:t>理学</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72</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4.5</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2</w:t>
            </w:r>
            <w:r>
              <w:rPr>
                <w:rFonts w:hint="eastAsia"/>
                <w:szCs w:val="21"/>
              </w:rPr>
              <w:t>秋</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Cs w:val="21"/>
              </w:rPr>
            </w:pPr>
            <w:r>
              <w:rPr>
                <w:color w:val="000000"/>
                <w:szCs w:val="21"/>
              </w:rPr>
              <w:t>23307006</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rFonts w:ascii="宋体" w:hAnsi="宋体" w:cs="宋体"/>
                <w:szCs w:val="21"/>
              </w:rPr>
            </w:pPr>
            <w:r>
              <w:rPr>
                <w:rFonts w:hint="eastAsia"/>
                <w:szCs w:val="21"/>
              </w:rPr>
              <w:t>工程热力学</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工院</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4</w:t>
            </w:r>
            <w:r>
              <w:rPr>
                <w:rFonts w:hint="eastAsia"/>
                <w:szCs w:val="21"/>
              </w:rPr>
              <w:t>8</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3</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2</w:t>
            </w:r>
            <w:r>
              <w:rPr>
                <w:rFonts w:hint="eastAsia"/>
                <w:szCs w:val="21"/>
              </w:rPr>
              <w:t>秋</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23307017</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rFonts w:hint="eastAsia"/>
                <w:szCs w:val="21"/>
              </w:rPr>
              <w:t>农学概论</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工院</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32</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2</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2</w:t>
            </w:r>
            <w:r>
              <w:rPr>
                <w:rFonts w:hint="eastAsia"/>
                <w:szCs w:val="21"/>
              </w:rPr>
              <w:t>秋</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23308036</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rFonts w:hint="eastAsia"/>
                <w:szCs w:val="21"/>
              </w:rPr>
              <w:t>电工技术</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szCs w:val="21"/>
              </w:rPr>
              <w:t xml:space="preserve">　</w:t>
            </w:r>
            <w:r>
              <w:rPr>
                <w:rFonts w:hint="eastAsia"/>
                <w:szCs w:val="21"/>
              </w:rPr>
              <w:t>信电</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40</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2.5</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2</w:t>
            </w:r>
            <w:r>
              <w:rPr>
                <w:rFonts w:hint="eastAsia"/>
                <w:szCs w:val="21"/>
              </w:rPr>
              <w:t>秋</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21310010</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rFonts w:hint="eastAsia"/>
                <w:szCs w:val="21"/>
              </w:rPr>
              <w:t>材料力学</w:t>
            </w:r>
            <w:r>
              <w:rPr>
                <w:rFonts w:hint="eastAsia"/>
                <w:szCs w:val="21"/>
              </w:rPr>
              <w:t>A</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szCs w:val="21"/>
              </w:rPr>
              <w:t xml:space="preserve">　</w:t>
            </w:r>
            <w:r>
              <w:rPr>
                <w:rFonts w:hint="eastAsia"/>
                <w:szCs w:val="21"/>
              </w:rPr>
              <w:t>理学</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72</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4.5</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2</w:t>
            </w:r>
            <w:r>
              <w:rPr>
                <w:rFonts w:hint="eastAsia"/>
                <w:szCs w:val="21"/>
              </w:rPr>
              <w:t>春</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23308037</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rFonts w:hint="eastAsia"/>
                <w:szCs w:val="21"/>
              </w:rPr>
              <w:t>电子技术</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szCs w:val="21"/>
              </w:rPr>
              <w:t xml:space="preserve">　</w:t>
            </w:r>
            <w:r>
              <w:rPr>
                <w:rFonts w:hint="eastAsia"/>
                <w:szCs w:val="21"/>
              </w:rPr>
              <w:t>理学</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40</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2.5</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2</w:t>
            </w:r>
            <w:r>
              <w:rPr>
                <w:rFonts w:hint="eastAsia"/>
                <w:szCs w:val="21"/>
              </w:rPr>
              <w:t>春</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23307010</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szCs w:val="21"/>
              </w:rPr>
              <w:t>工程材料及成形技术</w:t>
            </w:r>
            <w:r>
              <w:rPr>
                <w:szCs w:val="21"/>
              </w:rPr>
              <w:t>B</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工院</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32</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2</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2</w:t>
            </w:r>
            <w:r>
              <w:rPr>
                <w:rFonts w:hint="eastAsia"/>
                <w:szCs w:val="21"/>
              </w:rPr>
              <w:t>春</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bottom"/>
          </w:tcPr>
          <w:p w:rsidR="00A65296" w:rsidRDefault="00AB2640">
            <w:pPr>
              <w:spacing w:line="360" w:lineRule="auto"/>
              <w:jc w:val="center"/>
              <w:rPr>
                <w:color w:val="000000"/>
                <w:szCs w:val="21"/>
              </w:rPr>
            </w:pPr>
            <w:r>
              <w:rPr>
                <w:rFonts w:hint="eastAsia"/>
                <w:color w:val="000000"/>
                <w:szCs w:val="21"/>
              </w:rPr>
              <w:t>23307003</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szCs w:val="21"/>
              </w:rPr>
              <w:t>机械</w:t>
            </w:r>
            <w:r>
              <w:rPr>
                <w:rFonts w:hint="eastAsia"/>
                <w:szCs w:val="21"/>
              </w:rPr>
              <w:t>原理</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工院</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32</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2</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2</w:t>
            </w:r>
            <w:r>
              <w:rPr>
                <w:rFonts w:hint="eastAsia"/>
                <w:szCs w:val="21"/>
              </w:rPr>
              <w:t>春</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bottom"/>
          </w:tcPr>
          <w:p w:rsidR="00A65296" w:rsidRDefault="00AB2640">
            <w:pPr>
              <w:spacing w:line="360" w:lineRule="auto"/>
              <w:jc w:val="center"/>
              <w:rPr>
                <w:color w:val="000000"/>
                <w:szCs w:val="21"/>
              </w:rPr>
            </w:pPr>
            <w:r>
              <w:rPr>
                <w:rFonts w:hint="eastAsia"/>
                <w:color w:val="000000"/>
                <w:szCs w:val="21"/>
              </w:rPr>
              <w:t>23307004</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rFonts w:hint="eastAsia"/>
                <w:szCs w:val="21"/>
              </w:rPr>
              <w:t>机械设计</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工院</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48</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3</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3</w:t>
            </w:r>
            <w:r>
              <w:rPr>
                <w:rFonts w:hint="eastAsia"/>
                <w:szCs w:val="21"/>
              </w:rPr>
              <w:t>秋</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33307002</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rFonts w:hint="eastAsia"/>
                <w:szCs w:val="21"/>
              </w:rPr>
              <w:t>精度与测量</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工院</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24</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1.5</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3</w:t>
            </w:r>
            <w:r>
              <w:rPr>
                <w:rFonts w:hint="eastAsia"/>
                <w:szCs w:val="21"/>
              </w:rPr>
              <w:t>秋</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33307006</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szCs w:val="21"/>
              </w:rPr>
              <w:t>液压与气压传动</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工院</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40</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2.5</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3</w:t>
            </w:r>
            <w:r>
              <w:rPr>
                <w:rFonts w:hint="eastAsia"/>
                <w:szCs w:val="21"/>
              </w:rPr>
              <w:t>秋</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33307004</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rFonts w:hint="eastAsia"/>
                <w:szCs w:val="21"/>
              </w:rPr>
              <w:t>控制工程基础</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工院</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48</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3</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3</w:t>
            </w:r>
            <w:r>
              <w:rPr>
                <w:rFonts w:hint="eastAsia"/>
                <w:szCs w:val="21"/>
              </w:rPr>
              <w:t>秋</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color w:val="000000"/>
                <w:szCs w:val="21"/>
              </w:rPr>
            </w:pPr>
            <w:r>
              <w:rPr>
                <w:color w:val="000000"/>
                <w:szCs w:val="21"/>
              </w:rPr>
              <w:t>33307001</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rFonts w:hint="eastAsia"/>
                <w:szCs w:val="21"/>
              </w:rPr>
              <w:t>机械制造工程学</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工院</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48</w:t>
            </w:r>
            <w:r>
              <w:rPr>
                <w:rFonts w:hint="eastAsia"/>
                <w:szCs w:val="21"/>
              </w:rPr>
              <w:t>（</w:t>
            </w:r>
            <w:r>
              <w:rPr>
                <w:rFonts w:hint="eastAsia"/>
                <w:szCs w:val="21"/>
              </w:rPr>
              <w:t>44+4</w:t>
            </w:r>
            <w:r>
              <w:rPr>
                <w:rFonts w:hint="eastAsia"/>
                <w:szCs w:val="21"/>
              </w:rPr>
              <w:t>）</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3</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rPr>
          <w:tblHeader/>
        </w:trPr>
        <w:tc>
          <w:tcPr>
            <w:tcW w:w="13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color w:val="000000"/>
                <w:szCs w:val="21"/>
              </w:rPr>
            </w:pPr>
            <w:r>
              <w:rPr>
                <w:rFonts w:hint="eastAsia"/>
                <w:color w:val="000000"/>
                <w:szCs w:val="21"/>
              </w:rPr>
              <w:t>33307003</w:t>
            </w:r>
          </w:p>
        </w:tc>
        <w:tc>
          <w:tcPr>
            <w:tcW w:w="269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szCs w:val="21"/>
              </w:rPr>
            </w:pPr>
            <w:r>
              <w:rPr>
                <w:rFonts w:hint="eastAsia"/>
                <w:szCs w:val="21"/>
              </w:rPr>
              <w:t>工程测试技术</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工院</w:t>
            </w:r>
          </w:p>
        </w:tc>
        <w:tc>
          <w:tcPr>
            <w:tcW w:w="837"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szCs w:val="21"/>
              </w:rPr>
            </w:pPr>
            <w:r>
              <w:rPr>
                <w:rFonts w:hint="eastAsia"/>
                <w:szCs w:val="21"/>
              </w:rPr>
              <w:t>必修</w:t>
            </w:r>
          </w:p>
        </w:tc>
        <w:tc>
          <w:tcPr>
            <w:tcW w:w="111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32</w:t>
            </w:r>
          </w:p>
        </w:tc>
        <w:tc>
          <w:tcPr>
            <w:tcW w:w="808"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szCs w:val="21"/>
              </w:rPr>
              <w:t>2</w:t>
            </w:r>
          </w:p>
        </w:tc>
        <w:tc>
          <w:tcPr>
            <w:tcW w:w="124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szCs w:val="21"/>
              </w:rPr>
            </w:pPr>
            <w:r>
              <w:rPr>
                <w:rFonts w:hint="eastAsia"/>
                <w:szCs w:val="21"/>
              </w:rPr>
              <w:t>3</w:t>
            </w:r>
            <w:r>
              <w:rPr>
                <w:rFonts w:hint="eastAsia"/>
                <w:szCs w:val="21"/>
              </w:rPr>
              <w:t>春</w:t>
            </w:r>
          </w:p>
        </w:tc>
      </w:tr>
    </w:tbl>
    <w:p w:rsidR="00A65296" w:rsidRDefault="00AB2640">
      <w:pPr>
        <w:spacing w:line="360" w:lineRule="auto"/>
        <w:rPr>
          <w:b/>
          <w:szCs w:val="21"/>
        </w:rPr>
      </w:pPr>
      <w:r>
        <w:rPr>
          <w:rFonts w:ascii="宋体" w:hAnsi="宋体" w:hint="eastAsia"/>
          <w:b/>
          <w:szCs w:val="21"/>
        </w:rPr>
        <w:t>2－2、专业课程：</w:t>
      </w:r>
      <w:r>
        <w:rPr>
          <w:rFonts w:ascii="宋体" w:hAnsi="宋体" w:hint="eastAsia"/>
          <w:b/>
          <w:szCs w:val="21"/>
          <w:u w:val="single"/>
        </w:rPr>
        <w:t xml:space="preserve">  10 </w:t>
      </w:r>
      <w:r>
        <w:rPr>
          <w:rFonts w:ascii="宋体" w:hAnsi="宋体" w:hint="eastAsia"/>
          <w:b/>
          <w:szCs w:val="21"/>
        </w:rPr>
        <w:t>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759"/>
        <w:gridCol w:w="1134"/>
        <w:gridCol w:w="851"/>
        <w:gridCol w:w="959"/>
        <w:gridCol w:w="819"/>
        <w:gridCol w:w="1276"/>
      </w:tblGrid>
      <w:tr w:rsidR="00A65296">
        <w:trPr>
          <w:tblHeader/>
        </w:trPr>
        <w:tc>
          <w:tcPr>
            <w:tcW w:w="1318" w:type="dxa"/>
          </w:tcPr>
          <w:p w:rsidR="00A65296" w:rsidRDefault="00AB2640">
            <w:pPr>
              <w:spacing w:line="360" w:lineRule="auto"/>
              <w:jc w:val="center"/>
              <w:rPr>
                <w:b/>
                <w:szCs w:val="21"/>
              </w:rPr>
            </w:pPr>
            <w:r>
              <w:rPr>
                <w:rFonts w:hint="eastAsia"/>
                <w:b/>
                <w:szCs w:val="21"/>
              </w:rPr>
              <w:lastRenderedPageBreak/>
              <w:t>课程编号</w:t>
            </w:r>
          </w:p>
        </w:tc>
        <w:tc>
          <w:tcPr>
            <w:tcW w:w="2759"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959"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276" w:type="dxa"/>
          </w:tcPr>
          <w:p w:rsidR="00A65296" w:rsidRDefault="00AB2640">
            <w:pPr>
              <w:spacing w:line="360" w:lineRule="auto"/>
              <w:jc w:val="center"/>
              <w:rPr>
                <w:b/>
                <w:szCs w:val="21"/>
              </w:rPr>
            </w:pPr>
            <w:r>
              <w:rPr>
                <w:rFonts w:hint="eastAsia"/>
                <w:b/>
                <w:szCs w:val="21"/>
              </w:rPr>
              <w:t>修读学期</w:t>
            </w:r>
          </w:p>
        </w:tc>
      </w:tr>
      <w:tr w:rsidR="00A65296">
        <w:tc>
          <w:tcPr>
            <w:tcW w:w="1318" w:type="dxa"/>
          </w:tcPr>
          <w:p w:rsidR="00A65296" w:rsidRDefault="00AB2640">
            <w:pPr>
              <w:spacing w:line="360" w:lineRule="auto"/>
              <w:jc w:val="center"/>
              <w:rPr>
                <w:color w:val="000000"/>
                <w:szCs w:val="21"/>
              </w:rPr>
            </w:pPr>
            <w:r>
              <w:rPr>
                <w:rFonts w:hint="eastAsia"/>
                <w:color w:val="000000"/>
                <w:szCs w:val="21"/>
              </w:rPr>
              <w:t>33307026</w:t>
            </w:r>
          </w:p>
        </w:tc>
        <w:tc>
          <w:tcPr>
            <w:tcW w:w="2759" w:type="dxa"/>
          </w:tcPr>
          <w:p w:rsidR="00A65296" w:rsidRDefault="00AB2640">
            <w:pPr>
              <w:widowControl/>
              <w:spacing w:line="360" w:lineRule="auto"/>
              <w:jc w:val="left"/>
              <w:rPr>
                <w:szCs w:val="21"/>
              </w:rPr>
            </w:pPr>
            <w:r>
              <w:rPr>
                <w:rFonts w:hint="eastAsia"/>
                <w:szCs w:val="21"/>
              </w:rPr>
              <w:t>传热传质学</w:t>
            </w:r>
          </w:p>
        </w:tc>
        <w:tc>
          <w:tcPr>
            <w:tcW w:w="1134"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必修</w:t>
            </w:r>
          </w:p>
        </w:tc>
        <w:tc>
          <w:tcPr>
            <w:tcW w:w="959" w:type="dxa"/>
            <w:vAlign w:val="center"/>
          </w:tcPr>
          <w:p w:rsidR="00A65296" w:rsidRDefault="00AB2640">
            <w:pPr>
              <w:spacing w:line="360" w:lineRule="auto"/>
              <w:jc w:val="center"/>
              <w:rPr>
                <w:rFonts w:ascii="宋体" w:hAnsi="宋体" w:cs="宋体"/>
                <w:szCs w:val="21"/>
              </w:rPr>
            </w:pPr>
            <w:r>
              <w:rPr>
                <w:rFonts w:hint="eastAsia"/>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33307027</w:t>
            </w:r>
          </w:p>
        </w:tc>
        <w:tc>
          <w:tcPr>
            <w:tcW w:w="2759" w:type="dxa"/>
            <w:vAlign w:val="center"/>
          </w:tcPr>
          <w:p w:rsidR="00A65296" w:rsidRDefault="00AB2640">
            <w:pPr>
              <w:spacing w:line="360" w:lineRule="auto"/>
              <w:rPr>
                <w:color w:val="000000"/>
                <w:szCs w:val="21"/>
              </w:rPr>
            </w:pPr>
            <w:r>
              <w:rPr>
                <w:rFonts w:hint="eastAsia"/>
                <w:color w:val="000000"/>
                <w:szCs w:val="21"/>
              </w:rPr>
              <w:t>农业机械与设备</w:t>
            </w:r>
          </w:p>
        </w:tc>
        <w:tc>
          <w:tcPr>
            <w:tcW w:w="1134"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必修</w:t>
            </w:r>
          </w:p>
        </w:tc>
        <w:tc>
          <w:tcPr>
            <w:tcW w:w="959" w:type="dxa"/>
            <w:vAlign w:val="center"/>
          </w:tcPr>
          <w:p w:rsidR="00A65296" w:rsidRDefault="00AB2640">
            <w:pPr>
              <w:spacing w:line="360" w:lineRule="auto"/>
              <w:jc w:val="center"/>
              <w:rPr>
                <w:rFonts w:ascii="宋体" w:hAnsi="宋体" w:cs="宋体"/>
                <w:szCs w:val="21"/>
              </w:rPr>
            </w:pPr>
            <w:r>
              <w:rPr>
                <w:rFonts w:hint="eastAsia"/>
                <w:szCs w:val="21"/>
              </w:rPr>
              <w:t>48</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3</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33307028</w:t>
            </w:r>
          </w:p>
        </w:tc>
        <w:tc>
          <w:tcPr>
            <w:tcW w:w="2759" w:type="dxa"/>
            <w:vAlign w:val="center"/>
          </w:tcPr>
          <w:p w:rsidR="00A65296" w:rsidRDefault="00AB2640">
            <w:pPr>
              <w:spacing w:line="360" w:lineRule="auto"/>
              <w:rPr>
                <w:color w:val="000000"/>
                <w:szCs w:val="21"/>
              </w:rPr>
            </w:pPr>
            <w:r>
              <w:rPr>
                <w:rFonts w:hint="eastAsia"/>
                <w:color w:val="000000"/>
                <w:szCs w:val="21"/>
              </w:rPr>
              <w:t>畜牧及加工机械</w:t>
            </w:r>
          </w:p>
        </w:tc>
        <w:tc>
          <w:tcPr>
            <w:tcW w:w="1134"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必修</w:t>
            </w:r>
          </w:p>
        </w:tc>
        <w:tc>
          <w:tcPr>
            <w:tcW w:w="959" w:type="dxa"/>
            <w:vAlign w:val="center"/>
          </w:tcPr>
          <w:p w:rsidR="00A65296" w:rsidRDefault="00AB2640">
            <w:pPr>
              <w:spacing w:line="360" w:lineRule="auto"/>
              <w:jc w:val="center"/>
              <w:rPr>
                <w:rFonts w:ascii="宋体" w:hAnsi="宋体" w:cs="宋体"/>
                <w:szCs w:val="21"/>
              </w:rPr>
            </w:pPr>
            <w:r>
              <w:rPr>
                <w:rFonts w:hint="eastAsia"/>
                <w:szCs w:val="21"/>
              </w:rPr>
              <w:t>32</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2</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43307005</w:t>
            </w:r>
          </w:p>
        </w:tc>
        <w:tc>
          <w:tcPr>
            <w:tcW w:w="2759" w:type="dxa"/>
            <w:vAlign w:val="center"/>
          </w:tcPr>
          <w:p w:rsidR="00A65296" w:rsidRDefault="00AB2640">
            <w:pPr>
              <w:spacing w:line="360" w:lineRule="auto"/>
              <w:rPr>
                <w:color w:val="000000"/>
                <w:szCs w:val="21"/>
              </w:rPr>
            </w:pPr>
            <w:r>
              <w:rPr>
                <w:rFonts w:hint="eastAsia"/>
                <w:color w:val="000000"/>
                <w:szCs w:val="21"/>
              </w:rPr>
              <w:t>农业</w:t>
            </w:r>
            <w:proofErr w:type="gramStart"/>
            <w:r>
              <w:rPr>
                <w:rFonts w:hint="eastAsia"/>
                <w:color w:val="000000"/>
                <w:szCs w:val="21"/>
              </w:rPr>
              <w:t>物料学</w:t>
            </w:r>
            <w:proofErr w:type="gramEnd"/>
          </w:p>
        </w:tc>
        <w:tc>
          <w:tcPr>
            <w:tcW w:w="1134"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必修</w:t>
            </w:r>
          </w:p>
        </w:tc>
        <w:tc>
          <w:tcPr>
            <w:tcW w:w="959" w:type="dxa"/>
            <w:vAlign w:val="center"/>
          </w:tcPr>
          <w:p w:rsidR="00A65296" w:rsidRDefault="00AB2640">
            <w:pPr>
              <w:spacing w:line="360" w:lineRule="auto"/>
              <w:jc w:val="center"/>
              <w:rPr>
                <w:rFonts w:ascii="宋体" w:hAnsi="宋体" w:cs="宋体"/>
                <w:szCs w:val="21"/>
              </w:rPr>
            </w:pPr>
            <w:r>
              <w:rPr>
                <w:rFonts w:hint="eastAsia"/>
                <w:szCs w:val="21"/>
              </w:rPr>
              <w:t>32</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2</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4</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43307006</w:t>
            </w:r>
          </w:p>
        </w:tc>
        <w:tc>
          <w:tcPr>
            <w:tcW w:w="2759" w:type="dxa"/>
            <w:vAlign w:val="center"/>
          </w:tcPr>
          <w:p w:rsidR="00A65296" w:rsidRDefault="00AB2640">
            <w:pPr>
              <w:spacing w:line="360" w:lineRule="auto"/>
              <w:rPr>
                <w:color w:val="000000"/>
                <w:szCs w:val="21"/>
              </w:rPr>
            </w:pPr>
            <w:r>
              <w:rPr>
                <w:rFonts w:hint="eastAsia"/>
                <w:color w:val="000000"/>
                <w:szCs w:val="21"/>
              </w:rPr>
              <w:t>农产品加工工程</w:t>
            </w:r>
          </w:p>
        </w:tc>
        <w:tc>
          <w:tcPr>
            <w:tcW w:w="1134"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必修</w:t>
            </w:r>
          </w:p>
        </w:tc>
        <w:tc>
          <w:tcPr>
            <w:tcW w:w="959" w:type="dxa"/>
            <w:vAlign w:val="center"/>
          </w:tcPr>
          <w:p w:rsidR="00A65296" w:rsidRDefault="00AB2640">
            <w:pPr>
              <w:spacing w:line="360" w:lineRule="auto"/>
              <w:jc w:val="center"/>
              <w:rPr>
                <w:rFonts w:ascii="宋体" w:hAnsi="宋体" w:cs="宋体"/>
                <w:szCs w:val="21"/>
              </w:rPr>
            </w:pPr>
            <w:r>
              <w:rPr>
                <w:rFonts w:hint="eastAsia"/>
                <w:szCs w:val="21"/>
              </w:rPr>
              <w:t>24</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1.5</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4</w:t>
            </w:r>
            <w:r>
              <w:rPr>
                <w:rFonts w:hint="eastAsia"/>
                <w:szCs w:val="21"/>
              </w:rPr>
              <w:t>秋</w:t>
            </w:r>
          </w:p>
        </w:tc>
      </w:tr>
    </w:tbl>
    <w:p w:rsidR="00A65296" w:rsidRDefault="00AB2640">
      <w:pPr>
        <w:spacing w:line="360" w:lineRule="auto"/>
        <w:rPr>
          <w:rFonts w:ascii="黑体" w:eastAsia="黑体" w:hAnsi="黑体"/>
          <w:szCs w:val="21"/>
        </w:rPr>
      </w:pPr>
      <w:r>
        <w:rPr>
          <w:rFonts w:ascii="黑体" w:eastAsia="黑体" w:hint="eastAsia"/>
          <w:b/>
          <w:szCs w:val="21"/>
        </w:rPr>
        <w:t>2-3、</w:t>
      </w:r>
      <w:r>
        <w:rPr>
          <w:rFonts w:ascii="黑体" w:eastAsia="黑体" w:hAnsi="黑体" w:hint="eastAsia"/>
          <w:szCs w:val="21"/>
        </w:rPr>
        <w:t>专业选修课：最低学分要求：</w:t>
      </w:r>
      <w:r>
        <w:rPr>
          <w:rFonts w:ascii="黑体" w:eastAsia="黑体" w:hAnsi="黑体" w:hint="eastAsia"/>
          <w:szCs w:val="21"/>
          <w:u w:val="single"/>
        </w:rPr>
        <w:t xml:space="preserve"> 7.5  </w:t>
      </w:r>
      <w:r>
        <w:rPr>
          <w:rFonts w:ascii="黑体" w:eastAsia="黑体" w:hAnsi="黑体" w:hint="eastAsia"/>
          <w:szCs w:val="21"/>
        </w:rPr>
        <w:t>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901"/>
        <w:gridCol w:w="1134"/>
        <w:gridCol w:w="851"/>
        <w:gridCol w:w="817"/>
        <w:gridCol w:w="819"/>
        <w:gridCol w:w="1276"/>
      </w:tblGrid>
      <w:tr w:rsidR="00A65296">
        <w:trPr>
          <w:tblHeader/>
        </w:trPr>
        <w:tc>
          <w:tcPr>
            <w:tcW w:w="1318" w:type="dxa"/>
          </w:tcPr>
          <w:p w:rsidR="00A65296" w:rsidRDefault="00AB2640">
            <w:pPr>
              <w:spacing w:line="360" w:lineRule="auto"/>
              <w:jc w:val="center"/>
              <w:rPr>
                <w:b/>
                <w:szCs w:val="21"/>
              </w:rPr>
            </w:pPr>
            <w:r>
              <w:rPr>
                <w:rFonts w:hint="eastAsia"/>
                <w:b/>
                <w:szCs w:val="21"/>
              </w:rPr>
              <w:t>课程编号</w:t>
            </w:r>
          </w:p>
        </w:tc>
        <w:tc>
          <w:tcPr>
            <w:tcW w:w="2901" w:type="dxa"/>
          </w:tcPr>
          <w:p w:rsidR="00A65296" w:rsidRDefault="00AB2640">
            <w:pPr>
              <w:spacing w:line="360" w:lineRule="auto"/>
              <w:jc w:val="center"/>
              <w:rPr>
                <w:b/>
                <w:szCs w:val="21"/>
              </w:rPr>
            </w:pPr>
            <w:r>
              <w:rPr>
                <w:rFonts w:hint="eastAsia"/>
                <w:b/>
                <w:szCs w:val="21"/>
              </w:rPr>
              <w:t>课程名称</w:t>
            </w:r>
          </w:p>
        </w:tc>
        <w:tc>
          <w:tcPr>
            <w:tcW w:w="1134"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817" w:type="dxa"/>
          </w:tcPr>
          <w:p w:rsidR="00A65296" w:rsidRDefault="00AB2640">
            <w:pPr>
              <w:spacing w:line="360" w:lineRule="auto"/>
              <w:jc w:val="center"/>
              <w:rPr>
                <w:b/>
                <w:szCs w:val="21"/>
              </w:rPr>
            </w:pPr>
            <w:r>
              <w:rPr>
                <w:rFonts w:hint="eastAsia"/>
                <w:b/>
                <w:szCs w:val="21"/>
              </w:rPr>
              <w:t>学时</w:t>
            </w:r>
          </w:p>
        </w:tc>
        <w:tc>
          <w:tcPr>
            <w:tcW w:w="819" w:type="dxa"/>
          </w:tcPr>
          <w:p w:rsidR="00A65296" w:rsidRDefault="00AB2640">
            <w:pPr>
              <w:spacing w:line="360" w:lineRule="auto"/>
              <w:jc w:val="center"/>
              <w:rPr>
                <w:b/>
                <w:szCs w:val="21"/>
              </w:rPr>
            </w:pPr>
            <w:r>
              <w:rPr>
                <w:rFonts w:hint="eastAsia"/>
                <w:b/>
                <w:szCs w:val="21"/>
              </w:rPr>
              <w:t>学分</w:t>
            </w:r>
          </w:p>
        </w:tc>
        <w:tc>
          <w:tcPr>
            <w:tcW w:w="1276" w:type="dxa"/>
          </w:tcPr>
          <w:p w:rsidR="00A65296" w:rsidRDefault="00AB2640">
            <w:pPr>
              <w:spacing w:line="360" w:lineRule="auto"/>
              <w:jc w:val="center"/>
              <w:rPr>
                <w:b/>
                <w:szCs w:val="21"/>
              </w:rPr>
            </w:pPr>
            <w:r>
              <w:rPr>
                <w:rFonts w:hint="eastAsia"/>
                <w:b/>
                <w:szCs w:val="21"/>
              </w:rPr>
              <w:t>修读学期</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13307005</w:t>
            </w:r>
          </w:p>
        </w:tc>
        <w:tc>
          <w:tcPr>
            <w:tcW w:w="2901" w:type="dxa"/>
            <w:vAlign w:val="center"/>
          </w:tcPr>
          <w:p w:rsidR="00A65296" w:rsidRDefault="00AB2640">
            <w:pPr>
              <w:spacing w:line="360" w:lineRule="auto"/>
              <w:rPr>
                <w:szCs w:val="21"/>
              </w:rPr>
            </w:pPr>
            <w:r>
              <w:rPr>
                <w:rFonts w:hint="eastAsia"/>
                <w:szCs w:val="21"/>
              </w:rPr>
              <w:t>农业工程新生研讨课</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必选</w:t>
            </w:r>
          </w:p>
        </w:tc>
        <w:tc>
          <w:tcPr>
            <w:tcW w:w="817" w:type="dxa"/>
            <w:vAlign w:val="center"/>
          </w:tcPr>
          <w:p w:rsidR="00A65296" w:rsidRDefault="00AB2640">
            <w:pPr>
              <w:spacing w:line="360" w:lineRule="auto"/>
              <w:jc w:val="center"/>
              <w:rPr>
                <w:color w:val="000000"/>
                <w:szCs w:val="21"/>
              </w:rPr>
            </w:pPr>
            <w:r>
              <w:rPr>
                <w:rFonts w:hint="eastAsia"/>
                <w:color w:val="000000"/>
                <w:szCs w:val="21"/>
              </w:rPr>
              <w:t>16</w:t>
            </w:r>
          </w:p>
        </w:tc>
        <w:tc>
          <w:tcPr>
            <w:tcW w:w="819" w:type="dxa"/>
            <w:vAlign w:val="center"/>
          </w:tcPr>
          <w:p w:rsidR="00A65296" w:rsidRDefault="00AB2640">
            <w:pPr>
              <w:spacing w:line="360" w:lineRule="auto"/>
              <w:jc w:val="center"/>
              <w:rPr>
                <w:color w:val="000000"/>
                <w:szCs w:val="21"/>
              </w:rPr>
            </w:pPr>
            <w:r>
              <w:rPr>
                <w:rFonts w:hint="eastAsia"/>
                <w:color w:val="000000"/>
                <w:szCs w:val="21"/>
              </w:rPr>
              <w:t>1</w:t>
            </w:r>
          </w:p>
        </w:tc>
        <w:tc>
          <w:tcPr>
            <w:tcW w:w="1276" w:type="dxa"/>
            <w:vAlign w:val="center"/>
          </w:tcPr>
          <w:p w:rsidR="00A65296" w:rsidRDefault="00AB2640">
            <w:pPr>
              <w:spacing w:line="360" w:lineRule="auto"/>
              <w:jc w:val="center"/>
              <w:rPr>
                <w:color w:val="000000"/>
                <w:szCs w:val="21"/>
              </w:rPr>
            </w:pPr>
            <w:r>
              <w:rPr>
                <w:rFonts w:hint="eastAsia"/>
                <w:color w:val="000000"/>
                <w:szCs w:val="21"/>
              </w:rPr>
              <w:t>1</w:t>
            </w:r>
            <w:r>
              <w:rPr>
                <w:rFonts w:hint="eastAsia"/>
                <w:color w:val="000000"/>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34307021</w:t>
            </w:r>
          </w:p>
        </w:tc>
        <w:tc>
          <w:tcPr>
            <w:tcW w:w="2901" w:type="dxa"/>
            <w:vAlign w:val="center"/>
          </w:tcPr>
          <w:p w:rsidR="00A65296" w:rsidRDefault="00AB2640">
            <w:pPr>
              <w:spacing w:line="360" w:lineRule="auto"/>
              <w:rPr>
                <w:color w:val="000000"/>
                <w:szCs w:val="21"/>
              </w:rPr>
            </w:pPr>
            <w:r>
              <w:rPr>
                <w:rFonts w:hint="eastAsia"/>
                <w:color w:val="000000"/>
                <w:szCs w:val="21"/>
              </w:rPr>
              <w:t>工厂设计</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24</w:t>
            </w:r>
          </w:p>
        </w:tc>
        <w:tc>
          <w:tcPr>
            <w:tcW w:w="819" w:type="dxa"/>
            <w:vAlign w:val="center"/>
          </w:tcPr>
          <w:p w:rsidR="00A65296" w:rsidRDefault="00AB2640">
            <w:pPr>
              <w:spacing w:line="360" w:lineRule="auto"/>
              <w:jc w:val="center"/>
              <w:rPr>
                <w:color w:val="000000"/>
                <w:szCs w:val="21"/>
              </w:rPr>
            </w:pPr>
            <w:r>
              <w:rPr>
                <w:color w:val="000000"/>
                <w:szCs w:val="21"/>
              </w:rPr>
              <w:t>1.5</w:t>
            </w:r>
          </w:p>
        </w:tc>
        <w:tc>
          <w:tcPr>
            <w:tcW w:w="1276" w:type="dxa"/>
            <w:vAlign w:val="center"/>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34307022</w:t>
            </w:r>
          </w:p>
        </w:tc>
        <w:tc>
          <w:tcPr>
            <w:tcW w:w="2901" w:type="dxa"/>
            <w:vAlign w:val="center"/>
          </w:tcPr>
          <w:p w:rsidR="00A65296" w:rsidRDefault="00AB2640">
            <w:pPr>
              <w:spacing w:line="360" w:lineRule="auto"/>
              <w:rPr>
                <w:color w:val="000000"/>
                <w:szCs w:val="21"/>
              </w:rPr>
            </w:pPr>
            <w:r>
              <w:rPr>
                <w:rFonts w:hint="eastAsia"/>
                <w:color w:val="000000"/>
                <w:szCs w:val="21"/>
              </w:rPr>
              <w:t>可编程控制器原理及应用</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rFonts w:hint="eastAsia"/>
                <w:color w:val="000000"/>
                <w:szCs w:val="21"/>
              </w:rPr>
              <w:t>32</w:t>
            </w:r>
          </w:p>
        </w:tc>
        <w:tc>
          <w:tcPr>
            <w:tcW w:w="819" w:type="dxa"/>
            <w:vAlign w:val="center"/>
          </w:tcPr>
          <w:p w:rsidR="00A65296" w:rsidRDefault="00AB2640">
            <w:pPr>
              <w:spacing w:line="360" w:lineRule="auto"/>
              <w:jc w:val="center"/>
              <w:rPr>
                <w:color w:val="000000"/>
                <w:szCs w:val="21"/>
              </w:rPr>
            </w:pPr>
            <w:r>
              <w:rPr>
                <w:rFonts w:hint="eastAsia"/>
                <w:color w:val="000000"/>
                <w:szCs w:val="21"/>
              </w:rPr>
              <w:t>2</w:t>
            </w:r>
          </w:p>
        </w:tc>
        <w:tc>
          <w:tcPr>
            <w:tcW w:w="1276" w:type="dxa"/>
            <w:vAlign w:val="center"/>
          </w:tcPr>
          <w:p w:rsidR="00A65296" w:rsidRDefault="00AB2640">
            <w:pPr>
              <w:spacing w:line="360" w:lineRule="auto"/>
              <w:jc w:val="center"/>
              <w:rPr>
                <w:szCs w:val="21"/>
              </w:rPr>
            </w:pPr>
            <w:r>
              <w:rPr>
                <w:rFonts w:hint="eastAsia"/>
                <w:szCs w:val="21"/>
              </w:rPr>
              <w:t>3</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34307023</w:t>
            </w:r>
          </w:p>
        </w:tc>
        <w:tc>
          <w:tcPr>
            <w:tcW w:w="2901" w:type="dxa"/>
            <w:vAlign w:val="center"/>
          </w:tcPr>
          <w:p w:rsidR="00A65296" w:rsidRDefault="00AB2640">
            <w:pPr>
              <w:spacing w:line="360" w:lineRule="auto"/>
              <w:rPr>
                <w:color w:val="000000"/>
                <w:szCs w:val="21"/>
              </w:rPr>
            </w:pPr>
            <w:r>
              <w:rPr>
                <w:rFonts w:hint="eastAsia"/>
                <w:color w:val="000000"/>
                <w:szCs w:val="21"/>
              </w:rPr>
              <w:t>单片机原理及应用</w:t>
            </w:r>
            <w:r>
              <w:rPr>
                <w:rFonts w:hint="eastAsia"/>
                <w:color w:val="000000"/>
                <w:szCs w:val="21"/>
              </w:rPr>
              <w:t>B</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color w:val="000000"/>
                <w:szCs w:val="21"/>
              </w:rPr>
            </w:pPr>
            <w:r>
              <w:rPr>
                <w:rFonts w:hint="eastAsia"/>
                <w:color w:val="000000"/>
                <w:szCs w:val="21"/>
              </w:rPr>
              <w:t>选修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3</w:t>
            </w:r>
            <w:r>
              <w:rPr>
                <w:rFonts w:hint="eastAsia"/>
                <w:color w:val="000000"/>
                <w:szCs w:val="21"/>
              </w:rPr>
              <w:t>秋</w:t>
            </w:r>
          </w:p>
        </w:tc>
      </w:tr>
      <w:tr w:rsidR="00A65296">
        <w:tc>
          <w:tcPr>
            <w:tcW w:w="1318" w:type="dxa"/>
            <w:vAlign w:val="center"/>
          </w:tcPr>
          <w:p w:rsidR="00A65296" w:rsidRPr="000E1803" w:rsidRDefault="009F036A">
            <w:pPr>
              <w:spacing w:line="360" w:lineRule="auto"/>
              <w:jc w:val="center"/>
              <w:rPr>
                <w:color w:val="FF0000"/>
                <w:szCs w:val="21"/>
              </w:rPr>
            </w:pPr>
            <w:r w:rsidRPr="009F036A">
              <w:rPr>
                <w:color w:val="FF0000"/>
                <w:szCs w:val="21"/>
              </w:rPr>
              <w:t>33307047</w:t>
            </w:r>
          </w:p>
        </w:tc>
        <w:tc>
          <w:tcPr>
            <w:tcW w:w="2901" w:type="dxa"/>
            <w:vAlign w:val="center"/>
          </w:tcPr>
          <w:p w:rsidR="00A65296" w:rsidRPr="000E1803" w:rsidRDefault="000E1803">
            <w:pPr>
              <w:spacing w:line="360" w:lineRule="auto"/>
              <w:rPr>
                <w:color w:val="FF0000"/>
                <w:szCs w:val="21"/>
              </w:rPr>
            </w:pPr>
            <w:r w:rsidRPr="000E1803">
              <w:rPr>
                <w:rFonts w:hint="eastAsia"/>
                <w:color w:val="FF0000"/>
                <w:szCs w:val="21"/>
              </w:rPr>
              <w:t>微机原理及测控技术</w:t>
            </w:r>
          </w:p>
        </w:tc>
        <w:tc>
          <w:tcPr>
            <w:tcW w:w="1134" w:type="dxa"/>
            <w:vAlign w:val="center"/>
          </w:tcPr>
          <w:p w:rsidR="00A65296" w:rsidRPr="000E1803" w:rsidRDefault="00AB2640">
            <w:pPr>
              <w:spacing w:line="360" w:lineRule="auto"/>
              <w:jc w:val="center"/>
              <w:rPr>
                <w:color w:val="FF0000"/>
                <w:szCs w:val="21"/>
              </w:rPr>
            </w:pPr>
            <w:r w:rsidRPr="000E1803">
              <w:rPr>
                <w:rFonts w:hint="eastAsia"/>
                <w:color w:val="FF0000"/>
                <w:szCs w:val="21"/>
              </w:rPr>
              <w:t>工院</w:t>
            </w:r>
          </w:p>
        </w:tc>
        <w:tc>
          <w:tcPr>
            <w:tcW w:w="851" w:type="dxa"/>
          </w:tcPr>
          <w:p w:rsidR="00A65296" w:rsidRPr="000E1803" w:rsidRDefault="00AB2640">
            <w:pPr>
              <w:spacing w:line="360" w:lineRule="auto"/>
              <w:jc w:val="center"/>
              <w:rPr>
                <w:color w:val="FF0000"/>
                <w:szCs w:val="21"/>
              </w:rPr>
            </w:pPr>
            <w:r w:rsidRPr="000E1803">
              <w:rPr>
                <w:rFonts w:hint="eastAsia"/>
                <w:color w:val="FF0000"/>
                <w:szCs w:val="21"/>
              </w:rPr>
              <w:t>选修</w:t>
            </w:r>
          </w:p>
        </w:tc>
        <w:tc>
          <w:tcPr>
            <w:tcW w:w="817" w:type="dxa"/>
            <w:vAlign w:val="center"/>
          </w:tcPr>
          <w:p w:rsidR="00A65296" w:rsidRPr="000E1803" w:rsidRDefault="00AB2640">
            <w:pPr>
              <w:spacing w:line="360" w:lineRule="auto"/>
              <w:jc w:val="center"/>
              <w:rPr>
                <w:color w:val="FF0000"/>
                <w:szCs w:val="21"/>
              </w:rPr>
            </w:pPr>
            <w:r w:rsidRPr="000E1803">
              <w:rPr>
                <w:color w:val="FF0000"/>
                <w:szCs w:val="21"/>
              </w:rPr>
              <w:t>32</w:t>
            </w:r>
          </w:p>
        </w:tc>
        <w:tc>
          <w:tcPr>
            <w:tcW w:w="819" w:type="dxa"/>
            <w:vAlign w:val="center"/>
          </w:tcPr>
          <w:p w:rsidR="00A65296" w:rsidRPr="000E1803" w:rsidRDefault="00AB2640">
            <w:pPr>
              <w:spacing w:line="360" w:lineRule="auto"/>
              <w:jc w:val="center"/>
              <w:rPr>
                <w:color w:val="FF0000"/>
                <w:szCs w:val="21"/>
              </w:rPr>
            </w:pPr>
            <w:r w:rsidRPr="000E1803">
              <w:rPr>
                <w:color w:val="FF0000"/>
                <w:szCs w:val="21"/>
              </w:rPr>
              <w:t>2</w:t>
            </w:r>
          </w:p>
        </w:tc>
        <w:tc>
          <w:tcPr>
            <w:tcW w:w="1276" w:type="dxa"/>
            <w:vAlign w:val="center"/>
          </w:tcPr>
          <w:p w:rsidR="00A65296" w:rsidRPr="000E1803" w:rsidRDefault="00AB2640">
            <w:pPr>
              <w:spacing w:line="360" w:lineRule="auto"/>
              <w:jc w:val="center"/>
              <w:rPr>
                <w:color w:val="FF0000"/>
                <w:szCs w:val="21"/>
              </w:rPr>
            </w:pPr>
            <w:r w:rsidRPr="000E1803">
              <w:rPr>
                <w:rFonts w:hint="eastAsia"/>
                <w:color w:val="FF0000"/>
                <w:szCs w:val="21"/>
              </w:rPr>
              <w:t>3</w:t>
            </w:r>
            <w:r w:rsidRPr="000E1803">
              <w:rPr>
                <w:rFonts w:hint="eastAsia"/>
                <w:color w:val="FF0000"/>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34307024</w:t>
            </w:r>
          </w:p>
        </w:tc>
        <w:tc>
          <w:tcPr>
            <w:tcW w:w="2901" w:type="dxa"/>
            <w:vAlign w:val="center"/>
          </w:tcPr>
          <w:p w:rsidR="00A65296" w:rsidRDefault="00AB2640">
            <w:pPr>
              <w:spacing w:line="360" w:lineRule="auto"/>
              <w:rPr>
                <w:color w:val="000000"/>
                <w:szCs w:val="21"/>
              </w:rPr>
            </w:pPr>
            <w:r>
              <w:rPr>
                <w:rFonts w:hint="eastAsia"/>
                <w:color w:val="000000"/>
                <w:szCs w:val="21"/>
              </w:rPr>
              <w:t>传递过程模型与数值模拟（双语）</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34307025</w:t>
            </w:r>
          </w:p>
        </w:tc>
        <w:tc>
          <w:tcPr>
            <w:tcW w:w="2901" w:type="dxa"/>
            <w:vAlign w:val="center"/>
          </w:tcPr>
          <w:p w:rsidR="00A65296" w:rsidRDefault="00AB2640">
            <w:pPr>
              <w:spacing w:line="360" w:lineRule="auto"/>
              <w:rPr>
                <w:color w:val="000000"/>
                <w:szCs w:val="21"/>
              </w:rPr>
            </w:pPr>
            <w:r>
              <w:rPr>
                <w:rFonts w:hint="eastAsia"/>
                <w:color w:val="000000"/>
                <w:szCs w:val="21"/>
              </w:rPr>
              <w:t>生态环境原理</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34307026</w:t>
            </w:r>
          </w:p>
        </w:tc>
        <w:tc>
          <w:tcPr>
            <w:tcW w:w="2901" w:type="dxa"/>
            <w:vAlign w:val="center"/>
          </w:tcPr>
          <w:p w:rsidR="00A65296" w:rsidRDefault="00AB2640">
            <w:pPr>
              <w:spacing w:line="360" w:lineRule="auto"/>
              <w:rPr>
                <w:color w:val="000000"/>
                <w:szCs w:val="21"/>
              </w:rPr>
            </w:pPr>
            <w:r>
              <w:rPr>
                <w:rFonts w:hint="eastAsia"/>
                <w:color w:val="000000"/>
                <w:szCs w:val="21"/>
              </w:rPr>
              <w:t>农业工程专业英语</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rFonts w:hint="eastAsia"/>
                <w:color w:val="000000"/>
                <w:szCs w:val="21"/>
              </w:rPr>
              <w:t>16</w:t>
            </w:r>
          </w:p>
        </w:tc>
        <w:tc>
          <w:tcPr>
            <w:tcW w:w="819" w:type="dxa"/>
            <w:vAlign w:val="center"/>
          </w:tcPr>
          <w:p w:rsidR="00A65296" w:rsidRDefault="00AB2640">
            <w:pPr>
              <w:spacing w:line="360" w:lineRule="auto"/>
              <w:jc w:val="center"/>
              <w:rPr>
                <w:color w:val="000000"/>
                <w:szCs w:val="21"/>
              </w:rPr>
            </w:pPr>
            <w:r>
              <w:rPr>
                <w:rFonts w:hint="eastAsia"/>
                <w:color w:val="000000"/>
                <w:szCs w:val="21"/>
              </w:rPr>
              <w:t>1</w:t>
            </w:r>
          </w:p>
        </w:tc>
        <w:tc>
          <w:tcPr>
            <w:tcW w:w="1276"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34307027</w:t>
            </w:r>
          </w:p>
        </w:tc>
        <w:tc>
          <w:tcPr>
            <w:tcW w:w="2901" w:type="dxa"/>
            <w:vAlign w:val="center"/>
          </w:tcPr>
          <w:p w:rsidR="00A65296" w:rsidRDefault="00AB2640">
            <w:pPr>
              <w:spacing w:line="360" w:lineRule="auto"/>
              <w:rPr>
                <w:color w:val="000000"/>
                <w:szCs w:val="21"/>
              </w:rPr>
            </w:pPr>
            <w:r>
              <w:rPr>
                <w:rFonts w:hint="eastAsia"/>
                <w:color w:val="000000"/>
                <w:szCs w:val="21"/>
              </w:rPr>
              <w:t>饲料加工工艺与设备</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34307028</w:t>
            </w:r>
          </w:p>
        </w:tc>
        <w:tc>
          <w:tcPr>
            <w:tcW w:w="2901" w:type="dxa"/>
            <w:vAlign w:val="center"/>
          </w:tcPr>
          <w:p w:rsidR="00A65296" w:rsidRDefault="00AB2640">
            <w:pPr>
              <w:spacing w:line="360" w:lineRule="auto"/>
              <w:rPr>
                <w:color w:val="000000"/>
                <w:szCs w:val="21"/>
              </w:rPr>
            </w:pPr>
            <w:r>
              <w:rPr>
                <w:rFonts w:hint="eastAsia"/>
                <w:color w:val="000000"/>
                <w:szCs w:val="21"/>
              </w:rPr>
              <w:t>干燥原理与设备（双语）</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34307029</w:t>
            </w:r>
          </w:p>
        </w:tc>
        <w:tc>
          <w:tcPr>
            <w:tcW w:w="2901" w:type="dxa"/>
            <w:vAlign w:val="center"/>
          </w:tcPr>
          <w:p w:rsidR="00A65296" w:rsidRDefault="00AB2640">
            <w:pPr>
              <w:spacing w:line="360" w:lineRule="auto"/>
              <w:rPr>
                <w:color w:val="000000"/>
                <w:szCs w:val="21"/>
              </w:rPr>
            </w:pPr>
            <w:r>
              <w:rPr>
                <w:rFonts w:hint="eastAsia"/>
                <w:color w:val="000000"/>
                <w:szCs w:val="21"/>
              </w:rPr>
              <w:t>农产品加工利用</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34307030</w:t>
            </w:r>
          </w:p>
        </w:tc>
        <w:tc>
          <w:tcPr>
            <w:tcW w:w="2901" w:type="dxa"/>
            <w:vAlign w:val="center"/>
          </w:tcPr>
          <w:p w:rsidR="00A65296" w:rsidRDefault="00AB2640">
            <w:pPr>
              <w:spacing w:line="360" w:lineRule="auto"/>
              <w:rPr>
                <w:color w:val="000000"/>
                <w:szCs w:val="21"/>
              </w:rPr>
            </w:pPr>
            <w:r>
              <w:rPr>
                <w:rFonts w:hint="eastAsia"/>
                <w:color w:val="000000"/>
                <w:szCs w:val="21"/>
              </w:rPr>
              <w:t>机电系统驱动与控制</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color w:val="000000"/>
                <w:szCs w:val="21"/>
              </w:rPr>
              <w:t>34307012</w:t>
            </w:r>
          </w:p>
        </w:tc>
        <w:tc>
          <w:tcPr>
            <w:tcW w:w="2901" w:type="dxa"/>
            <w:vAlign w:val="center"/>
          </w:tcPr>
          <w:p w:rsidR="00A65296" w:rsidRDefault="00AB2640">
            <w:pPr>
              <w:spacing w:line="360" w:lineRule="auto"/>
              <w:rPr>
                <w:szCs w:val="21"/>
              </w:rPr>
            </w:pPr>
            <w:r>
              <w:rPr>
                <w:rFonts w:hint="eastAsia"/>
                <w:szCs w:val="21"/>
              </w:rPr>
              <w:t>机电一体化</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szCs w:val="21"/>
              </w:rPr>
            </w:pPr>
            <w:r>
              <w:rPr>
                <w:rFonts w:hint="eastAsia"/>
                <w:szCs w:val="21"/>
              </w:rPr>
              <w:t>3</w:t>
            </w:r>
            <w:r>
              <w:rPr>
                <w:rFonts w:hint="eastAsia"/>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34307031</w:t>
            </w:r>
          </w:p>
        </w:tc>
        <w:tc>
          <w:tcPr>
            <w:tcW w:w="2901" w:type="dxa"/>
            <w:vAlign w:val="center"/>
          </w:tcPr>
          <w:p w:rsidR="00A65296" w:rsidRDefault="00AB2640">
            <w:pPr>
              <w:spacing w:line="360" w:lineRule="auto"/>
              <w:rPr>
                <w:color w:val="000000"/>
                <w:szCs w:val="21"/>
              </w:rPr>
            </w:pPr>
            <w:r>
              <w:rPr>
                <w:rFonts w:hint="eastAsia"/>
                <w:color w:val="000000"/>
                <w:szCs w:val="21"/>
              </w:rPr>
              <w:t>设施农业工程工艺</w:t>
            </w:r>
          </w:p>
        </w:tc>
        <w:tc>
          <w:tcPr>
            <w:tcW w:w="1134"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rFonts w:ascii="宋体" w:hAnsi="宋体" w:cs="宋体"/>
                <w:szCs w:val="21"/>
              </w:rPr>
            </w:pPr>
            <w:r>
              <w:rPr>
                <w:rFonts w:hint="eastAsia"/>
                <w:szCs w:val="21"/>
              </w:rPr>
              <w:t>32</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2</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3</w:t>
            </w:r>
            <w:r>
              <w:rPr>
                <w:rFonts w:hint="eastAsia"/>
                <w:szCs w:val="21"/>
              </w:rPr>
              <w:t>春</w:t>
            </w:r>
          </w:p>
        </w:tc>
      </w:tr>
      <w:tr w:rsidR="00A65296">
        <w:tc>
          <w:tcPr>
            <w:tcW w:w="1318" w:type="dxa"/>
          </w:tcPr>
          <w:p w:rsidR="00A65296" w:rsidRDefault="00AB2640">
            <w:pPr>
              <w:spacing w:line="360" w:lineRule="auto"/>
              <w:jc w:val="center"/>
              <w:rPr>
                <w:color w:val="000000"/>
                <w:szCs w:val="21"/>
              </w:rPr>
            </w:pPr>
            <w:r>
              <w:rPr>
                <w:rFonts w:hint="eastAsia"/>
                <w:color w:val="000000"/>
                <w:szCs w:val="21"/>
              </w:rPr>
              <w:t>34307032</w:t>
            </w:r>
          </w:p>
        </w:tc>
        <w:tc>
          <w:tcPr>
            <w:tcW w:w="2901" w:type="dxa"/>
          </w:tcPr>
          <w:p w:rsidR="00A65296" w:rsidRDefault="00AB2640">
            <w:pPr>
              <w:spacing w:line="360" w:lineRule="auto"/>
              <w:rPr>
                <w:color w:val="000000"/>
                <w:szCs w:val="21"/>
              </w:rPr>
            </w:pPr>
            <w:r>
              <w:rPr>
                <w:rFonts w:hint="eastAsia"/>
                <w:color w:val="000000"/>
                <w:szCs w:val="21"/>
              </w:rPr>
              <w:t>厌氧发酵工程</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color w:val="000000"/>
                <w:szCs w:val="21"/>
              </w:rPr>
            </w:pPr>
            <w:r>
              <w:rPr>
                <w:rFonts w:hint="eastAsia"/>
                <w:color w:val="000000"/>
                <w:szCs w:val="21"/>
              </w:rPr>
              <w:t>选修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3</w:t>
            </w:r>
            <w:r>
              <w:rPr>
                <w:rFonts w:hint="eastAsia"/>
                <w:color w:val="000000"/>
                <w:szCs w:val="21"/>
              </w:rPr>
              <w:t>春</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44307021</w:t>
            </w:r>
          </w:p>
        </w:tc>
        <w:tc>
          <w:tcPr>
            <w:tcW w:w="2901" w:type="dxa"/>
            <w:vAlign w:val="center"/>
          </w:tcPr>
          <w:p w:rsidR="00A65296" w:rsidRDefault="00AB2640">
            <w:pPr>
              <w:spacing w:line="360" w:lineRule="auto"/>
              <w:rPr>
                <w:color w:val="000000"/>
                <w:szCs w:val="21"/>
              </w:rPr>
            </w:pPr>
            <w:r>
              <w:rPr>
                <w:rFonts w:hint="eastAsia"/>
                <w:color w:val="000000"/>
                <w:szCs w:val="21"/>
              </w:rPr>
              <w:t>生物质资源开发与利用</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24</w:t>
            </w:r>
          </w:p>
        </w:tc>
        <w:tc>
          <w:tcPr>
            <w:tcW w:w="819" w:type="dxa"/>
            <w:vAlign w:val="center"/>
          </w:tcPr>
          <w:p w:rsidR="00A65296" w:rsidRDefault="00AB2640">
            <w:pPr>
              <w:spacing w:line="360" w:lineRule="auto"/>
              <w:jc w:val="center"/>
              <w:rPr>
                <w:color w:val="000000"/>
                <w:szCs w:val="21"/>
              </w:rPr>
            </w:pPr>
            <w:r>
              <w:rPr>
                <w:color w:val="000000"/>
                <w:szCs w:val="21"/>
              </w:rPr>
              <w:t>1.5</w:t>
            </w:r>
          </w:p>
        </w:tc>
        <w:tc>
          <w:tcPr>
            <w:tcW w:w="1276"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44307022</w:t>
            </w:r>
          </w:p>
        </w:tc>
        <w:tc>
          <w:tcPr>
            <w:tcW w:w="2901" w:type="dxa"/>
            <w:vAlign w:val="center"/>
          </w:tcPr>
          <w:p w:rsidR="00A65296" w:rsidRDefault="00AB2640">
            <w:pPr>
              <w:spacing w:line="360" w:lineRule="auto"/>
              <w:rPr>
                <w:color w:val="000000"/>
                <w:szCs w:val="21"/>
              </w:rPr>
            </w:pPr>
            <w:r>
              <w:rPr>
                <w:rFonts w:hint="eastAsia"/>
                <w:color w:val="000000"/>
                <w:szCs w:val="21"/>
              </w:rPr>
              <w:t>农业产业化经营导论</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24</w:t>
            </w:r>
          </w:p>
        </w:tc>
        <w:tc>
          <w:tcPr>
            <w:tcW w:w="819" w:type="dxa"/>
            <w:vAlign w:val="center"/>
          </w:tcPr>
          <w:p w:rsidR="00A65296" w:rsidRDefault="00AB2640">
            <w:pPr>
              <w:spacing w:line="360" w:lineRule="auto"/>
              <w:jc w:val="center"/>
              <w:rPr>
                <w:color w:val="000000"/>
                <w:szCs w:val="21"/>
              </w:rPr>
            </w:pPr>
            <w:r>
              <w:rPr>
                <w:color w:val="000000"/>
                <w:szCs w:val="21"/>
              </w:rPr>
              <w:t>1.5</w:t>
            </w:r>
          </w:p>
        </w:tc>
        <w:tc>
          <w:tcPr>
            <w:tcW w:w="1276"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44307023</w:t>
            </w:r>
          </w:p>
        </w:tc>
        <w:tc>
          <w:tcPr>
            <w:tcW w:w="2901" w:type="dxa"/>
            <w:vAlign w:val="center"/>
          </w:tcPr>
          <w:p w:rsidR="00A65296" w:rsidRDefault="00AB2640">
            <w:pPr>
              <w:spacing w:line="360" w:lineRule="auto"/>
              <w:rPr>
                <w:szCs w:val="21"/>
              </w:rPr>
            </w:pPr>
            <w:r>
              <w:rPr>
                <w:rFonts w:hint="eastAsia"/>
                <w:szCs w:val="21"/>
              </w:rPr>
              <w:t>农畜产品无损检测技术</w:t>
            </w:r>
          </w:p>
        </w:tc>
        <w:tc>
          <w:tcPr>
            <w:tcW w:w="1134" w:type="dxa"/>
            <w:vAlign w:val="center"/>
          </w:tcPr>
          <w:p w:rsidR="00A65296" w:rsidRDefault="00AB2640">
            <w:pPr>
              <w:spacing w:line="360" w:lineRule="auto"/>
              <w:jc w:val="center"/>
              <w:rPr>
                <w:szCs w:val="21"/>
              </w:rPr>
            </w:pPr>
            <w:r>
              <w:rPr>
                <w:rFonts w:hint="eastAsia"/>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24</w:t>
            </w:r>
          </w:p>
        </w:tc>
        <w:tc>
          <w:tcPr>
            <w:tcW w:w="819" w:type="dxa"/>
            <w:vAlign w:val="center"/>
          </w:tcPr>
          <w:p w:rsidR="00A65296" w:rsidRDefault="00AB2640">
            <w:pPr>
              <w:spacing w:line="360" w:lineRule="auto"/>
              <w:jc w:val="center"/>
              <w:rPr>
                <w:color w:val="000000"/>
                <w:szCs w:val="21"/>
              </w:rPr>
            </w:pPr>
            <w:r>
              <w:rPr>
                <w:color w:val="000000"/>
                <w:szCs w:val="21"/>
              </w:rPr>
              <w:t>1.5</w:t>
            </w:r>
          </w:p>
        </w:tc>
        <w:tc>
          <w:tcPr>
            <w:tcW w:w="1276" w:type="dxa"/>
            <w:vAlign w:val="center"/>
          </w:tcPr>
          <w:p w:rsidR="00A65296" w:rsidRDefault="00AB2640">
            <w:pPr>
              <w:spacing w:line="360" w:lineRule="auto"/>
              <w:jc w:val="center"/>
              <w:rPr>
                <w:color w:val="000000"/>
                <w:szCs w:val="21"/>
              </w:rPr>
            </w:pPr>
            <w:r>
              <w:rPr>
                <w:rFonts w:hint="eastAsia"/>
                <w:color w:val="000000"/>
                <w:szCs w:val="21"/>
              </w:rPr>
              <w:t>4</w:t>
            </w:r>
            <w:r>
              <w:rPr>
                <w:rFonts w:hint="eastAsia"/>
                <w:color w:val="000000"/>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44307027</w:t>
            </w:r>
          </w:p>
        </w:tc>
        <w:tc>
          <w:tcPr>
            <w:tcW w:w="2901" w:type="dxa"/>
            <w:vAlign w:val="center"/>
          </w:tcPr>
          <w:p w:rsidR="00A65296" w:rsidRDefault="00AB2640">
            <w:pPr>
              <w:spacing w:line="360" w:lineRule="auto"/>
              <w:rPr>
                <w:color w:val="000000"/>
                <w:szCs w:val="21"/>
              </w:rPr>
            </w:pPr>
            <w:r>
              <w:rPr>
                <w:rFonts w:hint="eastAsia"/>
                <w:color w:val="000000"/>
                <w:szCs w:val="21"/>
              </w:rPr>
              <w:t>机械装备设计</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4</w:t>
            </w:r>
            <w:r>
              <w:rPr>
                <w:color w:val="000000"/>
                <w:szCs w:val="21"/>
              </w:rPr>
              <w:t>43070</w:t>
            </w:r>
            <w:r>
              <w:rPr>
                <w:rFonts w:hint="eastAsia"/>
                <w:color w:val="000000"/>
                <w:szCs w:val="21"/>
              </w:rPr>
              <w:t>26</w:t>
            </w:r>
          </w:p>
        </w:tc>
        <w:tc>
          <w:tcPr>
            <w:tcW w:w="2901" w:type="dxa"/>
            <w:vAlign w:val="center"/>
          </w:tcPr>
          <w:p w:rsidR="00A65296" w:rsidRDefault="00AB2640">
            <w:pPr>
              <w:spacing w:line="360" w:lineRule="auto"/>
              <w:rPr>
                <w:color w:val="000000"/>
                <w:szCs w:val="21"/>
              </w:rPr>
            </w:pPr>
            <w:r>
              <w:rPr>
                <w:rFonts w:hint="eastAsia"/>
                <w:color w:val="000000"/>
                <w:szCs w:val="21"/>
              </w:rPr>
              <w:t>工程软件训练</w:t>
            </w:r>
          </w:p>
        </w:tc>
        <w:tc>
          <w:tcPr>
            <w:tcW w:w="1134" w:type="dxa"/>
            <w:vAlign w:val="center"/>
          </w:tcPr>
          <w:p w:rsidR="00A65296" w:rsidRDefault="00AB2640">
            <w:pPr>
              <w:spacing w:line="360" w:lineRule="auto"/>
              <w:jc w:val="center"/>
              <w:rPr>
                <w:color w:val="000000"/>
                <w:szCs w:val="21"/>
              </w:rPr>
            </w:pPr>
            <w:r>
              <w:rPr>
                <w:rFonts w:hint="eastAsia"/>
                <w:color w:val="000000"/>
                <w:szCs w:val="21"/>
              </w:rPr>
              <w:t>工院</w:t>
            </w:r>
          </w:p>
        </w:tc>
        <w:tc>
          <w:tcPr>
            <w:tcW w:w="851" w:type="dxa"/>
          </w:tcPr>
          <w:p w:rsidR="00A65296" w:rsidRDefault="00AB2640">
            <w:pPr>
              <w:spacing w:line="360" w:lineRule="auto"/>
              <w:jc w:val="center"/>
              <w:rPr>
                <w:szCs w:val="21"/>
              </w:rPr>
            </w:pPr>
            <w:r>
              <w:rPr>
                <w:rFonts w:hint="eastAsia"/>
                <w:szCs w:val="21"/>
              </w:rPr>
              <w:t>选修</w:t>
            </w:r>
          </w:p>
        </w:tc>
        <w:tc>
          <w:tcPr>
            <w:tcW w:w="817" w:type="dxa"/>
            <w:vAlign w:val="center"/>
          </w:tcPr>
          <w:p w:rsidR="00A65296" w:rsidRDefault="00AB2640">
            <w:pPr>
              <w:spacing w:line="360" w:lineRule="auto"/>
              <w:jc w:val="center"/>
              <w:rPr>
                <w:color w:val="000000"/>
                <w:szCs w:val="21"/>
              </w:rPr>
            </w:pPr>
            <w:r>
              <w:rPr>
                <w:color w:val="000000"/>
                <w:szCs w:val="21"/>
              </w:rPr>
              <w:t>32</w:t>
            </w:r>
          </w:p>
        </w:tc>
        <w:tc>
          <w:tcPr>
            <w:tcW w:w="819" w:type="dxa"/>
            <w:vAlign w:val="center"/>
          </w:tcPr>
          <w:p w:rsidR="00A65296" w:rsidRDefault="00AB2640">
            <w:pPr>
              <w:spacing w:line="360" w:lineRule="auto"/>
              <w:jc w:val="center"/>
              <w:rPr>
                <w:color w:val="000000"/>
                <w:szCs w:val="21"/>
              </w:rPr>
            </w:pPr>
            <w:r>
              <w:rPr>
                <w:color w:val="000000"/>
                <w:szCs w:val="21"/>
              </w:rPr>
              <w:t>2</w:t>
            </w:r>
          </w:p>
        </w:tc>
        <w:tc>
          <w:tcPr>
            <w:tcW w:w="1276" w:type="dxa"/>
            <w:vAlign w:val="center"/>
          </w:tcPr>
          <w:p w:rsidR="00A65296" w:rsidRDefault="00AB2640">
            <w:pPr>
              <w:spacing w:line="360" w:lineRule="auto"/>
              <w:jc w:val="center"/>
              <w:rPr>
                <w:szCs w:val="21"/>
              </w:rPr>
            </w:pPr>
            <w:r>
              <w:rPr>
                <w:rFonts w:hint="eastAsia"/>
                <w:szCs w:val="21"/>
              </w:rPr>
              <w:t>4</w:t>
            </w:r>
            <w:r>
              <w:rPr>
                <w:rFonts w:hint="eastAsia"/>
                <w:szCs w:val="21"/>
              </w:rPr>
              <w:t>秋</w:t>
            </w:r>
          </w:p>
        </w:tc>
      </w:tr>
      <w:tr w:rsidR="00A65296">
        <w:tc>
          <w:tcPr>
            <w:tcW w:w="1318" w:type="dxa"/>
            <w:vAlign w:val="center"/>
          </w:tcPr>
          <w:p w:rsidR="00A65296" w:rsidRDefault="00AB2640">
            <w:pPr>
              <w:spacing w:line="360" w:lineRule="auto"/>
              <w:jc w:val="center"/>
              <w:rPr>
                <w:color w:val="000000"/>
                <w:szCs w:val="21"/>
              </w:rPr>
            </w:pPr>
            <w:r>
              <w:rPr>
                <w:rFonts w:hint="eastAsia"/>
                <w:color w:val="000000"/>
                <w:szCs w:val="21"/>
              </w:rPr>
              <w:t>44307025</w:t>
            </w:r>
          </w:p>
        </w:tc>
        <w:tc>
          <w:tcPr>
            <w:tcW w:w="2901" w:type="dxa"/>
            <w:vAlign w:val="center"/>
          </w:tcPr>
          <w:p w:rsidR="00A65296" w:rsidRDefault="00AB2640">
            <w:pPr>
              <w:spacing w:line="360" w:lineRule="auto"/>
              <w:rPr>
                <w:color w:val="000000"/>
                <w:szCs w:val="21"/>
              </w:rPr>
            </w:pPr>
            <w:r>
              <w:rPr>
                <w:rFonts w:hint="eastAsia"/>
                <w:color w:val="000000"/>
                <w:szCs w:val="21"/>
              </w:rPr>
              <w:t>农业工程项目规划与设计</w:t>
            </w:r>
          </w:p>
        </w:tc>
        <w:tc>
          <w:tcPr>
            <w:tcW w:w="1134" w:type="dxa"/>
            <w:vAlign w:val="center"/>
          </w:tcPr>
          <w:p w:rsidR="00A65296" w:rsidRDefault="00AB2640">
            <w:pPr>
              <w:spacing w:line="360" w:lineRule="auto"/>
              <w:jc w:val="center"/>
              <w:rPr>
                <w:rFonts w:ascii="宋体" w:hAnsi="宋体" w:cs="宋体"/>
                <w:color w:val="000000"/>
                <w:szCs w:val="21"/>
              </w:rPr>
            </w:pPr>
            <w:r>
              <w:rPr>
                <w:rFonts w:hint="eastAsia"/>
                <w:color w:val="000000"/>
                <w:szCs w:val="21"/>
              </w:rPr>
              <w:t>工院</w:t>
            </w:r>
          </w:p>
        </w:tc>
        <w:tc>
          <w:tcPr>
            <w:tcW w:w="851" w:type="dxa"/>
            <w:vAlign w:val="center"/>
          </w:tcPr>
          <w:p w:rsidR="00A65296" w:rsidRDefault="00AB2640">
            <w:pPr>
              <w:spacing w:line="360" w:lineRule="auto"/>
              <w:jc w:val="center"/>
              <w:rPr>
                <w:rFonts w:ascii="宋体" w:hAnsi="宋体" w:cs="宋体"/>
                <w:szCs w:val="21"/>
              </w:rPr>
            </w:pPr>
            <w:r>
              <w:rPr>
                <w:rFonts w:hint="eastAsia"/>
                <w:szCs w:val="21"/>
              </w:rPr>
              <w:t>选修</w:t>
            </w:r>
          </w:p>
        </w:tc>
        <w:tc>
          <w:tcPr>
            <w:tcW w:w="817" w:type="dxa"/>
            <w:vAlign w:val="center"/>
          </w:tcPr>
          <w:p w:rsidR="00A65296" w:rsidRDefault="00AB2640">
            <w:pPr>
              <w:spacing w:line="360" w:lineRule="auto"/>
              <w:jc w:val="center"/>
              <w:rPr>
                <w:rFonts w:ascii="宋体" w:hAnsi="宋体" w:cs="宋体"/>
                <w:szCs w:val="21"/>
              </w:rPr>
            </w:pPr>
            <w:r>
              <w:rPr>
                <w:rFonts w:hint="eastAsia"/>
                <w:szCs w:val="21"/>
              </w:rPr>
              <w:t>32</w:t>
            </w:r>
          </w:p>
        </w:tc>
        <w:tc>
          <w:tcPr>
            <w:tcW w:w="819" w:type="dxa"/>
            <w:vAlign w:val="center"/>
          </w:tcPr>
          <w:p w:rsidR="00A65296" w:rsidRDefault="00AB2640">
            <w:pPr>
              <w:spacing w:line="360" w:lineRule="auto"/>
              <w:jc w:val="center"/>
              <w:rPr>
                <w:rFonts w:ascii="宋体" w:hAnsi="宋体" w:cs="宋体"/>
                <w:szCs w:val="21"/>
              </w:rPr>
            </w:pPr>
            <w:r>
              <w:rPr>
                <w:rFonts w:hint="eastAsia"/>
                <w:szCs w:val="21"/>
              </w:rPr>
              <w:t>2</w:t>
            </w:r>
          </w:p>
        </w:tc>
        <w:tc>
          <w:tcPr>
            <w:tcW w:w="1276" w:type="dxa"/>
            <w:vAlign w:val="center"/>
          </w:tcPr>
          <w:p w:rsidR="00A65296" w:rsidRDefault="00AB2640">
            <w:pPr>
              <w:spacing w:line="360" w:lineRule="auto"/>
              <w:jc w:val="center"/>
              <w:rPr>
                <w:rFonts w:ascii="宋体" w:hAnsi="宋体" w:cs="宋体"/>
                <w:szCs w:val="21"/>
              </w:rPr>
            </w:pPr>
            <w:r>
              <w:rPr>
                <w:rFonts w:hint="eastAsia"/>
                <w:szCs w:val="21"/>
              </w:rPr>
              <w:t>4</w:t>
            </w:r>
            <w:r>
              <w:rPr>
                <w:rFonts w:hint="eastAsia"/>
                <w:szCs w:val="21"/>
              </w:rPr>
              <w:t>秋</w:t>
            </w:r>
          </w:p>
        </w:tc>
      </w:tr>
    </w:tbl>
    <w:p w:rsidR="00A65296" w:rsidRDefault="00AB2640">
      <w:pPr>
        <w:spacing w:line="360" w:lineRule="auto"/>
        <w:rPr>
          <w:rFonts w:ascii="黑体" w:eastAsia="黑体" w:hAnsi="黑体"/>
          <w:szCs w:val="21"/>
        </w:rPr>
      </w:pPr>
      <w:r>
        <w:rPr>
          <w:rFonts w:ascii="黑体" w:eastAsia="黑体" w:hAnsi="黑体" w:hint="eastAsia"/>
          <w:szCs w:val="21"/>
        </w:rPr>
        <w:t>2-3b、其他选修课：学生可根据个人兴趣，选修</w:t>
      </w:r>
      <w:r>
        <w:rPr>
          <w:rFonts w:ascii="宋体" w:hAnsi="宋体" w:cs="宋体" w:hint="eastAsia"/>
          <w:kern w:val="0"/>
          <w:szCs w:val="21"/>
        </w:rPr>
        <w:t>跨学科课程、双学位课程、研究生课程等。不作学分要求。</w:t>
      </w:r>
    </w:p>
    <w:p w:rsidR="00A65296" w:rsidRDefault="00A65296">
      <w:pPr>
        <w:spacing w:line="360" w:lineRule="auto"/>
        <w:rPr>
          <w:rFonts w:ascii="黑体" w:eastAsia="黑体" w:hAnsi="黑体"/>
          <w:szCs w:val="21"/>
        </w:rPr>
      </w:pPr>
    </w:p>
    <w:p w:rsidR="00A65296" w:rsidRDefault="00AB2640">
      <w:pPr>
        <w:spacing w:line="360" w:lineRule="auto"/>
        <w:rPr>
          <w:rFonts w:ascii="黑体" w:eastAsia="黑体" w:hAnsi="宋体"/>
          <w:spacing w:val="20"/>
          <w:szCs w:val="21"/>
        </w:rPr>
      </w:pPr>
      <w:r>
        <w:rPr>
          <w:rFonts w:ascii="黑体" w:eastAsia="黑体" w:hAnsi="黑体" w:hint="eastAsia"/>
          <w:szCs w:val="21"/>
        </w:rPr>
        <w:t>2-4、</w:t>
      </w:r>
      <w:r>
        <w:rPr>
          <w:rFonts w:ascii="黑体" w:eastAsia="黑体" w:hint="eastAsia"/>
          <w:b/>
          <w:szCs w:val="21"/>
        </w:rPr>
        <w:t>实践教学：</w:t>
      </w:r>
      <w:r>
        <w:rPr>
          <w:rFonts w:ascii="黑体" w:eastAsia="黑体" w:hint="eastAsia"/>
          <w:b/>
          <w:szCs w:val="21"/>
          <w:u w:val="single"/>
        </w:rPr>
        <w:t xml:space="preserve">   </w:t>
      </w:r>
      <w:r w:rsidR="006D6F26">
        <w:rPr>
          <w:rFonts w:ascii="黑体" w:eastAsia="黑体" w:hint="eastAsia"/>
          <w:b/>
          <w:color w:val="FF0000"/>
          <w:szCs w:val="21"/>
          <w:u w:val="single"/>
        </w:rPr>
        <w:t>35.5</w:t>
      </w:r>
      <w:r>
        <w:rPr>
          <w:rFonts w:ascii="黑体" w:eastAsia="黑体" w:hint="eastAsia"/>
          <w:b/>
          <w:szCs w:val="21"/>
          <w:u w:val="single"/>
        </w:rPr>
        <w:t xml:space="preserve">  </w:t>
      </w:r>
      <w:r>
        <w:rPr>
          <w:rFonts w:ascii="黑体" w:eastAsia="黑体" w:hint="eastAsia"/>
          <w:szCs w:val="21"/>
        </w:rPr>
        <w:t>学分</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3390"/>
        <w:gridCol w:w="1063"/>
        <w:gridCol w:w="792"/>
        <w:gridCol w:w="775"/>
        <w:gridCol w:w="776"/>
        <w:gridCol w:w="1159"/>
      </w:tblGrid>
      <w:tr w:rsidR="00A65296">
        <w:trPr>
          <w:tblHeader/>
        </w:trPr>
        <w:tc>
          <w:tcPr>
            <w:tcW w:w="1159" w:type="dxa"/>
          </w:tcPr>
          <w:p w:rsidR="00A65296" w:rsidRDefault="00AB2640">
            <w:pPr>
              <w:spacing w:line="360" w:lineRule="auto"/>
              <w:jc w:val="center"/>
              <w:rPr>
                <w:b/>
                <w:szCs w:val="21"/>
              </w:rPr>
            </w:pPr>
            <w:r>
              <w:rPr>
                <w:rFonts w:hint="eastAsia"/>
                <w:b/>
                <w:szCs w:val="21"/>
              </w:rPr>
              <w:t>课程编号</w:t>
            </w:r>
          </w:p>
        </w:tc>
        <w:tc>
          <w:tcPr>
            <w:tcW w:w="3390" w:type="dxa"/>
          </w:tcPr>
          <w:p w:rsidR="00A65296" w:rsidRDefault="00AB2640">
            <w:pPr>
              <w:spacing w:line="360" w:lineRule="auto"/>
              <w:jc w:val="center"/>
              <w:rPr>
                <w:b/>
                <w:szCs w:val="21"/>
              </w:rPr>
            </w:pPr>
            <w:r>
              <w:rPr>
                <w:rFonts w:hint="eastAsia"/>
                <w:b/>
                <w:szCs w:val="21"/>
              </w:rPr>
              <w:t>课程名称</w:t>
            </w:r>
          </w:p>
        </w:tc>
        <w:tc>
          <w:tcPr>
            <w:tcW w:w="1063" w:type="dxa"/>
          </w:tcPr>
          <w:p w:rsidR="00A65296" w:rsidRDefault="00AB2640">
            <w:pPr>
              <w:spacing w:line="360" w:lineRule="auto"/>
              <w:jc w:val="center"/>
              <w:rPr>
                <w:rFonts w:ascii="黑体" w:eastAsia="黑体" w:hAnsi="宋体" w:cs="宋体"/>
                <w:b/>
                <w:bCs/>
                <w:szCs w:val="21"/>
              </w:rPr>
            </w:pPr>
            <w:r>
              <w:rPr>
                <w:rFonts w:ascii="黑体" w:eastAsia="黑体" w:hAnsi="宋体" w:cs="宋体" w:hint="eastAsia"/>
                <w:b/>
                <w:bCs/>
                <w:szCs w:val="21"/>
              </w:rPr>
              <w:t>开课单位</w:t>
            </w:r>
          </w:p>
        </w:tc>
        <w:tc>
          <w:tcPr>
            <w:tcW w:w="792" w:type="dxa"/>
          </w:tcPr>
          <w:p w:rsidR="00A65296" w:rsidRDefault="00AB2640">
            <w:pPr>
              <w:spacing w:line="360" w:lineRule="auto"/>
              <w:jc w:val="center"/>
              <w:rPr>
                <w:b/>
                <w:szCs w:val="21"/>
              </w:rPr>
            </w:pPr>
            <w:r>
              <w:rPr>
                <w:rFonts w:ascii="黑体" w:eastAsia="黑体" w:hAnsi="宋体" w:cs="宋体" w:hint="eastAsia"/>
                <w:b/>
                <w:bCs/>
                <w:szCs w:val="21"/>
              </w:rPr>
              <w:t>类别</w:t>
            </w:r>
          </w:p>
        </w:tc>
        <w:tc>
          <w:tcPr>
            <w:tcW w:w="775" w:type="dxa"/>
          </w:tcPr>
          <w:p w:rsidR="00A65296" w:rsidRDefault="00AB2640">
            <w:pPr>
              <w:spacing w:line="360" w:lineRule="auto"/>
              <w:jc w:val="center"/>
              <w:rPr>
                <w:b/>
                <w:szCs w:val="21"/>
              </w:rPr>
            </w:pPr>
            <w:r>
              <w:rPr>
                <w:rFonts w:hint="eastAsia"/>
                <w:b/>
                <w:szCs w:val="21"/>
              </w:rPr>
              <w:t>学时</w:t>
            </w:r>
          </w:p>
        </w:tc>
        <w:tc>
          <w:tcPr>
            <w:tcW w:w="776" w:type="dxa"/>
          </w:tcPr>
          <w:p w:rsidR="00A65296" w:rsidRDefault="00AB2640">
            <w:pPr>
              <w:spacing w:line="360" w:lineRule="auto"/>
              <w:jc w:val="center"/>
              <w:rPr>
                <w:b/>
                <w:szCs w:val="21"/>
              </w:rPr>
            </w:pPr>
            <w:r>
              <w:rPr>
                <w:rFonts w:hint="eastAsia"/>
                <w:b/>
                <w:szCs w:val="21"/>
              </w:rPr>
              <w:t>学分</w:t>
            </w:r>
          </w:p>
        </w:tc>
        <w:tc>
          <w:tcPr>
            <w:tcW w:w="1159" w:type="dxa"/>
          </w:tcPr>
          <w:p w:rsidR="00A65296" w:rsidRDefault="00AB2640">
            <w:pPr>
              <w:spacing w:line="360" w:lineRule="auto"/>
              <w:jc w:val="center"/>
              <w:rPr>
                <w:b/>
                <w:szCs w:val="21"/>
              </w:rPr>
            </w:pPr>
            <w:r>
              <w:rPr>
                <w:rFonts w:hint="eastAsia"/>
                <w:b/>
                <w:szCs w:val="21"/>
              </w:rPr>
              <w:t>修读学期</w:t>
            </w:r>
          </w:p>
        </w:tc>
      </w:tr>
      <w:tr w:rsidR="00A65296">
        <w:tc>
          <w:tcPr>
            <w:tcW w:w="1159" w:type="dxa"/>
            <w:vAlign w:val="center"/>
          </w:tcPr>
          <w:p w:rsidR="00A65296" w:rsidRDefault="00AB2640">
            <w:pPr>
              <w:spacing w:line="360" w:lineRule="auto"/>
              <w:rPr>
                <w:color w:val="000000"/>
                <w:szCs w:val="21"/>
              </w:rPr>
            </w:pPr>
            <w:r>
              <w:rPr>
                <w:rFonts w:hint="eastAsia"/>
                <w:color w:val="000000"/>
                <w:szCs w:val="21"/>
              </w:rPr>
              <w:t>11310031</w:t>
            </w:r>
          </w:p>
        </w:tc>
        <w:tc>
          <w:tcPr>
            <w:tcW w:w="3390" w:type="dxa"/>
            <w:vAlign w:val="center"/>
          </w:tcPr>
          <w:p w:rsidR="00A65296" w:rsidRDefault="00AB2640">
            <w:pPr>
              <w:spacing w:line="360" w:lineRule="auto"/>
              <w:rPr>
                <w:color w:val="000000"/>
                <w:szCs w:val="21"/>
              </w:rPr>
            </w:pPr>
            <w:r>
              <w:rPr>
                <w:rFonts w:hint="eastAsia"/>
                <w:color w:val="000000"/>
                <w:szCs w:val="21"/>
              </w:rPr>
              <w:t>普通化学实验</w:t>
            </w:r>
          </w:p>
        </w:tc>
        <w:tc>
          <w:tcPr>
            <w:tcW w:w="1063" w:type="dxa"/>
            <w:vAlign w:val="center"/>
          </w:tcPr>
          <w:p w:rsidR="00A65296" w:rsidRDefault="00AB2640">
            <w:pPr>
              <w:spacing w:line="360" w:lineRule="auto"/>
              <w:jc w:val="center"/>
              <w:rPr>
                <w:color w:val="000000"/>
                <w:szCs w:val="21"/>
              </w:rPr>
            </w:pPr>
            <w:r>
              <w:rPr>
                <w:rFonts w:hint="eastAsia"/>
                <w:color w:val="000000"/>
                <w:szCs w:val="21"/>
              </w:rPr>
              <w:t>理学</w:t>
            </w:r>
          </w:p>
        </w:tc>
        <w:tc>
          <w:tcPr>
            <w:tcW w:w="792" w:type="dxa"/>
          </w:tcPr>
          <w:p w:rsidR="00A65296" w:rsidRDefault="00AB2640">
            <w:pPr>
              <w:spacing w:line="360" w:lineRule="auto"/>
              <w:jc w:val="center"/>
              <w:rPr>
                <w:szCs w:val="21"/>
              </w:rPr>
            </w:pPr>
            <w:r>
              <w:rPr>
                <w:rFonts w:hint="eastAsia"/>
                <w:szCs w:val="21"/>
              </w:rPr>
              <w:t>必修</w:t>
            </w:r>
          </w:p>
        </w:tc>
        <w:tc>
          <w:tcPr>
            <w:tcW w:w="775" w:type="dxa"/>
            <w:vAlign w:val="center"/>
          </w:tcPr>
          <w:p w:rsidR="00A65296" w:rsidRDefault="00AB2640">
            <w:pPr>
              <w:spacing w:line="360" w:lineRule="auto"/>
              <w:jc w:val="center"/>
              <w:rPr>
                <w:color w:val="000000"/>
                <w:szCs w:val="21"/>
              </w:rPr>
            </w:pPr>
            <w:r>
              <w:rPr>
                <w:color w:val="000000"/>
                <w:szCs w:val="21"/>
              </w:rPr>
              <w:t>32</w:t>
            </w:r>
          </w:p>
        </w:tc>
        <w:tc>
          <w:tcPr>
            <w:tcW w:w="776" w:type="dxa"/>
            <w:vAlign w:val="center"/>
          </w:tcPr>
          <w:p w:rsidR="00A65296" w:rsidRDefault="00AB2640">
            <w:pPr>
              <w:spacing w:line="360" w:lineRule="auto"/>
              <w:jc w:val="center"/>
              <w:rPr>
                <w:color w:val="000000"/>
                <w:szCs w:val="21"/>
              </w:rPr>
            </w:pPr>
            <w:r>
              <w:rPr>
                <w:color w:val="000000"/>
                <w:szCs w:val="21"/>
              </w:rPr>
              <w:t xml:space="preserve">1.0 </w:t>
            </w:r>
          </w:p>
        </w:tc>
        <w:tc>
          <w:tcPr>
            <w:tcW w:w="1159" w:type="dxa"/>
            <w:vAlign w:val="center"/>
          </w:tcPr>
          <w:p w:rsidR="00A65296" w:rsidRDefault="00AB2640">
            <w:pPr>
              <w:spacing w:line="360" w:lineRule="auto"/>
              <w:jc w:val="center"/>
              <w:rPr>
                <w:szCs w:val="21"/>
              </w:rPr>
            </w:pPr>
            <w:r>
              <w:rPr>
                <w:rFonts w:hint="eastAsia"/>
                <w:szCs w:val="21"/>
              </w:rPr>
              <w:t>1</w:t>
            </w:r>
            <w:r>
              <w:rPr>
                <w:rFonts w:hint="eastAsia"/>
                <w:szCs w:val="21"/>
              </w:rPr>
              <w:t>秋</w:t>
            </w:r>
          </w:p>
        </w:tc>
      </w:tr>
      <w:tr w:rsidR="00A65296">
        <w:tc>
          <w:tcPr>
            <w:tcW w:w="1159" w:type="dxa"/>
            <w:vAlign w:val="center"/>
          </w:tcPr>
          <w:p w:rsidR="00A65296" w:rsidRDefault="00AB2640">
            <w:pPr>
              <w:spacing w:line="360" w:lineRule="auto"/>
              <w:rPr>
                <w:szCs w:val="21"/>
              </w:rPr>
            </w:pPr>
            <w:r>
              <w:rPr>
                <w:rFonts w:hint="eastAsia"/>
                <w:szCs w:val="21"/>
              </w:rPr>
              <w:t>14308001</w:t>
            </w:r>
          </w:p>
        </w:tc>
        <w:tc>
          <w:tcPr>
            <w:tcW w:w="3390" w:type="dxa"/>
            <w:vAlign w:val="center"/>
          </w:tcPr>
          <w:p w:rsidR="00A65296" w:rsidRDefault="00AB2640">
            <w:pPr>
              <w:spacing w:line="360" w:lineRule="auto"/>
              <w:rPr>
                <w:rFonts w:ascii="宋体" w:hAnsi="宋体" w:cs="宋体"/>
                <w:color w:val="000000"/>
                <w:szCs w:val="21"/>
              </w:rPr>
            </w:pPr>
            <w:proofErr w:type="gramStart"/>
            <w:r>
              <w:rPr>
                <w:rFonts w:hint="eastAsia"/>
                <w:color w:val="000000"/>
                <w:szCs w:val="21"/>
              </w:rPr>
              <w:t>工程图学基础</w:t>
            </w:r>
            <w:proofErr w:type="gramEnd"/>
            <w:r>
              <w:rPr>
                <w:rFonts w:hint="eastAsia"/>
                <w:color w:val="000000"/>
                <w:szCs w:val="21"/>
              </w:rPr>
              <w:t>实验</w:t>
            </w:r>
          </w:p>
        </w:tc>
        <w:tc>
          <w:tcPr>
            <w:tcW w:w="1063" w:type="dxa"/>
            <w:vAlign w:val="center"/>
          </w:tcPr>
          <w:p w:rsidR="00A65296" w:rsidRDefault="00AB2640">
            <w:pPr>
              <w:spacing w:line="360" w:lineRule="auto"/>
              <w:jc w:val="center"/>
              <w:rPr>
                <w:color w:val="000000"/>
                <w:szCs w:val="21"/>
              </w:rPr>
            </w:pPr>
            <w:r>
              <w:rPr>
                <w:szCs w:val="21"/>
              </w:rPr>
              <w:t>信电</w:t>
            </w:r>
          </w:p>
        </w:tc>
        <w:tc>
          <w:tcPr>
            <w:tcW w:w="792" w:type="dxa"/>
          </w:tcPr>
          <w:p w:rsidR="00A65296" w:rsidRDefault="00AB2640">
            <w:pPr>
              <w:spacing w:line="360" w:lineRule="auto"/>
              <w:jc w:val="center"/>
              <w:rPr>
                <w:szCs w:val="21"/>
              </w:rPr>
            </w:pPr>
            <w:r>
              <w:rPr>
                <w:rFonts w:hint="eastAsia"/>
                <w:szCs w:val="21"/>
              </w:rPr>
              <w:t>必修</w:t>
            </w:r>
          </w:p>
        </w:tc>
        <w:tc>
          <w:tcPr>
            <w:tcW w:w="775" w:type="dxa"/>
            <w:vAlign w:val="center"/>
          </w:tcPr>
          <w:p w:rsidR="00A65296" w:rsidRDefault="00AB2640">
            <w:pPr>
              <w:spacing w:line="360" w:lineRule="auto"/>
              <w:jc w:val="center"/>
              <w:rPr>
                <w:color w:val="000000"/>
                <w:szCs w:val="21"/>
              </w:rPr>
            </w:pPr>
            <w:r>
              <w:rPr>
                <w:rFonts w:hint="eastAsia"/>
                <w:color w:val="000000"/>
                <w:szCs w:val="21"/>
              </w:rPr>
              <w:t>16</w:t>
            </w:r>
          </w:p>
        </w:tc>
        <w:tc>
          <w:tcPr>
            <w:tcW w:w="776" w:type="dxa"/>
            <w:vAlign w:val="center"/>
          </w:tcPr>
          <w:p w:rsidR="00A65296" w:rsidRDefault="00AB2640">
            <w:pPr>
              <w:spacing w:line="360" w:lineRule="auto"/>
              <w:jc w:val="center"/>
              <w:rPr>
                <w:color w:val="000000"/>
                <w:szCs w:val="21"/>
              </w:rPr>
            </w:pPr>
            <w:r>
              <w:rPr>
                <w:rFonts w:hint="eastAsia"/>
                <w:color w:val="000000"/>
                <w:szCs w:val="21"/>
              </w:rPr>
              <w:t>0.5</w:t>
            </w:r>
          </w:p>
        </w:tc>
        <w:tc>
          <w:tcPr>
            <w:tcW w:w="1159" w:type="dxa"/>
            <w:vAlign w:val="center"/>
          </w:tcPr>
          <w:p w:rsidR="00A65296" w:rsidRDefault="00AB2640">
            <w:pPr>
              <w:spacing w:line="360" w:lineRule="auto"/>
              <w:jc w:val="center"/>
              <w:rPr>
                <w:szCs w:val="21"/>
              </w:rPr>
            </w:pPr>
            <w:r>
              <w:rPr>
                <w:rFonts w:hint="eastAsia"/>
                <w:szCs w:val="21"/>
              </w:rPr>
              <w:t>1</w:t>
            </w:r>
            <w:r>
              <w:rPr>
                <w:rFonts w:hint="eastAsia"/>
                <w:szCs w:val="21"/>
              </w:rPr>
              <w:t>夏</w:t>
            </w:r>
          </w:p>
        </w:tc>
      </w:tr>
      <w:tr w:rsidR="00A65296">
        <w:tc>
          <w:tcPr>
            <w:tcW w:w="1159" w:type="dxa"/>
            <w:vAlign w:val="center"/>
          </w:tcPr>
          <w:p w:rsidR="00A65296" w:rsidRDefault="00AB2640">
            <w:pPr>
              <w:spacing w:line="360" w:lineRule="auto"/>
              <w:rPr>
                <w:color w:val="000000"/>
                <w:szCs w:val="21"/>
              </w:rPr>
            </w:pPr>
            <w:r>
              <w:rPr>
                <w:color w:val="000000"/>
                <w:szCs w:val="21"/>
              </w:rPr>
              <w:t>15308005</w:t>
            </w:r>
          </w:p>
        </w:tc>
        <w:tc>
          <w:tcPr>
            <w:tcW w:w="3390" w:type="dxa"/>
            <w:vAlign w:val="center"/>
          </w:tcPr>
          <w:p w:rsidR="00A65296" w:rsidRDefault="00AB2640">
            <w:pPr>
              <w:spacing w:line="360" w:lineRule="auto"/>
              <w:rPr>
                <w:rFonts w:ascii="宋体" w:hAnsi="宋体" w:cs="宋体"/>
                <w:szCs w:val="21"/>
              </w:rPr>
            </w:pPr>
            <w:r>
              <w:rPr>
                <w:rFonts w:ascii="Arial" w:hAnsi="Arial" w:cs="Arial" w:hint="eastAsia"/>
                <w:szCs w:val="21"/>
              </w:rPr>
              <w:t>机械制图与</w:t>
            </w:r>
            <w:r>
              <w:rPr>
                <w:rFonts w:ascii="Arial" w:hAnsi="Arial" w:cs="Arial" w:hint="eastAsia"/>
                <w:szCs w:val="21"/>
              </w:rPr>
              <w:t>CAD</w:t>
            </w:r>
            <w:r>
              <w:rPr>
                <w:rFonts w:ascii="Arial" w:hAnsi="Arial" w:cs="Arial" w:hint="eastAsia"/>
                <w:szCs w:val="21"/>
              </w:rPr>
              <w:t>基础实验</w:t>
            </w:r>
          </w:p>
        </w:tc>
        <w:tc>
          <w:tcPr>
            <w:tcW w:w="1063" w:type="dxa"/>
            <w:vAlign w:val="center"/>
          </w:tcPr>
          <w:p w:rsidR="00A65296" w:rsidRDefault="00AB2640">
            <w:pPr>
              <w:spacing w:line="360" w:lineRule="auto"/>
              <w:jc w:val="center"/>
              <w:rPr>
                <w:color w:val="000000"/>
                <w:szCs w:val="21"/>
              </w:rPr>
            </w:pPr>
            <w:r>
              <w:rPr>
                <w:szCs w:val="21"/>
              </w:rPr>
              <w:t>信电</w:t>
            </w:r>
          </w:p>
        </w:tc>
        <w:tc>
          <w:tcPr>
            <w:tcW w:w="792" w:type="dxa"/>
          </w:tcPr>
          <w:p w:rsidR="00A65296" w:rsidRDefault="00AB2640">
            <w:pPr>
              <w:spacing w:line="360" w:lineRule="auto"/>
              <w:jc w:val="center"/>
              <w:rPr>
                <w:szCs w:val="21"/>
              </w:rPr>
            </w:pPr>
            <w:r>
              <w:rPr>
                <w:rFonts w:hint="eastAsia"/>
                <w:szCs w:val="21"/>
              </w:rPr>
              <w:t>必修</w:t>
            </w:r>
          </w:p>
        </w:tc>
        <w:tc>
          <w:tcPr>
            <w:tcW w:w="775" w:type="dxa"/>
            <w:vAlign w:val="center"/>
          </w:tcPr>
          <w:p w:rsidR="00A65296" w:rsidRDefault="00AB2640">
            <w:pPr>
              <w:spacing w:line="360" w:lineRule="auto"/>
              <w:jc w:val="center"/>
              <w:rPr>
                <w:color w:val="000000"/>
                <w:szCs w:val="21"/>
              </w:rPr>
            </w:pPr>
            <w:r>
              <w:rPr>
                <w:rFonts w:hint="eastAsia"/>
                <w:color w:val="000000"/>
                <w:szCs w:val="21"/>
              </w:rPr>
              <w:t>48</w:t>
            </w:r>
          </w:p>
        </w:tc>
        <w:tc>
          <w:tcPr>
            <w:tcW w:w="776" w:type="dxa"/>
            <w:vAlign w:val="center"/>
          </w:tcPr>
          <w:p w:rsidR="00A65296" w:rsidRDefault="00AB2640">
            <w:pPr>
              <w:spacing w:line="360" w:lineRule="auto"/>
              <w:jc w:val="center"/>
              <w:rPr>
                <w:color w:val="000000"/>
                <w:szCs w:val="21"/>
              </w:rPr>
            </w:pPr>
            <w:r>
              <w:rPr>
                <w:color w:val="000000"/>
                <w:szCs w:val="21"/>
              </w:rPr>
              <w:t>1.</w:t>
            </w:r>
            <w:r>
              <w:rPr>
                <w:rFonts w:hint="eastAsia"/>
                <w:color w:val="000000"/>
                <w:szCs w:val="21"/>
              </w:rPr>
              <w:t>5</w:t>
            </w:r>
          </w:p>
        </w:tc>
        <w:tc>
          <w:tcPr>
            <w:tcW w:w="1159" w:type="dxa"/>
            <w:vAlign w:val="center"/>
          </w:tcPr>
          <w:p w:rsidR="00A65296" w:rsidRDefault="00AB2640">
            <w:pPr>
              <w:spacing w:line="360" w:lineRule="auto"/>
              <w:jc w:val="center"/>
              <w:rPr>
                <w:szCs w:val="21"/>
              </w:rPr>
            </w:pPr>
            <w:r>
              <w:rPr>
                <w:rFonts w:hint="eastAsia"/>
                <w:szCs w:val="21"/>
              </w:rPr>
              <w:t>1</w:t>
            </w:r>
            <w:r>
              <w:rPr>
                <w:rFonts w:hint="eastAsia"/>
                <w:szCs w:val="21"/>
              </w:rPr>
              <w:t>春</w:t>
            </w:r>
          </w:p>
        </w:tc>
      </w:tr>
      <w:tr w:rsidR="00A65296">
        <w:tc>
          <w:tcPr>
            <w:tcW w:w="1159" w:type="dxa"/>
            <w:vAlign w:val="center"/>
          </w:tcPr>
          <w:p w:rsidR="00A65296" w:rsidRDefault="00AB2640">
            <w:pPr>
              <w:spacing w:line="360" w:lineRule="auto"/>
              <w:rPr>
                <w:color w:val="000000"/>
                <w:szCs w:val="21"/>
              </w:rPr>
            </w:pPr>
            <w:r>
              <w:rPr>
                <w:rFonts w:hint="eastAsia"/>
                <w:color w:val="000000"/>
                <w:szCs w:val="21"/>
              </w:rPr>
              <w:t>16307015</w:t>
            </w:r>
          </w:p>
        </w:tc>
        <w:tc>
          <w:tcPr>
            <w:tcW w:w="3390" w:type="dxa"/>
            <w:vAlign w:val="center"/>
          </w:tcPr>
          <w:p w:rsidR="00A65296" w:rsidRDefault="00AB2640">
            <w:pPr>
              <w:spacing w:line="360" w:lineRule="auto"/>
              <w:rPr>
                <w:color w:val="000000"/>
                <w:szCs w:val="21"/>
              </w:rPr>
            </w:pPr>
            <w:r>
              <w:rPr>
                <w:rFonts w:hint="eastAsia"/>
                <w:color w:val="000000"/>
                <w:szCs w:val="21"/>
              </w:rPr>
              <w:t>农工专业认识实习</w:t>
            </w:r>
          </w:p>
        </w:tc>
        <w:tc>
          <w:tcPr>
            <w:tcW w:w="1063" w:type="dxa"/>
            <w:vAlign w:val="center"/>
          </w:tcPr>
          <w:p w:rsidR="00A65296" w:rsidRDefault="00AB2640">
            <w:pPr>
              <w:spacing w:line="360" w:lineRule="auto"/>
              <w:jc w:val="center"/>
              <w:rPr>
                <w:color w:val="000000"/>
                <w:szCs w:val="21"/>
              </w:rPr>
            </w:pPr>
            <w:r>
              <w:rPr>
                <w:rFonts w:hint="eastAsia"/>
                <w:color w:val="000000"/>
                <w:szCs w:val="21"/>
              </w:rPr>
              <w:t>工院</w:t>
            </w:r>
          </w:p>
        </w:tc>
        <w:tc>
          <w:tcPr>
            <w:tcW w:w="792" w:type="dxa"/>
          </w:tcPr>
          <w:p w:rsidR="00A65296" w:rsidRDefault="00AB2640">
            <w:pPr>
              <w:spacing w:line="360" w:lineRule="auto"/>
              <w:jc w:val="center"/>
              <w:rPr>
                <w:szCs w:val="21"/>
              </w:rPr>
            </w:pPr>
            <w:r>
              <w:rPr>
                <w:rFonts w:hint="eastAsia"/>
                <w:szCs w:val="21"/>
              </w:rPr>
              <w:t>必修</w:t>
            </w:r>
          </w:p>
        </w:tc>
        <w:tc>
          <w:tcPr>
            <w:tcW w:w="775" w:type="dxa"/>
            <w:vAlign w:val="center"/>
          </w:tcPr>
          <w:p w:rsidR="00A65296" w:rsidRDefault="00AB2640">
            <w:pPr>
              <w:spacing w:line="360" w:lineRule="auto"/>
              <w:jc w:val="center"/>
              <w:rPr>
                <w:color w:val="000000"/>
                <w:szCs w:val="21"/>
              </w:rPr>
            </w:pPr>
            <w:r>
              <w:rPr>
                <w:color w:val="000000"/>
                <w:szCs w:val="21"/>
              </w:rPr>
              <w:t>1</w:t>
            </w:r>
            <w:r>
              <w:rPr>
                <w:rFonts w:hint="eastAsia"/>
                <w:color w:val="000000"/>
                <w:szCs w:val="21"/>
              </w:rPr>
              <w:t>周</w:t>
            </w:r>
          </w:p>
        </w:tc>
        <w:tc>
          <w:tcPr>
            <w:tcW w:w="776" w:type="dxa"/>
            <w:vAlign w:val="center"/>
          </w:tcPr>
          <w:p w:rsidR="00A65296" w:rsidRDefault="00AB2640">
            <w:pPr>
              <w:spacing w:line="360" w:lineRule="auto"/>
              <w:jc w:val="center"/>
              <w:rPr>
                <w:color w:val="000000"/>
                <w:szCs w:val="21"/>
              </w:rPr>
            </w:pPr>
            <w:r>
              <w:rPr>
                <w:color w:val="000000"/>
                <w:szCs w:val="21"/>
              </w:rPr>
              <w:t xml:space="preserve">1.0 </w:t>
            </w:r>
          </w:p>
        </w:tc>
        <w:tc>
          <w:tcPr>
            <w:tcW w:w="1159" w:type="dxa"/>
            <w:vAlign w:val="center"/>
          </w:tcPr>
          <w:p w:rsidR="00A65296" w:rsidRDefault="00AB2640">
            <w:pPr>
              <w:spacing w:line="360" w:lineRule="auto"/>
              <w:jc w:val="center"/>
              <w:rPr>
                <w:szCs w:val="21"/>
              </w:rPr>
            </w:pPr>
            <w:r>
              <w:rPr>
                <w:rFonts w:hint="eastAsia"/>
                <w:szCs w:val="21"/>
              </w:rPr>
              <w:t>1</w:t>
            </w:r>
            <w:r>
              <w:rPr>
                <w:rFonts w:hint="eastAsia"/>
                <w:szCs w:val="21"/>
              </w:rPr>
              <w:t>夏</w:t>
            </w:r>
          </w:p>
        </w:tc>
      </w:tr>
      <w:tr w:rsidR="00A65296">
        <w:tc>
          <w:tcPr>
            <w:tcW w:w="1159" w:type="dxa"/>
            <w:vAlign w:val="center"/>
          </w:tcPr>
          <w:p w:rsidR="00A65296" w:rsidRDefault="00AB2640">
            <w:pPr>
              <w:spacing w:line="360" w:lineRule="auto"/>
              <w:rPr>
                <w:color w:val="000000"/>
                <w:szCs w:val="21"/>
              </w:rPr>
            </w:pPr>
            <w:r>
              <w:rPr>
                <w:rFonts w:hint="eastAsia"/>
                <w:color w:val="000000"/>
                <w:szCs w:val="21"/>
              </w:rPr>
              <w:t>11310014</w:t>
            </w:r>
          </w:p>
        </w:tc>
        <w:tc>
          <w:tcPr>
            <w:tcW w:w="3390" w:type="dxa"/>
            <w:vAlign w:val="center"/>
          </w:tcPr>
          <w:p w:rsidR="00A65296" w:rsidRDefault="00AB2640">
            <w:pPr>
              <w:spacing w:line="360" w:lineRule="auto"/>
              <w:rPr>
                <w:color w:val="000000"/>
                <w:szCs w:val="21"/>
              </w:rPr>
            </w:pPr>
            <w:r>
              <w:rPr>
                <w:rFonts w:hint="eastAsia"/>
                <w:color w:val="000000"/>
                <w:szCs w:val="21"/>
              </w:rPr>
              <w:t>大学物理实验</w:t>
            </w:r>
            <w:r>
              <w:rPr>
                <w:rFonts w:hint="eastAsia"/>
                <w:color w:val="000000"/>
                <w:szCs w:val="21"/>
              </w:rPr>
              <w:t>B</w:t>
            </w:r>
          </w:p>
        </w:tc>
        <w:tc>
          <w:tcPr>
            <w:tcW w:w="1063" w:type="dxa"/>
            <w:vAlign w:val="center"/>
          </w:tcPr>
          <w:p w:rsidR="00A65296" w:rsidRDefault="00AB2640">
            <w:pPr>
              <w:spacing w:line="360" w:lineRule="auto"/>
              <w:jc w:val="center"/>
              <w:rPr>
                <w:color w:val="000000"/>
                <w:szCs w:val="21"/>
              </w:rPr>
            </w:pPr>
            <w:r>
              <w:rPr>
                <w:rFonts w:hint="eastAsia"/>
                <w:color w:val="000000"/>
                <w:szCs w:val="21"/>
              </w:rPr>
              <w:t>理学</w:t>
            </w:r>
          </w:p>
        </w:tc>
        <w:tc>
          <w:tcPr>
            <w:tcW w:w="792" w:type="dxa"/>
          </w:tcPr>
          <w:p w:rsidR="00A65296" w:rsidRDefault="00AB2640">
            <w:pPr>
              <w:spacing w:line="360" w:lineRule="auto"/>
              <w:jc w:val="center"/>
              <w:rPr>
                <w:szCs w:val="21"/>
              </w:rPr>
            </w:pPr>
            <w:r>
              <w:rPr>
                <w:rFonts w:hint="eastAsia"/>
                <w:szCs w:val="21"/>
              </w:rPr>
              <w:t>必修</w:t>
            </w:r>
          </w:p>
        </w:tc>
        <w:tc>
          <w:tcPr>
            <w:tcW w:w="775" w:type="dxa"/>
            <w:vAlign w:val="center"/>
          </w:tcPr>
          <w:p w:rsidR="00A65296" w:rsidRDefault="00AB2640">
            <w:pPr>
              <w:spacing w:line="360" w:lineRule="auto"/>
              <w:jc w:val="center"/>
              <w:rPr>
                <w:color w:val="000000"/>
                <w:szCs w:val="21"/>
              </w:rPr>
            </w:pPr>
            <w:r>
              <w:rPr>
                <w:color w:val="000000"/>
                <w:szCs w:val="21"/>
              </w:rPr>
              <w:t>48</w:t>
            </w:r>
          </w:p>
        </w:tc>
        <w:tc>
          <w:tcPr>
            <w:tcW w:w="776" w:type="dxa"/>
            <w:vAlign w:val="center"/>
          </w:tcPr>
          <w:p w:rsidR="00A65296" w:rsidRDefault="00AB2640">
            <w:pPr>
              <w:spacing w:line="360" w:lineRule="auto"/>
              <w:jc w:val="center"/>
              <w:rPr>
                <w:color w:val="000000"/>
                <w:szCs w:val="21"/>
              </w:rPr>
            </w:pPr>
            <w:r>
              <w:rPr>
                <w:color w:val="000000"/>
                <w:szCs w:val="21"/>
              </w:rPr>
              <w:t xml:space="preserve">1.5 </w:t>
            </w:r>
          </w:p>
        </w:tc>
        <w:tc>
          <w:tcPr>
            <w:tcW w:w="1159" w:type="dxa"/>
            <w:vAlign w:val="center"/>
          </w:tcPr>
          <w:p w:rsidR="00A65296" w:rsidRDefault="00AB2640">
            <w:pPr>
              <w:spacing w:line="360" w:lineRule="auto"/>
              <w:jc w:val="center"/>
              <w:rPr>
                <w:szCs w:val="21"/>
              </w:rPr>
            </w:pPr>
            <w:r>
              <w:rPr>
                <w:rFonts w:hint="eastAsia"/>
                <w:szCs w:val="21"/>
              </w:rPr>
              <w:t>2</w:t>
            </w:r>
            <w:r>
              <w:rPr>
                <w:rFonts w:hint="eastAsia"/>
                <w:szCs w:val="21"/>
              </w:rPr>
              <w:t>秋</w:t>
            </w:r>
          </w:p>
        </w:tc>
      </w:tr>
      <w:tr w:rsidR="00A65296">
        <w:tc>
          <w:tcPr>
            <w:tcW w:w="1159" w:type="dxa"/>
            <w:vAlign w:val="center"/>
          </w:tcPr>
          <w:p w:rsidR="00A65296" w:rsidRDefault="00AB2640">
            <w:pPr>
              <w:spacing w:line="360" w:lineRule="auto"/>
              <w:rPr>
                <w:color w:val="000000"/>
                <w:szCs w:val="21"/>
              </w:rPr>
            </w:pPr>
            <w:r>
              <w:rPr>
                <w:rFonts w:hint="eastAsia"/>
                <w:color w:val="000000"/>
                <w:szCs w:val="21"/>
              </w:rPr>
              <w:t>26307007</w:t>
            </w:r>
          </w:p>
        </w:tc>
        <w:tc>
          <w:tcPr>
            <w:tcW w:w="3390" w:type="dxa"/>
            <w:vAlign w:val="center"/>
          </w:tcPr>
          <w:p w:rsidR="00A65296" w:rsidRDefault="00AB2640">
            <w:pPr>
              <w:spacing w:line="360" w:lineRule="auto"/>
              <w:rPr>
                <w:rFonts w:ascii="宋体" w:hAnsi="宋体" w:cs="宋体"/>
                <w:szCs w:val="21"/>
              </w:rPr>
            </w:pPr>
            <w:r>
              <w:rPr>
                <w:rFonts w:hint="eastAsia"/>
                <w:szCs w:val="21"/>
              </w:rPr>
              <w:t>机械工程基础训练</w:t>
            </w:r>
          </w:p>
        </w:tc>
        <w:tc>
          <w:tcPr>
            <w:tcW w:w="1063" w:type="dxa"/>
            <w:vAlign w:val="center"/>
          </w:tcPr>
          <w:p w:rsidR="00A65296" w:rsidRDefault="00AB2640">
            <w:pPr>
              <w:spacing w:line="360" w:lineRule="auto"/>
              <w:jc w:val="center"/>
              <w:rPr>
                <w:szCs w:val="21"/>
              </w:rPr>
            </w:pPr>
            <w:r>
              <w:rPr>
                <w:rFonts w:hint="eastAsia"/>
                <w:szCs w:val="21"/>
              </w:rPr>
              <w:t>工院</w:t>
            </w:r>
          </w:p>
        </w:tc>
        <w:tc>
          <w:tcPr>
            <w:tcW w:w="792" w:type="dxa"/>
          </w:tcPr>
          <w:p w:rsidR="00A65296" w:rsidRDefault="00AB2640">
            <w:pPr>
              <w:spacing w:line="360" w:lineRule="auto"/>
              <w:jc w:val="center"/>
              <w:rPr>
                <w:szCs w:val="21"/>
              </w:rPr>
            </w:pPr>
            <w:r>
              <w:rPr>
                <w:rFonts w:hint="eastAsia"/>
                <w:szCs w:val="21"/>
              </w:rPr>
              <w:t>必修</w:t>
            </w:r>
          </w:p>
        </w:tc>
        <w:tc>
          <w:tcPr>
            <w:tcW w:w="775" w:type="dxa"/>
            <w:vAlign w:val="center"/>
          </w:tcPr>
          <w:p w:rsidR="00A65296" w:rsidRDefault="00AB2640">
            <w:pPr>
              <w:spacing w:line="360" w:lineRule="auto"/>
              <w:jc w:val="center"/>
              <w:rPr>
                <w:szCs w:val="21"/>
              </w:rPr>
            </w:pPr>
            <w:r>
              <w:rPr>
                <w:szCs w:val="21"/>
              </w:rPr>
              <w:t>2</w:t>
            </w:r>
            <w:r>
              <w:rPr>
                <w:rFonts w:hint="eastAsia"/>
                <w:szCs w:val="21"/>
              </w:rPr>
              <w:t>周</w:t>
            </w:r>
          </w:p>
        </w:tc>
        <w:tc>
          <w:tcPr>
            <w:tcW w:w="776" w:type="dxa"/>
            <w:vAlign w:val="center"/>
          </w:tcPr>
          <w:p w:rsidR="00A65296" w:rsidRDefault="00AB2640">
            <w:pPr>
              <w:spacing w:line="360" w:lineRule="auto"/>
              <w:jc w:val="center"/>
              <w:rPr>
                <w:color w:val="000000"/>
                <w:szCs w:val="21"/>
              </w:rPr>
            </w:pPr>
            <w:r>
              <w:rPr>
                <w:color w:val="000000"/>
                <w:szCs w:val="21"/>
              </w:rPr>
              <w:t xml:space="preserve">2.0 </w:t>
            </w:r>
          </w:p>
        </w:tc>
        <w:tc>
          <w:tcPr>
            <w:tcW w:w="1159" w:type="dxa"/>
            <w:vAlign w:val="center"/>
          </w:tcPr>
          <w:p w:rsidR="00A65296" w:rsidRDefault="00AB2640">
            <w:pPr>
              <w:spacing w:line="360" w:lineRule="auto"/>
              <w:jc w:val="center"/>
              <w:rPr>
                <w:color w:val="000000"/>
                <w:szCs w:val="21"/>
              </w:rPr>
            </w:pPr>
            <w:r>
              <w:rPr>
                <w:rFonts w:hint="eastAsia"/>
                <w:color w:val="000000"/>
                <w:szCs w:val="21"/>
              </w:rPr>
              <w:t>2</w:t>
            </w:r>
            <w:r>
              <w:rPr>
                <w:rFonts w:hint="eastAsia"/>
                <w:color w:val="000000"/>
                <w:szCs w:val="21"/>
              </w:rPr>
              <w:t>秋</w:t>
            </w:r>
          </w:p>
        </w:tc>
      </w:tr>
      <w:tr w:rsidR="00A65296">
        <w:tc>
          <w:tcPr>
            <w:tcW w:w="1159" w:type="dxa"/>
            <w:vAlign w:val="center"/>
          </w:tcPr>
          <w:p w:rsidR="00A65296" w:rsidRDefault="00AB2640">
            <w:pPr>
              <w:spacing w:line="360" w:lineRule="auto"/>
              <w:rPr>
                <w:color w:val="000000"/>
                <w:szCs w:val="21"/>
              </w:rPr>
            </w:pPr>
            <w:r>
              <w:rPr>
                <w:rFonts w:hint="eastAsia"/>
                <w:color w:val="000000"/>
                <w:szCs w:val="21"/>
              </w:rPr>
              <w:t>21310009</w:t>
            </w:r>
          </w:p>
        </w:tc>
        <w:tc>
          <w:tcPr>
            <w:tcW w:w="3390" w:type="dxa"/>
            <w:vAlign w:val="center"/>
          </w:tcPr>
          <w:p w:rsidR="00A65296" w:rsidRDefault="00AB2640">
            <w:pPr>
              <w:spacing w:line="360" w:lineRule="auto"/>
              <w:rPr>
                <w:color w:val="000000"/>
                <w:szCs w:val="21"/>
              </w:rPr>
            </w:pPr>
            <w:r>
              <w:rPr>
                <w:rFonts w:hint="eastAsia"/>
                <w:color w:val="000000"/>
                <w:szCs w:val="21"/>
              </w:rPr>
              <w:t>基础力学实验</w:t>
            </w:r>
          </w:p>
        </w:tc>
        <w:tc>
          <w:tcPr>
            <w:tcW w:w="1063" w:type="dxa"/>
            <w:vAlign w:val="center"/>
          </w:tcPr>
          <w:p w:rsidR="00A65296" w:rsidRDefault="00AB2640">
            <w:pPr>
              <w:spacing w:line="360" w:lineRule="auto"/>
              <w:jc w:val="center"/>
              <w:rPr>
                <w:color w:val="000000"/>
                <w:szCs w:val="21"/>
              </w:rPr>
            </w:pPr>
            <w:r>
              <w:rPr>
                <w:rFonts w:hint="eastAsia"/>
                <w:color w:val="000000"/>
                <w:szCs w:val="21"/>
              </w:rPr>
              <w:t>理学</w:t>
            </w:r>
          </w:p>
        </w:tc>
        <w:tc>
          <w:tcPr>
            <w:tcW w:w="792" w:type="dxa"/>
          </w:tcPr>
          <w:p w:rsidR="00A65296" w:rsidRDefault="00AB2640">
            <w:pPr>
              <w:spacing w:line="360" w:lineRule="auto"/>
              <w:jc w:val="center"/>
              <w:rPr>
                <w:szCs w:val="21"/>
              </w:rPr>
            </w:pPr>
            <w:r>
              <w:rPr>
                <w:rFonts w:hint="eastAsia"/>
                <w:szCs w:val="21"/>
              </w:rPr>
              <w:t>必修</w:t>
            </w:r>
          </w:p>
        </w:tc>
        <w:tc>
          <w:tcPr>
            <w:tcW w:w="775" w:type="dxa"/>
            <w:vAlign w:val="center"/>
          </w:tcPr>
          <w:p w:rsidR="00A65296" w:rsidRDefault="00AB2640">
            <w:pPr>
              <w:spacing w:line="360" w:lineRule="auto"/>
              <w:jc w:val="center"/>
              <w:rPr>
                <w:color w:val="000000"/>
                <w:szCs w:val="21"/>
              </w:rPr>
            </w:pPr>
            <w:r>
              <w:rPr>
                <w:color w:val="000000"/>
                <w:szCs w:val="21"/>
              </w:rPr>
              <w:t>16</w:t>
            </w:r>
          </w:p>
        </w:tc>
        <w:tc>
          <w:tcPr>
            <w:tcW w:w="776" w:type="dxa"/>
            <w:vAlign w:val="center"/>
          </w:tcPr>
          <w:p w:rsidR="00A65296" w:rsidRDefault="00AB2640">
            <w:pPr>
              <w:spacing w:line="360" w:lineRule="auto"/>
              <w:jc w:val="center"/>
              <w:rPr>
                <w:color w:val="000000"/>
                <w:szCs w:val="21"/>
              </w:rPr>
            </w:pPr>
            <w:r>
              <w:rPr>
                <w:color w:val="000000"/>
                <w:szCs w:val="21"/>
              </w:rPr>
              <w:t xml:space="preserve">0.5 </w:t>
            </w:r>
          </w:p>
        </w:tc>
        <w:tc>
          <w:tcPr>
            <w:tcW w:w="1159" w:type="dxa"/>
            <w:vAlign w:val="center"/>
          </w:tcPr>
          <w:p w:rsidR="00A65296" w:rsidRDefault="00AB2640">
            <w:pPr>
              <w:spacing w:line="360" w:lineRule="auto"/>
              <w:jc w:val="center"/>
              <w:rPr>
                <w:szCs w:val="21"/>
              </w:rPr>
            </w:pPr>
            <w:r>
              <w:rPr>
                <w:rFonts w:hint="eastAsia"/>
                <w:szCs w:val="21"/>
              </w:rPr>
              <w:t>2</w:t>
            </w:r>
            <w:r>
              <w:rPr>
                <w:rFonts w:hint="eastAsia"/>
                <w:szCs w:val="21"/>
              </w:rPr>
              <w:t>春</w:t>
            </w:r>
          </w:p>
        </w:tc>
      </w:tr>
      <w:tr w:rsidR="000E1803" w:rsidTr="00863A36">
        <w:tc>
          <w:tcPr>
            <w:tcW w:w="1159" w:type="dxa"/>
            <w:vAlign w:val="bottom"/>
          </w:tcPr>
          <w:p w:rsidR="000E1803" w:rsidRPr="000E1803" w:rsidRDefault="000E1803" w:rsidP="00C036D3">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123080</w:t>
            </w:r>
            <w:r w:rsidR="00C036D3">
              <w:rPr>
                <w:rFonts w:ascii="宋体" w:hAnsi="宋体" w:cs="宋体" w:hint="eastAsia"/>
                <w:color w:val="FF0000"/>
                <w:kern w:val="0"/>
                <w:szCs w:val="21"/>
              </w:rPr>
              <w:t>18</w:t>
            </w:r>
          </w:p>
        </w:tc>
        <w:tc>
          <w:tcPr>
            <w:tcW w:w="3390" w:type="dxa"/>
          </w:tcPr>
          <w:p w:rsidR="000E1803" w:rsidRPr="000E1803" w:rsidRDefault="000E1803" w:rsidP="009D5035">
            <w:pPr>
              <w:widowControl/>
              <w:spacing w:line="360" w:lineRule="auto"/>
              <w:jc w:val="left"/>
              <w:rPr>
                <w:color w:val="FF0000"/>
                <w:kern w:val="0"/>
                <w:szCs w:val="21"/>
              </w:rPr>
            </w:pPr>
            <w:r w:rsidRPr="000E1803">
              <w:rPr>
                <w:color w:val="FF0000"/>
                <w:kern w:val="0"/>
                <w:szCs w:val="21"/>
              </w:rPr>
              <w:t>C</w:t>
            </w:r>
            <w:r w:rsidRPr="000E1803">
              <w:rPr>
                <w:rFonts w:ascii="宋体" w:hAnsi="宋体" w:hint="eastAsia"/>
                <w:color w:val="FF0000"/>
                <w:kern w:val="0"/>
                <w:szCs w:val="21"/>
              </w:rPr>
              <w:t>语言程序设计</w:t>
            </w:r>
          </w:p>
        </w:tc>
        <w:tc>
          <w:tcPr>
            <w:tcW w:w="1063" w:type="dxa"/>
          </w:tcPr>
          <w:p w:rsidR="000E1803" w:rsidRPr="000E1803" w:rsidRDefault="000E1803" w:rsidP="009D5035">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信电</w:t>
            </w:r>
          </w:p>
        </w:tc>
        <w:tc>
          <w:tcPr>
            <w:tcW w:w="792" w:type="dxa"/>
          </w:tcPr>
          <w:p w:rsidR="000E1803" w:rsidRPr="000E1803" w:rsidRDefault="000E1803" w:rsidP="009D5035">
            <w:pPr>
              <w:widowControl/>
              <w:spacing w:line="360" w:lineRule="auto"/>
              <w:jc w:val="center"/>
              <w:rPr>
                <w:rFonts w:ascii="宋体" w:hAnsi="宋体" w:cs="宋体"/>
                <w:color w:val="FF0000"/>
                <w:kern w:val="0"/>
                <w:szCs w:val="21"/>
              </w:rPr>
            </w:pPr>
            <w:r w:rsidRPr="000E1803">
              <w:rPr>
                <w:rFonts w:ascii="宋体" w:hAnsi="宋体" w:cs="宋体" w:hint="eastAsia"/>
                <w:color w:val="FF0000"/>
                <w:kern w:val="0"/>
                <w:szCs w:val="21"/>
              </w:rPr>
              <w:t>必修</w:t>
            </w:r>
          </w:p>
        </w:tc>
        <w:tc>
          <w:tcPr>
            <w:tcW w:w="775" w:type="dxa"/>
          </w:tcPr>
          <w:p w:rsidR="000E1803" w:rsidRPr="000E1803" w:rsidRDefault="000E1803" w:rsidP="009D5035">
            <w:pPr>
              <w:widowControl/>
              <w:spacing w:line="360" w:lineRule="auto"/>
              <w:jc w:val="center"/>
              <w:rPr>
                <w:rFonts w:ascii="黑体" w:eastAsia="黑体" w:hAnsi="宋体" w:cs="宋体"/>
                <w:color w:val="FF0000"/>
                <w:kern w:val="0"/>
                <w:szCs w:val="21"/>
              </w:rPr>
            </w:pPr>
            <w:r w:rsidRPr="000E1803">
              <w:rPr>
                <w:rFonts w:ascii="黑体" w:eastAsia="黑体" w:hAnsi="宋体" w:cs="宋体" w:hint="eastAsia"/>
                <w:color w:val="FF0000"/>
                <w:kern w:val="0"/>
                <w:szCs w:val="21"/>
              </w:rPr>
              <w:t>48</w:t>
            </w:r>
          </w:p>
        </w:tc>
        <w:tc>
          <w:tcPr>
            <w:tcW w:w="776" w:type="dxa"/>
          </w:tcPr>
          <w:p w:rsidR="000E1803" w:rsidRPr="000E1803" w:rsidRDefault="000E1803" w:rsidP="009D5035">
            <w:pPr>
              <w:widowControl/>
              <w:spacing w:line="360" w:lineRule="auto"/>
              <w:jc w:val="center"/>
              <w:rPr>
                <w:rFonts w:ascii="黑体" w:eastAsia="黑体" w:hAnsi="宋体" w:cs="宋体"/>
                <w:color w:val="FF0000"/>
                <w:kern w:val="0"/>
                <w:szCs w:val="21"/>
              </w:rPr>
            </w:pPr>
            <w:r>
              <w:rPr>
                <w:rFonts w:ascii="黑体" w:eastAsia="黑体" w:hAnsi="宋体" w:cs="宋体" w:hint="eastAsia"/>
                <w:color w:val="FF0000"/>
                <w:kern w:val="0"/>
                <w:szCs w:val="21"/>
              </w:rPr>
              <w:t>1.5</w:t>
            </w:r>
          </w:p>
        </w:tc>
        <w:tc>
          <w:tcPr>
            <w:tcW w:w="1159" w:type="dxa"/>
          </w:tcPr>
          <w:p w:rsidR="000E1803" w:rsidRPr="000E1803" w:rsidRDefault="000E1803" w:rsidP="009D5035">
            <w:pPr>
              <w:spacing w:line="360" w:lineRule="auto"/>
              <w:jc w:val="center"/>
              <w:rPr>
                <w:color w:val="FF0000"/>
                <w:szCs w:val="21"/>
              </w:rPr>
            </w:pPr>
            <w:r w:rsidRPr="000E1803">
              <w:rPr>
                <w:rFonts w:hint="eastAsia"/>
                <w:color w:val="FF0000"/>
                <w:szCs w:val="21"/>
              </w:rPr>
              <w:t>1</w:t>
            </w:r>
            <w:r w:rsidRPr="000E1803">
              <w:rPr>
                <w:rFonts w:hint="eastAsia"/>
                <w:color w:val="FF0000"/>
                <w:szCs w:val="21"/>
              </w:rPr>
              <w:t>秋</w:t>
            </w:r>
          </w:p>
        </w:tc>
      </w:tr>
      <w:tr w:rsidR="000E1803">
        <w:tc>
          <w:tcPr>
            <w:tcW w:w="1159" w:type="dxa"/>
            <w:vAlign w:val="center"/>
          </w:tcPr>
          <w:p w:rsidR="000E1803" w:rsidRDefault="000E1803">
            <w:pPr>
              <w:spacing w:line="360" w:lineRule="auto"/>
              <w:rPr>
                <w:color w:val="000000"/>
                <w:szCs w:val="21"/>
              </w:rPr>
            </w:pPr>
            <w:r>
              <w:rPr>
                <w:rFonts w:hint="eastAsia"/>
                <w:color w:val="000000"/>
                <w:szCs w:val="21"/>
              </w:rPr>
              <w:t>25308010</w:t>
            </w:r>
          </w:p>
        </w:tc>
        <w:tc>
          <w:tcPr>
            <w:tcW w:w="3390" w:type="dxa"/>
            <w:vAlign w:val="center"/>
          </w:tcPr>
          <w:p w:rsidR="000E1803" w:rsidRDefault="000E1803">
            <w:pPr>
              <w:spacing w:line="360" w:lineRule="auto"/>
              <w:rPr>
                <w:color w:val="000000"/>
                <w:szCs w:val="21"/>
              </w:rPr>
            </w:pPr>
            <w:r>
              <w:rPr>
                <w:rFonts w:hint="eastAsia"/>
                <w:color w:val="000000"/>
                <w:szCs w:val="21"/>
              </w:rPr>
              <w:t>电工技术实验</w:t>
            </w:r>
          </w:p>
        </w:tc>
        <w:tc>
          <w:tcPr>
            <w:tcW w:w="1063" w:type="dxa"/>
            <w:vAlign w:val="center"/>
          </w:tcPr>
          <w:p w:rsidR="000E1803" w:rsidRDefault="000E1803">
            <w:pPr>
              <w:spacing w:line="360" w:lineRule="auto"/>
              <w:jc w:val="center"/>
              <w:rPr>
                <w:color w:val="000000"/>
                <w:szCs w:val="21"/>
              </w:rPr>
            </w:pPr>
            <w:r>
              <w:rPr>
                <w:szCs w:val="21"/>
              </w:rPr>
              <w:t>信电</w:t>
            </w:r>
          </w:p>
        </w:tc>
        <w:tc>
          <w:tcPr>
            <w:tcW w:w="792" w:type="dxa"/>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color w:val="000000"/>
                <w:szCs w:val="21"/>
              </w:rPr>
            </w:pPr>
            <w:r>
              <w:rPr>
                <w:color w:val="000000"/>
                <w:szCs w:val="21"/>
              </w:rPr>
              <w:t>16</w:t>
            </w:r>
          </w:p>
        </w:tc>
        <w:tc>
          <w:tcPr>
            <w:tcW w:w="776" w:type="dxa"/>
            <w:vAlign w:val="center"/>
          </w:tcPr>
          <w:p w:rsidR="000E1803" w:rsidRDefault="000E1803">
            <w:pPr>
              <w:spacing w:line="360" w:lineRule="auto"/>
              <w:jc w:val="center"/>
              <w:rPr>
                <w:color w:val="000000"/>
                <w:szCs w:val="21"/>
              </w:rPr>
            </w:pPr>
            <w:r>
              <w:rPr>
                <w:color w:val="000000"/>
                <w:szCs w:val="21"/>
              </w:rPr>
              <w:t xml:space="preserve">0.5 </w:t>
            </w:r>
          </w:p>
        </w:tc>
        <w:tc>
          <w:tcPr>
            <w:tcW w:w="1159" w:type="dxa"/>
            <w:vAlign w:val="center"/>
          </w:tcPr>
          <w:p w:rsidR="000E1803" w:rsidRDefault="000E1803">
            <w:pPr>
              <w:spacing w:line="360" w:lineRule="auto"/>
              <w:jc w:val="center"/>
              <w:rPr>
                <w:szCs w:val="21"/>
              </w:rPr>
            </w:pPr>
            <w:r>
              <w:rPr>
                <w:rFonts w:hint="eastAsia"/>
                <w:szCs w:val="21"/>
              </w:rPr>
              <w:t>2</w:t>
            </w:r>
            <w:r>
              <w:rPr>
                <w:rFonts w:hint="eastAsia"/>
                <w:szCs w:val="21"/>
              </w:rPr>
              <w:t>秋</w:t>
            </w:r>
          </w:p>
        </w:tc>
      </w:tr>
      <w:tr w:rsidR="000E1803">
        <w:tc>
          <w:tcPr>
            <w:tcW w:w="1159" w:type="dxa"/>
            <w:vAlign w:val="center"/>
          </w:tcPr>
          <w:p w:rsidR="000E1803" w:rsidRDefault="000E1803">
            <w:pPr>
              <w:spacing w:line="360" w:lineRule="auto"/>
              <w:rPr>
                <w:color w:val="000000"/>
                <w:szCs w:val="21"/>
              </w:rPr>
            </w:pPr>
            <w:r>
              <w:rPr>
                <w:rFonts w:hint="eastAsia"/>
                <w:color w:val="000000"/>
                <w:szCs w:val="21"/>
              </w:rPr>
              <w:t>25308011</w:t>
            </w:r>
          </w:p>
        </w:tc>
        <w:tc>
          <w:tcPr>
            <w:tcW w:w="3390" w:type="dxa"/>
            <w:vAlign w:val="center"/>
          </w:tcPr>
          <w:p w:rsidR="000E1803" w:rsidRDefault="000E1803">
            <w:pPr>
              <w:spacing w:line="360" w:lineRule="auto"/>
              <w:rPr>
                <w:color w:val="000000"/>
                <w:szCs w:val="21"/>
              </w:rPr>
            </w:pPr>
            <w:r>
              <w:rPr>
                <w:rFonts w:hint="eastAsia"/>
                <w:color w:val="000000"/>
                <w:szCs w:val="21"/>
              </w:rPr>
              <w:t>电子技术实验</w:t>
            </w:r>
          </w:p>
        </w:tc>
        <w:tc>
          <w:tcPr>
            <w:tcW w:w="1063" w:type="dxa"/>
            <w:vAlign w:val="center"/>
          </w:tcPr>
          <w:p w:rsidR="000E1803" w:rsidRDefault="000E1803">
            <w:pPr>
              <w:spacing w:line="360" w:lineRule="auto"/>
              <w:jc w:val="center"/>
              <w:rPr>
                <w:color w:val="000000"/>
                <w:szCs w:val="21"/>
              </w:rPr>
            </w:pPr>
            <w:r>
              <w:rPr>
                <w:szCs w:val="21"/>
              </w:rPr>
              <w:t>信电</w:t>
            </w:r>
          </w:p>
        </w:tc>
        <w:tc>
          <w:tcPr>
            <w:tcW w:w="792" w:type="dxa"/>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color w:val="000000"/>
                <w:szCs w:val="21"/>
              </w:rPr>
            </w:pPr>
            <w:r>
              <w:rPr>
                <w:color w:val="000000"/>
                <w:szCs w:val="21"/>
              </w:rPr>
              <w:t>16</w:t>
            </w:r>
          </w:p>
        </w:tc>
        <w:tc>
          <w:tcPr>
            <w:tcW w:w="776" w:type="dxa"/>
            <w:vAlign w:val="center"/>
          </w:tcPr>
          <w:p w:rsidR="000E1803" w:rsidRDefault="000E1803">
            <w:pPr>
              <w:spacing w:line="360" w:lineRule="auto"/>
              <w:jc w:val="center"/>
              <w:rPr>
                <w:color w:val="000000"/>
                <w:szCs w:val="21"/>
              </w:rPr>
            </w:pPr>
            <w:r>
              <w:rPr>
                <w:color w:val="000000"/>
                <w:szCs w:val="21"/>
              </w:rPr>
              <w:t xml:space="preserve">0.5 </w:t>
            </w:r>
          </w:p>
        </w:tc>
        <w:tc>
          <w:tcPr>
            <w:tcW w:w="1159" w:type="dxa"/>
            <w:vAlign w:val="center"/>
          </w:tcPr>
          <w:p w:rsidR="000E1803" w:rsidRDefault="000E1803">
            <w:pPr>
              <w:spacing w:line="360" w:lineRule="auto"/>
              <w:jc w:val="center"/>
              <w:rPr>
                <w:szCs w:val="21"/>
              </w:rPr>
            </w:pPr>
            <w:r>
              <w:rPr>
                <w:rFonts w:hint="eastAsia"/>
                <w:szCs w:val="21"/>
              </w:rPr>
              <w:t>2</w:t>
            </w:r>
            <w:r>
              <w:rPr>
                <w:rFonts w:hint="eastAsia"/>
                <w:szCs w:val="21"/>
              </w:rPr>
              <w:t>春</w:t>
            </w:r>
          </w:p>
        </w:tc>
      </w:tr>
      <w:tr w:rsidR="000E1803">
        <w:tc>
          <w:tcPr>
            <w:tcW w:w="1159" w:type="dxa"/>
            <w:vAlign w:val="center"/>
          </w:tcPr>
          <w:p w:rsidR="000E1803" w:rsidRDefault="000E1803">
            <w:pPr>
              <w:spacing w:line="360" w:lineRule="auto"/>
              <w:rPr>
                <w:color w:val="000000"/>
                <w:szCs w:val="21"/>
              </w:rPr>
            </w:pPr>
            <w:r>
              <w:rPr>
                <w:rFonts w:hint="eastAsia"/>
                <w:color w:val="000000"/>
                <w:szCs w:val="21"/>
              </w:rPr>
              <w:t>25307001</w:t>
            </w:r>
          </w:p>
        </w:tc>
        <w:tc>
          <w:tcPr>
            <w:tcW w:w="3390" w:type="dxa"/>
            <w:vAlign w:val="center"/>
          </w:tcPr>
          <w:p w:rsidR="000E1803" w:rsidRDefault="000E1803">
            <w:pPr>
              <w:spacing w:line="360" w:lineRule="auto"/>
              <w:rPr>
                <w:color w:val="000000"/>
                <w:szCs w:val="21"/>
              </w:rPr>
            </w:pPr>
            <w:r>
              <w:rPr>
                <w:rFonts w:hint="eastAsia"/>
                <w:color w:val="000000"/>
                <w:szCs w:val="21"/>
              </w:rPr>
              <w:t>生物学基础实验</w:t>
            </w:r>
          </w:p>
        </w:tc>
        <w:tc>
          <w:tcPr>
            <w:tcW w:w="1063" w:type="dxa"/>
            <w:vAlign w:val="center"/>
          </w:tcPr>
          <w:p w:rsidR="000E1803" w:rsidRDefault="000E1803">
            <w:pPr>
              <w:spacing w:line="360" w:lineRule="auto"/>
              <w:jc w:val="center"/>
              <w:rPr>
                <w:color w:val="000000"/>
                <w:szCs w:val="21"/>
              </w:rPr>
            </w:pPr>
            <w:r>
              <w:rPr>
                <w:rFonts w:hint="eastAsia"/>
                <w:color w:val="000000"/>
                <w:szCs w:val="21"/>
              </w:rPr>
              <w:t>工院</w:t>
            </w:r>
          </w:p>
        </w:tc>
        <w:tc>
          <w:tcPr>
            <w:tcW w:w="792" w:type="dxa"/>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color w:val="000000"/>
                <w:szCs w:val="21"/>
              </w:rPr>
            </w:pPr>
            <w:r>
              <w:rPr>
                <w:color w:val="000000"/>
                <w:szCs w:val="21"/>
              </w:rPr>
              <w:t>32</w:t>
            </w:r>
          </w:p>
        </w:tc>
        <w:tc>
          <w:tcPr>
            <w:tcW w:w="776" w:type="dxa"/>
            <w:vAlign w:val="center"/>
          </w:tcPr>
          <w:p w:rsidR="000E1803" w:rsidRDefault="000E1803">
            <w:pPr>
              <w:spacing w:line="360" w:lineRule="auto"/>
              <w:jc w:val="center"/>
              <w:rPr>
                <w:color w:val="000000"/>
                <w:szCs w:val="21"/>
              </w:rPr>
            </w:pPr>
            <w:r>
              <w:rPr>
                <w:color w:val="000000"/>
                <w:szCs w:val="21"/>
              </w:rPr>
              <w:t xml:space="preserve">1.0 </w:t>
            </w:r>
          </w:p>
        </w:tc>
        <w:tc>
          <w:tcPr>
            <w:tcW w:w="1159" w:type="dxa"/>
            <w:vAlign w:val="center"/>
          </w:tcPr>
          <w:p w:rsidR="000E1803" w:rsidRDefault="000E1803">
            <w:pPr>
              <w:spacing w:line="360" w:lineRule="auto"/>
              <w:jc w:val="center"/>
              <w:rPr>
                <w:szCs w:val="21"/>
              </w:rPr>
            </w:pPr>
            <w:r>
              <w:rPr>
                <w:rFonts w:hint="eastAsia"/>
                <w:szCs w:val="21"/>
              </w:rPr>
              <w:t>2</w:t>
            </w:r>
            <w:r>
              <w:rPr>
                <w:rFonts w:hint="eastAsia"/>
                <w:szCs w:val="21"/>
              </w:rPr>
              <w:t>春</w:t>
            </w:r>
          </w:p>
        </w:tc>
      </w:tr>
      <w:tr w:rsidR="000E1803">
        <w:tc>
          <w:tcPr>
            <w:tcW w:w="1159" w:type="dxa"/>
            <w:vAlign w:val="center"/>
          </w:tcPr>
          <w:p w:rsidR="000E1803" w:rsidRDefault="000E1803">
            <w:pPr>
              <w:spacing w:line="360" w:lineRule="auto"/>
              <w:rPr>
                <w:color w:val="000000"/>
                <w:szCs w:val="21"/>
              </w:rPr>
            </w:pPr>
            <w:r>
              <w:rPr>
                <w:rFonts w:hint="eastAsia"/>
                <w:color w:val="000000"/>
                <w:szCs w:val="21"/>
              </w:rPr>
              <w:t>26307008</w:t>
            </w:r>
          </w:p>
        </w:tc>
        <w:tc>
          <w:tcPr>
            <w:tcW w:w="3390" w:type="dxa"/>
            <w:vAlign w:val="center"/>
          </w:tcPr>
          <w:p w:rsidR="000E1803" w:rsidRDefault="000E1803">
            <w:pPr>
              <w:spacing w:line="360" w:lineRule="auto"/>
              <w:rPr>
                <w:rFonts w:ascii="宋体" w:hAnsi="宋体" w:cs="宋体"/>
                <w:szCs w:val="21"/>
              </w:rPr>
            </w:pPr>
            <w:r>
              <w:rPr>
                <w:rFonts w:hint="eastAsia"/>
                <w:szCs w:val="21"/>
              </w:rPr>
              <w:t>先进制造技术训练</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szCs w:val="21"/>
              </w:rPr>
            </w:pPr>
            <w:r>
              <w:rPr>
                <w:szCs w:val="21"/>
              </w:rPr>
              <w:t>2</w:t>
            </w:r>
            <w:r>
              <w:rPr>
                <w:rFonts w:hint="eastAsia"/>
                <w:szCs w:val="21"/>
              </w:rPr>
              <w:t>周</w:t>
            </w:r>
          </w:p>
        </w:tc>
        <w:tc>
          <w:tcPr>
            <w:tcW w:w="776" w:type="dxa"/>
            <w:vAlign w:val="center"/>
          </w:tcPr>
          <w:p w:rsidR="000E1803" w:rsidRDefault="000E1803">
            <w:pPr>
              <w:spacing w:line="360" w:lineRule="auto"/>
              <w:jc w:val="center"/>
              <w:rPr>
                <w:color w:val="000000"/>
                <w:szCs w:val="21"/>
              </w:rPr>
            </w:pPr>
            <w:r>
              <w:rPr>
                <w:color w:val="000000"/>
                <w:szCs w:val="21"/>
              </w:rPr>
              <w:t xml:space="preserve">2.0 </w:t>
            </w:r>
          </w:p>
        </w:tc>
        <w:tc>
          <w:tcPr>
            <w:tcW w:w="1159" w:type="dxa"/>
            <w:vAlign w:val="center"/>
          </w:tcPr>
          <w:p w:rsidR="000E1803" w:rsidRDefault="000E1803">
            <w:pPr>
              <w:spacing w:line="360" w:lineRule="auto"/>
              <w:jc w:val="center"/>
              <w:rPr>
                <w:color w:val="000000"/>
                <w:szCs w:val="21"/>
              </w:rPr>
            </w:pPr>
            <w:r>
              <w:rPr>
                <w:rFonts w:hint="eastAsia"/>
                <w:color w:val="000000"/>
                <w:szCs w:val="21"/>
              </w:rPr>
              <w:t>2</w:t>
            </w:r>
            <w:r>
              <w:rPr>
                <w:rFonts w:hint="eastAsia"/>
                <w:color w:val="000000"/>
                <w:szCs w:val="21"/>
              </w:rPr>
              <w:t>春</w:t>
            </w:r>
          </w:p>
        </w:tc>
      </w:tr>
      <w:tr w:rsidR="000E1803">
        <w:tc>
          <w:tcPr>
            <w:tcW w:w="1159" w:type="dxa"/>
            <w:vAlign w:val="center"/>
          </w:tcPr>
          <w:p w:rsidR="000E1803" w:rsidRDefault="000E1803">
            <w:pPr>
              <w:spacing w:line="360" w:lineRule="auto"/>
              <w:rPr>
                <w:color w:val="000000"/>
                <w:szCs w:val="21"/>
              </w:rPr>
            </w:pPr>
            <w:r>
              <w:rPr>
                <w:rFonts w:hint="eastAsia"/>
                <w:color w:val="000000"/>
                <w:szCs w:val="21"/>
              </w:rPr>
              <w:t>26307001</w:t>
            </w:r>
          </w:p>
        </w:tc>
        <w:tc>
          <w:tcPr>
            <w:tcW w:w="3390" w:type="dxa"/>
            <w:vAlign w:val="center"/>
          </w:tcPr>
          <w:p w:rsidR="000E1803" w:rsidRDefault="000E1803">
            <w:pPr>
              <w:spacing w:line="360" w:lineRule="auto"/>
              <w:rPr>
                <w:rFonts w:ascii="宋体" w:hAnsi="宋体" w:cs="宋体"/>
                <w:szCs w:val="21"/>
              </w:rPr>
            </w:pPr>
            <w:r>
              <w:rPr>
                <w:rFonts w:hint="eastAsia"/>
                <w:szCs w:val="21"/>
              </w:rPr>
              <w:t>机械原理课程设计</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vAlign w:val="center"/>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szCs w:val="21"/>
              </w:rPr>
            </w:pPr>
            <w:r>
              <w:rPr>
                <w:rFonts w:hint="eastAsia"/>
                <w:szCs w:val="21"/>
              </w:rPr>
              <w:t>32</w:t>
            </w:r>
          </w:p>
        </w:tc>
        <w:tc>
          <w:tcPr>
            <w:tcW w:w="776" w:type="dxa"/>
            <w:vAlign w:val="center"/>
          </w:tcPr>
          <w:p w:rsidR="000E1803" w:rsidRDefault="000E1803">
            <w:pPr>
              <w:spacing w:line="360" w:lineRule="auto"/>
              <w:jc w:val="center"/>
              <w:rPr>
                <w:szCs w:val="21"/>
              </w:rPr>
            </w:pPr>
            <w:r>
              <w:rPr>
                <w:rFonts w:hint="eastAsia"/>
                <w:szCs w:val="21"/>
              </w:rPr>
              <w:t>1</w:t>
            </w:r>
          </w:p>
        </w:tc>
        <w:tc>
          <w:tcPr>
            <w:tcW w:w="1159" w:type="dxa"/>
            <w:vAlign w:val="center"/>
          </w:tcPr>
          <w:p w:rsidR="000E1803" w:rsidRDefault="000E1803">
            <w:pPr>
              <w:spacing w:line="360" w:lineRule="auto"/>
              <w:jc w:val="center"/>
              <w:rPr>
                <w:szCs w:val="21"/>
              </w:rPr>
            </w:pPr>
            <w:r>
              <w:rPr>
                <w:rFonts w:hint="eastAsia"/>
                <w:szCs w:val="21"/>
              </w:rPr>
              <w:t>2</w:t>
            </w:r>
            <w:r>
              <w:rPr>
                <w:rFonts w:hint="eastAsia"/>
                <w:szCs w:val="21"/>
              </w:rPr>
              <w:t>春</w:t>
            </w:r>
          </w:p>
        </w:tc>
      </w:tr>
      <w:tr w:rsidR="000E1803">
        <w:tc>
          <w:tcPr>
            <w:tcW w:w="1159" w:type="dxa"/>
            <w:vAlign w:val="center"/>
          </w:tcPr>
          <w:p w:rsidR="000E1803" w:rsidRDefault="000E1803">
            <w:pPr>
              <w:spacing w:line="360" w:lineRule="auto"/>
              <w:rPr>
                <w:color w:val="000000"/>
                <w:szCs w:val="21"/>
              </w:rPr>
            </w:pPr>
            <w:r>
              <w:rPr>
                <w:rFonts w:hint="eastAsia"/>
                <w:color w:val="000000"/>
                <w:szCs w:val="21"/>
              </w:rPr>
              <w:t>36307001</w:t>
            </w:r>
          </w:p>
        </w:tc>
        <w:tc>
          <w:tcPr>
            <w:tcW w:w="3390" w:type="dxa"/>
            <w:vAlign w:val="center"/>
          </w:tcPr>
          <w:p w:rsidR="000E1803" w:rsidRDefault="000E1803">
            <w:pPr>
              <w:spacing w:line="360" w:lineRule="auto"/>
              <w:rPr>
                <w:rFonts w:ascii="宋体" w:hAnsi="宋体" w:cs="宋体"/>
                <w:szCs w:val="21"/>
              </w:rPr>
            </w:pPr>
            <w:r>
              <w:rPr>
                <w:rFonts w:hint="eastAsia"/>
                <w:szCs w:val="21"/>
              </w:rPr>
              <w:t>机械设计课程设计</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vAlign w:val="center"/>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szCs w:val="21"/>
              </w:rPr>
            </w:pPr>
            <w:r>
              <w:rPr>
                <w:rFonts w:hint="eastAsia"/>
                <w:szCs w:val="21"/>
              </w:rPr>
              <w:t>2.5</w:t>
            </w:r>
            <w:r>
              <w:rPr>
                <w:rFonts w:hint="eastAsia"/>
                <w:szCs w:val="21"/>
              </w:rPr>
              <w:t>周</w:t>
            </w:r>
          </w:p>
        </w:tc>
        <w:tc>
          <w:tcPr>
            <w:tcW w:w="776" w:type="dxa"/>
            <w:vAlign w:val="center"/>
          </w:tcPr>
          <w:p w:rsidR="000E1803" w:rsidRDefault="000E1803">
            <w:pPr>
              <w:spacing w:line="360" w:lineRule="auto"/>
              <w:jc w:val="center"/>
              <w:rPr>
                <w:szCs w:val="21"/>
              </w:rPr>
            </w:pPr>
            <w:r>
              <w:rPr>
                <w:rFonts w:hint="eastAsia"/>
                <w:szCs w:val="21"/>
              </w:rPr>
              <w:t>2.5</w:t>
            </w:r>
          </w:p>
        </w:tc>
        <w:tc>
          <w:tcPr>
            <w:tcW w:w="1159" w:type="dxa"/>
            <w:vAlign w:val="center"/>
          </w:tcPr>
          <w:p w:rsidR="000E1803" w:rsidRDefault="000E1803">
            <w:pPr>
              <w:spacing w:line="360" w:lineRule="auto"/>
              <w:jc w:val="center"/>
              <w:rPr>
                <w:szCs w:val="21"/>
              </w:rPr>
            </w:pPr>
            <w:r>
              <w:rPr>
                <w:rFonts w:hint="eastAsia"/>
                <w:szCs w:val="21"/>
              </w:rPr>
              <w:t>3</w:t>
            </w:r>
            <w:r>
              <w:rPr>
                <w:rFonts w:hint="eastAsia"/>
                <w:szCs w:val="21"/>
              </w:rPr>
              <w:t>春</w:t>
            </w:r>
          </w:p>
        </w:tc>
      </w:tr>
      <w:tr w:rsidR="000E1803">
        <w:tc>
          <w:tcPr>
            <w:tcW w:w="1159" w:type="dxa"/>
            <w:vAlign w:val="center"/>
          </w:tcPr>
          <w:p w:rsidR="000E1803" w:rsidRDefault="000E1803">
            <w:pPr>
              <w:spacing w:line="360" w:lineRule="auto"/>
              <w:rPr>
                <w:szCs w:val="21"/>
              </w:rPr>
            </w:pPr>
            <w:r>
              <w:rPr>
                <w:rFonts w:hint="eastAsia"/>
                <w:szCs w:val="21"/>
              </w:rPr>
              <w:t>35307013</w:t>
            </w:r>
          </w:p>
        </w:tc>
        <w:tc>
          <w:tcPr>
            <w:tcW w:w="3390" w:type="dxa"/>
            <w:vAlign w:val="center"/>
          </w:tcPr>
          <w:p w:rsidR="000E1803" w:rsidRDefault="000E1803">
            <w:pPr>
              <w:spacing w:line="360" w:lineRule="auto"/>
              <w:rPr>
                <w:szCs w:val="21"/>
              </w:rPr>
            </w:pPr>
            <w:r>
              <w:rPr>
                <w:rFonts w:hint="eastAsia"/>
                <w:szCs w:val="21"/>
              </w:rPr>
              <w:t>机械化农业生产实验</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szCs w:val="21"/>
              </w:rPr>
            </w:pPr>
            <w:r>
              <w:rPr>
                <w:szCs w:val="21"/>
              </w:rPr>
              <w:t>32</w:t>
            </w:r>
          </w:p>
        </w:tc>
        <w:tc>
          <w:tcPr>
            <w:tcW w:w="776" w:type="dxa"/>
            <w:vAlign w:val="center"/>
          </w:tcPr>
          <w:p w:rsidR="000E1803" w:rsidRDefault="000E1803">
            <w:pPr>
              <w:spacing w:line="360" w:lineRule="auto"/>
              <w:jc w:val="center"/>
              <w:rPr>
                <w:color w:val="000000"/>
                <w:szCs w:val="21"/>
              </w:rPr>
            </w:pPr>
            <w:r>
              <w:rPr>
                <w:color w:val="000000"/>
                <w:szCs w:val="21"/>
              </w:rPr>
              <w:t>1</w:t>
            </w:r>
          </w:p>
        </w:tc>
        <w:tc>
          <w:tcPr>
            <w:tcW w:w="1159" w:type="dxa"/>
            <w:vAlign w:val="center"/>
          </w:tcPr>
          <w:p w:rsidR="000E1803" w:rsidRDefault="000E1803">
            <w:pPr>
              <w:spacing w:line="360" w:lineRule="auto"/>
              <w:jc w:val="center"/>
              <w:rPr>
                <w:color w:val="000000"/>
                <w:szCs w:val="21"/>
              </w:rPr>
            </w:pPr>
            <w:r>
              <w:rPr>
                <w:rFonts w:hint="eastAsia"/>
                <w:color w:val="000000"/>
                <w:szCs w:val="21"/>
              </w:rPr>
              <w:t>3</w:t>
            </w:r>
            <w:r>
              <w:rPr>
                <w:rFonts w:hint="eastAsia"/>
                <w:color w:val="000000"/>
                <w:szCs w:val="21"/>
              </w:rPr>
              <w:t>春</w:t>
            </w:r>
          </w:p>
        </w:tc>
      </w:tr>
      <w:tr w:rsidR="000E1803">
        <w:tc>
          <w:tcPr>
            <w:tcW w:w="1159" w:type="dxa"/>
            <w:vAlign w:val="center"/>
          </w:tcPr>
          <w:p w:rsidR="000E1803" w:rsidRDefault="000E1803">
            <w:pPr>
              <w:spacing w:line="360" w:lineRule="auto"/>
              <w:rPr>
                <w:szCs w:val="21"/>
              </w:rPr>
            </w:pPr>
            <w:r>
              <w:rPr>
                <w:rFonts w:hint="eastAsia"/>
                <w:szCs w:val="21"/>
              </w:rPr>
              <w:t>36307012</w:t>
            </w:r>
          </w:p>
        </w:tc>
        <w:tc>
          <w:tcPr>
            <w:tcW w:w="3390" w:type="dxa"/>
            <w:vAlign w:val="center"/>
          </w:tcPr>
          <w:p w:rsidR="000E1803" w:rsidRDefault="000E1803">
            <w:pPr>
              <w:spacing w:line="360" w:lineRule="auto"/>
              <w:rPr>
                <w:szCs w:val="21"/>
              </w:rPr>
            </w:pPr>
            <w:r>
              <w:rPr>
                <w:rFonts w:hint="eastAsia"/>
                <w:szCs w:val="21"/>
              </w:rPr>
              <w:t>拖拉机驾驶实习</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szCs w:val="21"/>
              </w:rPr>
            </w:pPr>
            <w:r>
              <w:rPr>
                <w:szCs w:val="21"/>
              </w:rPr>
              <w:t>1</w:t>
            </w:r>
            <w:r>
              <w:rPr>
                <w:rFonts w:hint="eastAsia"/>
                <w:szCs w:val="21"/>
              </w:rPr>
              <w:t>周</w:t>
            </w:r>
          </w:p>
        </w:tc>
        <w:tc>
          <w:tcPr>
            <w:tcW w:w="776" w:type="dxa"/>
            <w:vAlign w:val="center"/>
          </w:tcPr>
          <w:p w:rsidR="000E1803" w:rsidRDefault="000E1803">
            <w:pPr>
              <w:spacing w:line="360" w:lineRule="auto"/>
              <w:jc w:val="center"/>
              <w:rPr>
                <w:szCs w:val="21"/>
              </w:rPr>
            </w:pPr>
            <w:r>
              <w:rPr>
                <w:szCs w:val="21"/>
              </w:rPr>
              <w:t>1</w:t>
            </w:r>
          </w:p>
        </w:tc>
        <w:tc>
          <w:tcPr>
            <w:tcW w:w="1159" w:type="dxa"/>
            <w:vAlign w:val="center"/>
          </w:tcPr>
          <w:p w:rsidR="000E1803" w:rsidRDefault="000E1803">
            <w:pPr>
              <w:spacing w:line="360" w:lineRule="auto"/>
              <w:jc w:val="center"/>
              <w:rPr>
                <w:szCs w:val="21"/>
              </w:rPr>
            </w:pPr>
            <w:r>
              <w:rPr>
                <w:rFonts w:hint="eastAsia"/>
                <w:szCs w:val="21"/>
              </w:rPr>
              <w:t>3</w:t>
            </w:r>
            <w:r>
              <w:rPr>
                <w:rFonts w:hint="eastAsia"/>
                <w:szCs w:val="21"/>
              </w:rPr>
              <w:t>春</w:t>
            </w:r>
          </w:p>
        </w:tc>
      </w:tr>
      <w:tr w:rsidR="000E1803">
        <w:tc>
          <w:tcPr>
            <w:tcW w:w="1159" w:type="dxa"/>
            <w:vAlign w:val="center"/>
          </w:tcPr>
          <w:p w:rsidR="000E1803" w:rsidRDefault="000E1803">
            <w:pPr>
              <w:spacing w:line="360" w:lineRule="auto"/>
              <w:rPr>
                <w:szCs w:val="21"/>
              </w:rPr>
            </w:pPr>
            <w:r>
              <w:rPr>
                <w:rFonts w:hint="eastAsia"/>
                <w:szCs w:val="21"/>
              </w:rPr>
              <w:t>36307013</w:t>
            </w:r>
          </w:p>
        </w:tc>
        <w:tc>
          <w:tcPr>
            <w:tcW w:w="3390" w:type="dxa"/>
            <w:vAlign w:val="center"/>
          </w:tcPr>
          <w:p w:rsidR="000E1803" w:rsidRDefault="000E1803">
            <w:pPr>
              <w:spacing w:line="360" w:lineRule="auto"/>
              <w:rPr>
                <w:szCs w:val="21"/>
              </w:rPr>
            </w:pPr>
            <w:r>
              <w:rPr>
                <w:rFonts w:hint="eastAsia"/>
                <w:szCs w:val="21"/>
              </w:rPr>
              <w:t>农业机械装备生产实习</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szCs w:val="21"/>
              </w:rPr>
            </w:pPr>
            <w:r>
              <w:rPr>
                <w:szCs w:val="21"/>
              </w:rPr>
              <w:t>2</w:t>
            </w:r>
            <w:r>
              <w:rPr>
                <w:rFonts w:hint="eastAsia"/>
                <w:szCs w:val="21"/>
              </w:rPr>
              <w:t>周</w:t>
            </w:r>
          </w:p>
        </w:tc>
        <w:tc>
          <w:tcPr>
            <w:tcW w:w="776" w:type="dxa"/>
            <w:vAlign w:val="center"/>
          </w:tcPr>
          <w:p w:rsidR="000E1803" w:rsidRDefault="000E1803">
            <w:pPr>
              <w:spacing w:line="360" w:lineRule="auto"/>
              <w:jc w:val="center"/>
              <w:rPr>
                <w:color w:val="000000"/>
                <w:szCs w:val="21"/>
              </w:rPr>
            </w:pPr>
            <w:r>
              <w:rPr>
                <w:color w:val="000000"/>
                <w:szCs w:val="21"/>
              </w:rPr>
              <w:t>2</w:t>
            </w:r>
          </w:p>
        </w:tc>
        <w:tc>
          <w:tcPr>
            <w:tcW w:w="1159" w:type="dxa"/>
            <w:vAlign w:val="center"/>
          </w:tcPr>
          <w:p w:rsidR="000E1803" w:rsidRDefault="000E1803">
            <w:pPr>
              <w:spacing w:line="360" w:lineRule="auto"/>
              <w:jc w:val="center"/>
              <w:rPr>
                <w:color w:val="000000"/>
                <w:szCs w:val="21"/>
              </w:rPr>
            </w:pPr>
            <w:r>
              <w:rPr>
                <w:rFonts w:hint="eastAsia"/>
                <w:color w:val="000000"/>
                <w:szCs w:val="21"/>
              </w:rPr>
              <w:t>3</w:t>
            </w:r>
            <w:r>
              <w:rPr>
                <w:rFonts w:hint="eastAsia"/>
                <w:color w:val="000000"/>
                <w:szCs w:val="21"/>
              </w:rPr>
              <w:t>夏</w:t>
            </w:r>
          </w:p>
        </w:tc>
      </w:tr>
      <w:tr w:rsidR="000E1803">
        <w:tc>
          <w:tcPr>
            <w:tcW w:w="1159" w:type="dxa"/>
            <w:vAlign w:val="center"/>
          </w:tcPr>
          <w:p w:rsidR="000E1803" w:rsidRDefault="000E1803">
            <w:pPr>
              <w:spacing w:line="360" w:lineRule="auto"/>
              <w:rPr>
                <w:szCs w:val="21"/>
              </w:rPr>
            </w:pPr>
            <w:r>
              <w:rPr>
                <w:rFonts w:hint="eastAsia"/>
                <w:szCs w:val="21"/>
              </w:rPr>
              <w:t>36307014</w:t>
            </w:r>
          </w:p>
        </w:tc>
        <w:tc>
          <w:tcPr>
            <w:tcW w:w="3390" w:type="dxa"/>
            <w:vAlign w:val="center"/>
          </w:tcPr>
          <w:p w:rsidR="000E1803" w:rsidRDefault="000E1803">
            <w:pPr>
              <w:spacing w:line="360" w:lineRule="auto"/>
              <w:rPr>
                <w:color w:val="000000"/>
                <w:szCs w:val="21"/>
              </w:rPr>
            </w:pPr>
            <w:r>
              <w:rPr>
                <w:rFonts w:hint="eastAsia"/>
                <w:color w:val="000000"/>
                <w:szCs w:val="21"/>
              </w:rPr>
              <w:t>农工综合生产实习</w:t>
            </w:r>
          </w:p>
        </w:tc>
        <w:tc>
          <w:tcPr>
            <w:tcW w:w="1063" w:type="dxa"/>
            <w:vAlign w:val="center"/>
          </w:tcPr>
          <w:p w:rsidR="000E1803" w:rsidRDefault="000E1803">
            <w:pPr>
              <w:spacing w:line="360" w:lineRule="auto"/>
              <w:jc w:val="center"/>
              <w:rPr>
                <w:color w:val="000000"/>
                <w:szCs w:val="21"/>
              </w:rPr>
            </w:pPr>
            <w:r>
              <w:rPr>
                <w:rFonts w:hint="eastAsia"/>
                <w:color w:val="000000"/>
                <w:szCs w:val="21"/>
              </w:rPr>
              <w:t>工院</w:t>
            </w:r>
          </w:p>
        </w:tc>
        <w:tc>
          <w:tcPr>
            <w:tcW w:w="792" w:type="dxa"/>
          </w:tcPr>
          <w:p w:rsidR="000E1803" w:rsidRDefault="000E1803">
            <w:pPr>
              <w:spacing w:line="360" w:lineRule="auto"/>
              <w:jc w:val="center"/>
              <w:rPr>
                <w:color w:val="000000"/>
                <w:szCs w:val="21"/>
              </w:rPr>
            </w:pPr>
            <w:r>
              <w:rPr>
                <w:rFonts w:hint="eastAsia"/>
                <w:color w:val="000000"/>
                <w:szCs w:val="21"/>
              </w:rPr>
              <w:t>必修</w:t>
            </w:r>
          </w:p>
        </w:tc>
        <w:tc>
          <w:tcPr>
            <w:tcW w:w="775" w:type="dxa"/>
            <w:vAlign w:val="center"/>
          </w:tcPr>
          <w:p w:rsidR="000E1803" w:rsidRDefault="000E1803">
            <w:pPr>
              <w:spacing w:line="360" w:lineRule="auto"/>
              <w:jc w:val="center"/>
              <w:rPr>
                <w:color w:val="000000"/>
                <w:szCs w:val="21"/>
              </w:rPr>
            </w:pPr>
            <w:r>
              <w:rPr>
                <w:color w:val="000000"/>
                <w:szCs w:val="21"/>
              </w:rPr>
              <w:t>2</w:t>
            </w:r>
            <w:r>
              <w:rPr>
                <w:rFonts w:hint="eastAsia"/>
                <w:color w:val="000000"/>
                <w:szCs w:val="21"/>
              </w:rPr>
              <w:t>周</w:t>
            </w:r>
          </w:p>
        </w:tc>
        <w:tc>
          <w:tcPr>
            <w:tcW w:w="776" w:type="dxa"/>
            <w:vAlign w:val="center"/>
          </w:tcPr>
          <w:p w:rsidR="000E1803" w:rsidRDefault="000E1803">
            <w:pPr>
              <w:spacing w:line="360" w:lineRule="auto"/>
              <w:jc w:val="center"/>
              <w:rPr>
                <w:color w:val="000000"/>
                <w:szCs w:val="21"/>
              </w:rPr>
            </w:pPr>
            <w:r>
              <w:rPr>
                <w:color w:val="000000"/>
                <w:szCs w:val="21"/>
              </w:rPr>
              <w:t>2</w:t>
            </w:r>
          </w:p>
        </w:tc>
        <w:tc>
          <w:tcPr>
            <w:tcW w:w="1159" w:type="dxa"/>
            <w:vAlign w:val="center"/>
          </w:tcPr>
          <w:p w:rsidR="000E1803" w:rsidRDefault="000E1803">
            <w:pPr>
              <w:spacing w:line="360" w:lineRule="auto"/>
              <w:jc w:val="center"/>
              <w:rPr>
                <w:color w:val="000000"/>
                <w:szCs w:val="21"/>
              </w:rPr>
            </w:pPr>
            <w:r>
              <w:rPr>
                <w:rFonts w:hint="eastAsia"/>
                <w:color w:val="000000"/>
                <w:szCs w:val="21"/>
              </w:rPr>
              <w:t>3</w:t>
            </w:r>
            <w:r>
              <w:rPr>
                <w:rFonts w:hint="eastAsia"/>
                <w:color w:val="000000"/>
                <w:szCs w:val="21"/>
              </w:rPr>
              <w:t>夏</w:t>
            </w:r>
          </w:p>
        </w:tc>
      </w:tr>
      <w:tr w:rsidR="000E1803">
        <w:tc>
          <w:tcPr>
            <w:tcW w:w="1159" w:type="dxa"/>
            <w:vAlign w:val="center"/>
          </w:tcPr>
          <w:p w:rsidR="000E1803" w:rsidRDefault="000E1803">
            <w:pPr>
              <w:spacing w:line="360" w:lineRule="auto"/>
              <w:rPr>
                <w:szCs w:val="21"/>
              </w:rPr>
            </w:pPr>
            <w:r>
              <w:rPr>
                <w:rFonts w:hint="eastAsia"/>
                <w:szCs w:val="21"/>
              </w:rPr>
              <w:t>36307015</w:t>
            </w:r>
          </w:p>
        </w:tc>
        <w:tc>
          <w:tcPr>
            <w:tcW w:w="3390" w:type="dxa"/>
            <w:vAlign w:val="center"/>
          </w:tcPr>
          <w:p w:rsidR="000E1803" w:rsidRDefault="000E1803">
            <w:pPr>
              <w:spacing w:line="360" w:lineRule="auto"/>
              <w:rPr>
                <w:color w:val="000000"/>
                <w:szCs w:val="21"/>
              </w:rPr>
            </w:pPr>
            <w:r>
              <w:rPr>
                <w:rFonts w:hint="eastAsia"/>
                <w:color w:val="000000"/>
                <w:szCs w:val="21"/>
              </w:rPr>
              <w:t>科研训练</w:t>
            </w:r>
            <w:r>
              <w:rPr>
                <w:rFonts w:hint="eastAsia"/>
                <w:color w:val="000000"/>
                <w:szCs w:val="21"/>
              </w:rPr>
              <w:t>B</w:t>
            </w:r>
          </w:p>
        </w:tc>
        <w:tc>
          <w:tcPr>
            <w:tcW w:w="1063" w:type="dxa"/>
            <w:vAlign w:val="center"/>
          </w:tcPr>
          <w:p w:rsidR="000E1803" w:rsidRDefault="000E1803">
            <w:pPr>
              <w:spacing w:line="360" w:lineRule="auto"/>
              <w:jc w:val="center"/>
              <w:rPr>
                <w:color w:val="000000"/>
                <w:szCs w:val="21"/>
              </w:rPr>
            </w:pPr>
            <w:r>
              <w:rPr>
                <w:rFonts w:hint="eastAsia"/>
                <w:color w:val="000000"/>
                <w:szCs w:val="21"/>
              </w:rPr>
              <w:t>工院</w:t>
            </w:r>
          </w:p>
        </w:tc>
        <w:tc>
          <w:tcPr>
            <w:tcW w:w="792" w:type="dxa"/>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color w:val="000000"/>
                <w:szCs w:val="21"/>
              </w:rPr>
            </w:pPr>
            <w:r>
              <w:rPr>
                <w:color w:val="000000"/>
                <w:szCs w:val="21"/>
              </w:rPr>
              <w:t>1</w:t>
            </w:r>
            <w:r>
              <w:rPr>
                <w:rFonts w:hint="eastAsia"/>
                <w:color w:val="000000"/>
                <w:szCs w:val="21"/>
              </w:rPr>
              <w:t>周</w:t>
            </w:r>
          </w:p>
        </w:tc>
        <w:tc>
          <w:tcPr>
            <w:tcW w:w="776" w:type="dxa"/>
            <w:vAlign w:val="center"/>
          </w:tcPr>
          <w:p w:rsidR="000E1803" w:rsidRDefault="000E1803">
            <w:pPr>
              <w:spacing w:line="360" w:lineRule="auto"/>
              <w:jc w:val="center"/>
              <w:rPr>
                <w:color w:val="000000"/>
                <w:szCs w:val="21"/>
              </w:rPr>
            </w:pPr>
            <w:r>
              <w:rPr>
                <w:color w:val="000000"/>
                <w:szCs w:val="21"/>
              </w:rPr>
              <w:t>1</w:t>
            </w:r>
          </w:p>
        </w:tc>
        <w:tc>
          <w:tcPr>
            <w:tcW w:w="1159" w:type="dxa"/>
            <w:vAlign w:val="center"/>
          </w:tcPr>
          <w:p w:rsidR="000E1803" w:rsidRDefault="000E1803">
            <w:pPr>
              <w:spacing w:line="360" w:lineRule="auto"/>
              <w:jc w:val="center"/>
              <w:rPr>
                <w:szCs w:val="21"/>
              </w:rPr>
            </w:pPr>
            <w:r>
              <w:rPr>
                <w:rFonts w:hint="eastAsia"/>
                <w:szCs w:val="21"/>
              </w:rPr>
              <w:t>3</w:t>
            </w:r>
            <w:r>
              <w:rPr>
                <w:rFonts w:hint="eastAsia"/>
                <w:szCs w:val="21"/>
              </w:rPr>
              <w:t>夏</w:t>
            </w:r>
          </w:p>
        </w:tc>
      </w:tr>
      <w:tr w:rsidR="000E1803">
        <w:tc>
          <w:tcPr>
            <w:tcW w:w="1159" w:type="dxa"/>
            <w:vAlign w:val="center"/>
          </w:tcPr>
          <w:p w:rsidR="000E1803" w:rsidRDefault="000E1803">
            <w:pPr>
              <w:spacing w:line="360" w:lineRule="auto"/>
              <w:rPr>
                <w:szCs w:val="21"/>
              </w:rPr>
            </w:pPr>
            <w:r>
              <w:rPr>
                <w:rFonts w:hint="eastAsia"/>
                <w:szCs w:val="21"/>
              </w:rPr>
              <w:t>45307002</w:t>
            </w:r>
          </w:p>
        </w:tc>
        <w:tc>
          <w:tcPr>
            <w:tcW w:w="3390" w:type="dxa"/>
            <w:vAlign w:val="center"/>
          </w:tcPr>
          <w:p w:rsidR="000E1803" w:rsidRDefault="000E1803">
            <w:pPr>
              <w:spacing w:line="360" w:lineRule="auto"/>
              <w:rPr>
                <w:rFonts w:ascii="宋体" w:hAnsi="宋体" w:cs="宋体"/>
                <w:szCs w:val="21"/>
              </w:rPr>
            </w:pPr>
            <w:r>
              <w:rPr>
                <w:rFonts w:hint="eastAsia"/>
                <w:szCs w:val="21"/>
              </w:rPr>
              <w:t>智能制造创新实验</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szCs w:val="21"/>
              </w:rPr>
            </w:pPr>
            <w:r>
              <w:rPr>
                <w:szCs w:val="21"/>
              </w:rPr>
              <w:t xml:space="preserve">32 </w:t>
            </w:r>
          </w:p>
        </w:tc>
        <w:tc>
          <w:tcPr>
            <w:tcW w:w="776" w:type="dxa"/>
            <w:vAlign w:val="center"/>
          </w:tcPr>
          <w:p w:rsidR="000E1803" w:rsidRDefault="000E1803">
            <w:pPr>
              <w:spacing w:line="360" w:lineRule="auto"/>
              <w:jc w:val="center"/>
              <w:rPr>
                <w:szCs w:val="21"/>
              </w:rPr>
            </w:pPr>
            <w:r>
              <w:rPr>
                <w:szCs w:val="21"/>
              </w:rPr>
              <w:t>1.0</w:t>
            </w:r>
          </w:p>
        </w:tc>
        <w:tc>
          <w:tcPr>
            <w:tcW w:w="1159" w:type="dxa"/>
            <w:vAlign w:val="center"/>
          </w:tcPr>
          <w:p w:rsidR="000E1803" w:rsidRDefault="000E1803">
            <w:pPr>
              <w:spacing w:line="360" w:lineRule="auto"/>
              <w:jc w:val="center"/>
              <w:rPr>
                <w:szCs w:val="21"/>
              </w:rPr>
            </w:pPr>
            <w:r>
              <w:rPr>
                <w:rFonts w:hint="eastAsia"/>
                <w:szCs w:val="21"/>
              </w:rPr>
              <w:t>4</w:t>
            </w:r>
            <w:r>
              <w:rPr>
                <w:rFonts w:hint="eastAsia"/>
                <w:szCs w:val="21"/>
              </w:rPr>
              <w:t>秋</w:t>
            </w:r>
          </w:p>
        </w:tc>
      </w:tr>
      <w:tr w:rsidR="000E1803">
        <w:tc>
          <w:tcPr>
            <w:tcW w:w="1159" w:type="dxa"/>
            <w:vAlign w:val="center"/>
          </w:tcPr>
          <w:p w:rsidR="000E1803" w:rsidRDefault="000E1803">
            <w:pPr>
              <w:spacing w:line="360" w:lineRule="auto"/>
              <w:rPr>
                <w:szCs w:val="21"/>
              </w:rPr>
            </w:pPr>
            <w:r>
              <w:rPr>
                <w:rFonts w:hint="eastAsia"/>
                <w:szCs w:val="21"/>
              </w:rPr>
              <w:t>45307003</w:t>
            </w:r>
          </w:p>
        </w:tc>
        <w:tc>
          <w:tcPr>
            <w:tcW w:w="3390" w:type="dxa"/>
            <w:vAlign w:val="center"/>
          </w:tcPr>
          <w:p w:rsidR="000E1803" w:rsidRDefault="000E1803">
            <w:pPr>
              <w:spacing w:line="360" w:lineRule="auto"/>
              <w:rPr>
                <w:rFonts w:ascii="宋体" w:hAnsi="宋体" w:cs="宋体"/>
                <w:szCs w:val="21"/>
              </w:rPr>
            </w:pPr>
            <w:r>
              <w:rPr>
                <w:rFonts w:hint="eastAsia"/>
                <w:szCs w:val="21"/>
              </w:rPr>
              <w:t>虚拟仿真实验</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szCs w:val="21"/>
              </w:rPr>
            </w:pPr>
            <w:r>
              <w:rPr>
                <w:szCs w:val="21"/>
              </w:rPr>
              <w:t xml:space="preserve">16 </w:t>
            </w:r>
          </w:p>
        </w:tc>
        <w:tc>
          <w:tcPr>
            <w:tcW w:w="776" w:type="dxa"/>
            <w:vAlign w:val="center"/>
          </w:tcPr>
          <w:p w:rsidR="000E1803" w:rsidRDefault="000E1803">
            <w:pPr>
              <w:spacing w:line="360" w:lineRule="auto"/>
              <w:jc w:val="center"/>
              <w:rPr>
                <w:szCs w:val="21"/>
              </w:rPr>
            </w:pPr>
            <w:r>
              <w:rPr>
                <w:szCs w:val="21"/>
              </w:rPr>
              <w:t>0.5</w:t>
            </w:r>
          </w:p>
        </w:tc>
        <w:tc>
          <w:tcPr>
            <w:tcW w:w="1159" w:type="dxa"/>
            <w:vAlign w:val="center"/>
          </w:tcPr>
          <w:p w:rsidR="000E1803" w:rsidRDefault="000E1803">
            <w:pPr>
              <w:spacing w:line="360" w:lineRule="auto"/>
              <w:jc w:val="center"/>
              <w:rPr>
                <w:szCs w:val="21"/>
              </w:rPr>
            </w:pPr>
            <w:r>
              <w:rPr>
                <w:rFonts w:hint="eastAsia"/>
                <w:szCs w:val="21"/>
              </w:rPr>
              <w:t>4</w:t>
            </w:r>
            <w:r>
              <w:rPr>
                <w:rFonts w:hint="eastAsia"/>
                <w:szCs w:val="21"/>
              </w:rPr>
              <w:t>秋</w:t>
            </w:r>
          </w:p>
        </w:tc>
      </w:tr>
      <w:tr w:rsidR="000E1803">
        <w:tc>
          <w:tcPr>
            <w:tcW w:w="1159" w:type="dxa"/>
            <w:vAlign w:val="center"/>
          </w:tcPr>
          <w:p w:rsidR="000E1803" w:rsidRDefault="000E1803">
            <w:pPr>
              <w:spacing w:line="360" w:lineRule="auto"/>
              <w:rPr>
                <w:szCs w:val="21"/>
              </w:rPr>
            </w:pPr>
            <w:r>
              <w:rPr>
                <w:rFonts w:hint="eastAsia"/>
                <w:szCs w:val="21"/>
              </w:rPr>
              <w:t>45307004</w:t>
            </w:r>
          </w:p>
        </w:tc>
        <w:tc>
          <w:tcPr>
            <w:tcW w:w="3390" w:type="dxa"/>
            <w:vAlign w:val="center"/>
          </w:tcPr>
          <w:p w:rsidR="000E1803" w:rsidRDefault="000E1803">
            <w:pPr>
              <w:spacing w:line="360" w:lineRule="auto"/>
              <w:rPr>
                <w:rFonts w:ascii="宋体" w:hAnsi="宋体" w:cs="宋体"/>
                <w:szCs w:val="21"/>
              </w:rPr>
            </w:pPr>
            <w:r>
              <w:rPr>
                <w:rFonts w:hint="eastAsia"/>
                <w:szCs w:val="21"/>
              </w:rPr>
              <w:t>机电综合实验</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szCs w:val="21"/>
              </w:rPr>
            </w:pPr>
            <w:r>
              <w:rPr>
                <w:szCs w:val="21"/>
              </w:rPr>
              <w:t>16</w:t>
            </w:r>
          </w:p>
        </w:tc>
        <w:tc>
          <w:tcPr>
            <w:tcW w:w="776" w:type="dxa"/>
            <w:vAlign w:val="center"/>
          </w:tcPr>
          <w:p w:rsidR="000E1803" w:rsidRDefault="000E1803">
            <w:pPr>
              <w:spacing w:line="360" w:lineRule="auto"/>
              <w:jc w:val="center"/>
              <w:rPr>
                <w:szCs w:val="21"/>
              </w:rPr>
            </w:pPr>
            <w:r>
              <w:rPr>
                <w:szCs w:val="21"/>
              </w:rPr>
              <w:t>0.5</w:t>
            </w:r>
          </w:p>
        </w:tc>
        <w:tc>
          <w:tcPr>
            <w:tcW w:w="1159" w:type="dxa"/>
            <w:vAlign w:val="center"/>
          </w:tcPr>
          <w:p w:rsidR="000E1803" w:rsidRDefault="000E1803">
            <w:pPr>
              <w:spacing w:line="360" w:lineRule="auto"/>
              <w:jc w:val="center"/>
              <w:rPr>
                <w:szCs w:val="21"/>
              </w:rPr>
            </w:pPr>
            <w:r>
              <w:rPr>
                <w:rFonts w:hint="eastAsia"/>
                <w:szCs w:val="21"/>
              </w:rPr>
              <w:t>4</w:t>
            </w:r>
            <w:r>
              <w:rPr>
                <w:rFonts w:hint="eastAsia"/>
                <w:szCs w:val="21"/>
              </w:rPr>
              <w:t>秋</w:t>
            </w:r>
          </w:p>
        </w:tc>
      </w:tr>
      <w:tr w:rsidR="000E1803">
        <w:tc>
          <w:tcPr>
            <w:tcW w:w="1159" w:type="dxa"/>
          </w:tcPr>
          <w:p w:rsidR="000E1803" w:rsidRDefault="000E1803">
            <w:pPr>
              <w:spacing w:line="360" w:lineRule="auto"/>
              <w:rPr>
                <w:szCs w:val="21"/>
              </w:rPr>
            </w:pPr>
            <w:r>
              <w:rPr>
                <w:rFonts w:hint="eastAsia"/>
                <w:szCs w:val="21"/>
              </w:rPr>
              <w:t>46307009</w:t>
            </w:r>
          </w:p>
        </w:tc>
        <w:tc>
          <w:tcPr>
            <w:tcW w:w="3390" w:type="dxa"/>
          </w:tcPr>
          <w:p w:rsidR="000E1803" w:rsidRDefault="000E1803">
            <w:pPr>
              <w:widowControl/>
              <w:spacing w:line="360" w:lineRule="auto"/>
              <w:jc w:val="left"/>
              <w:rPr>
                <w:szCs w:val="21"/>
              </w:rPr>
            </w:pPr>
            <w:r>
              <w:rPr>
                <w:rFonts w:hint="eastAsia"/>
                <w:szCs w:val="21"/>
              </w:rPr>
              <w:t>农工专业毕业设计</w:t>
            </w:r>
          </w:p>
        </w:tc>
        <w:tc>
          <w:tcPr>
            <w:tcW w:w="1063" w:type="dxa"/>
            <w:vAlign w:val="center"/>
          </w:tcPr>
          <w:p w:rsidR="000E1803" w:rsidRDefault="000E1803">
            <w:pPr>
              <w:spacing w:line="360" w:lineRule="auto"/>
              <w:jc w:val="center"/>
              <w:rPr>
                <w:color w:val="000000"/>
                <w:szCs w:val="21"/>
              </w:rPr>
            </w:pPr>
            <w:r>
              <w:rPr>
                <w:rFonts w:hint="eastAsia"/>
                <w:color w:val="000000"/>
                <w:szCs w:val="21"/>
              </w:rPr>
              <w:t>工院</w:t>
            </w:r>
          </w:p>
        </w:tc>
        <w:tc>
          <w:tcPr>
            <w:tcW w:w="792" w:type="dxa"/>
          </w:tcPr>
          <w:p w:rsidR="000E1803" w:rsidRDefault="000E1803">
            <w:pPr>
              <w:spacing w:line="360" w:lineRule="auto"/>
              <w:jc w:val="center"/>
              <w:rPr>
                <w:szCs w:val="21"/>
              </w:rPr>
            </w:pPr>
            <w:r>
              <w:rPr>
                <w:rFonts w:hint="eastAsia"/>
                <w:szCs w:val="21"/>
              </w:rPr>
              <w:t>必修</w:t>
            </w:r>
          </w:p>
        </w:tc>
        <w:tc>
          <w:tcPr>
            <w:tcW w:w="775" w:type="dxa"/>
            <w:vAlign w:val="center"/>
          </w:tcPr>
          <w:p w:rsidR="000E1803" w:rsidRDefault="000E1803">
            <w:pPr>
              <w:spacing w:line="360" w:lineRule="auto"/>
              <w:jc w:val="center"/>
              <w:rPr>
                <w:szCs w:val="21"/>
              </w:rPr>
            </w:pPr>
            <w:r>
              <w:rPr>
                <w:rFonts w:hint="eastAsia"/>
                <w:szCs w:val="21"/>
              </w:rPr>
              <w:t>5</w:t>
            </w:r>
            <w:r>
              <w:rPr>
                <w:rFonts w:hint="eastAsia"/>
                <w:szCs w:val="21"/>
              </w:rPr>
              <w:t>周</w:t>
            </w:r>
            <w:r>
              <w:rPr>
                <w:szCs w:val="21"/>
              </w:rPr>
              <w:t xml:space="preserve">　</w:t>
            </w:r>
          </w:p>
        </w:tc>
        <w:tc>
          <w:tcPr>
            <w:tcW w:w="776" w:type="dxa"/>
            <w:vAlign w:val="center"/>
          </w:tcPr>
          <w:p w:rsidR="000E1803" w:rsidRDefault="000E1803">
            <w:pPr>
              <w:spacing w:line="360" w:lineRule="auto"/>
              <w:jc w:val="center"/>
              <w:rPr>
                <w:szCs w:val="21"/>
              </w:rPr>
            </w:pPr>
            <w:r>
              <w:rPr>
                <w:szCs w:val="21"/>
              </w:rPr>
              <w:t>5</w:t>
            </w:r>
          </w:p>
        </w:tc>
        <w:tc>
          <w:tcPr>
            <w:tcW w:w="1159" w:type="dxa"/>
          </w:tcPr>
          <w:p w:rsidR="000E1803" w:rsidRDefault="000E1803">
            <w:pPr>
              <w:spacing w:line="360" w:lineRule="auto"/>
              <w:jc w:val="center"/>
              <w:rPr>
                <w:szCs w:val="21"/>
              </w:rPr>
            </w:pPr>
            <w:r>
              <w:rPr>
                <w:rFonts w:hint="eastAsia"/>
                <w:szCs w:val="21"/>
              </w:rPr>
              <w:t>4</w:t>
            </w:r>
            <w:r>
              <w:rPr>
                <w:rFonts w:hint="eastAsia"/>
                <w:szCs w:val="21"/>
              </w:rPr>
              <w:t>春</w:t>
            </w:r>
          </w:p>
        </w:tc>
      </w:tr>
      <w:tr w:rsidR="000E1803">
        <w:tc>
          <w:tcPr>
            <w:tcW w:w="1159" w:type="dxa"/>
            <w:vAlign w:val="center"/>
          </w:tcPr>
          <w:p w:rsidR="000E1803" w:rsidRDefault="000E1803">
            <w:pPr>
              <w:spacing w:line="360" w:lineRule="auto"/>
              <w:rPr>
                <w:szCs w:val="21"/>
              </w:rPr>
            </w:pPr>
            <w:r>
              <w:rPr>
                <w:rFonts w:hint="eastAsia"/>
                <w:szCs w:val="21"/>
              </w:rPr>
              <w:t>小计</w:t>
            </w:r>
          </w:p>
        </w:tc>
        <w:tc>
          <w:tcPr>
            <w:tcW w:w="3390" w:type="dxa"/>
            <w:vAlign w:val="center"/>
          </w:tcPr>
          <w:p w:rsidR="000E1803" w:rsidRDefault="000E1803">
            <w:pPr>
              <w:spacing w:line="360" w:lineRule="auto"/>
              <w:rPr>
                <w:szCs w:val="21"/>
              </w:rPr>
            </w:pPr>
          </w:p>
        </w:tc>
        <w:tc>
          <w:tcPr>
            <w:tcW w:w="1063" w:type="dxa"/>
            <w:vAlign w:val="center"/>
          </w:tcPr>
          <w:p w:rsidR="000E1803" w:rsidRDefault="000E1803">
            <w:pPr>
              <w:spacing w:line="360" w:lineRule="auto"/>
              <w:jc w:val="center"/>
              <w:rPr>
                <w:szCs w:val="21"/>
              </w:rPr>
            </w:pPr>
          </w:p>
        </w:tc>
        <w:tc>
          <w:tcPr>
            <w:tcW w:w="792" w:type="dxa"/>
          </w:tcPr>
          <w:p w:rsidR="000E1803" w:rsidRDefault="000E1803">
            <w:pPr>
              <w:spacing w:line="360" w:lineRule="auto"/>
              <w:jc w:val="center"/>
              <w:rPr>
                <w:szCs w:val="21"/>
              </w:rPr>
            </w:pPr>
          </w:p>
        </w:tc>
        <w:tc>
          <w:tcPr>
            <w:tcW w:w="775" w:type="dxa"/>
            <w:vAlign w:val="center"/>
          </w:tcPr>
          <w:p w:rsidR="000E1803" w:rsidRDefault="000E1803">
            <w:pPr>
              <w:spacing w:line="360" w:lineRule="auto"/>
              <w:jc w:val="center"/>
              <w:rPr>
                <w:szCs w:val="21"/>
              </w:rPr>
            </w:pPr>
            <w:r>
              <w:rPr>
                <w:rFonts w:hint="eastAsia"/>
                <w:szCs w:val="21"/>
              </w:rPr>
              <w:t>29.5</w:t>
            </w:r>
          </w:p>
        </w:tc>
        <w:tc>
          <w:tcPr>
            <w:tcW w:w="776" w:type="dxa"/>
            <w:vAlign w:val="center"/>
          </w:tcPr>
          <w:p w:rsidR="000E1803" w:rsidRDefault="000E1803">
            <w:pPr>
              <w:spacing w:line="360" w:lineRule="auto"/>
              <w:jc w:val="center"/>
              <w:rPr>
                <w:szCs w:val="21"/>
              </w:rPr>
            </w:pPr>
          </w:p>
        </w:tc>
        <w:tc>
          <w:tcPr>
            <w:tcW w:w="1159" w:type="dxa"/>
          </w:tcPr>
          <w:p w:rsidR="000E1803" w:rsidRDefault="000E1803">
            <w:pPr>
              <w:spacing w:line="360" w:lineRule="auto"/>
              <w:jc w:val="center"/>
              <w:rPr>
                <w:szCs w:val="21"/>
              </w:rPr>
            </w:pPr>
          </w:p>
        </w:tc>
      </w:tr>
      <w:tr w:rsidR="000E1803">
        <w:tc>
          <w:tcPr>
            <w:tcW w:w="1159" w:type="dxa"/>
            <w:vAlign w:val="center"/>
          </w:tcPr>
          <w:p w:rsidR="000E1803" w:rsidRDefault="000E1803">
            <w:pPr>
              <w:spacing w:line="360" w:lineRule="auto"/>
              <w:rPr>
                <w:szCs w:val="21"/>
              </w:rPr>
            </w:pPr>
            <w:r>
              <w:rPr>
                <w:rFonts w:hint="eastAsia"/>
                <w:szCs w:val="21"/>
              </w:rPr>
              <w:t>35307014</w:t>
            </w:r>
          </w:p>
        </w:tc>
        <w:tc>
          <w:tcPr>
            <w:tcW w:w="3390" w:type="dxa"/>
            <w:vAlign w:val="center"/>
          </w:tcPr>
          <w:p w:rsidR="000E1803" w:rsidRDefault="000E1803">
            <w:pPr>
              <w:spacing w:line="360" w:lineRule="auto"/>
              <w:rPr>
                <w:rFonts w:ascii="宋体" w:hAnsi="宋体" w:cs="宋体"/>
                <w:szCs w:val="21"/>
              </w:rPr>
            </w:pPr>
            <w:r>
              <w:rPr>
                <w:rFonts w:hint="eastAsia"/>
                <w:szCs w:val="21"/>
              </w:rPr>
              <w:t>探索机器人创新实验</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tcPr>
          <w:p w:rsidR="000E1803" w:rsidRDefault="000E1803">
            <w:pPr>
              <w:spacing w:line="360" w:lineRule="auto"/>
              <w:jc w:val="center"/>
              <w:rPr>
                <w:szCs w:val="21"/>
              </w:rPr>
            </w:pPr>
            <w:r>
              <w:rPr>
                <w:rFonts w:hint="eastAsia"/>
                <w:szCs w:val="21"/>
              </w:rPr>
              <w:t>选修</w:t>
            </w:r>
          </w:p>
        </w:tc>
        <w:tc>
          <w:tcPr>
            <w:tcW w:w="775" w:type="dxa"/>
            <w:vAlign w:val="center"/>
          </w:tcPr>
          <w:p w:rsidR="000E1803" w:rsidRDefault="000E1803">
            <w:pPr>
              <w:spacing w:line="360" w:lineRule="auto"/>
              <w:jc w:val="center"/>
              <w:rPr>
                <w:szCs w:val="21"/>
              </w:rPr>
            </w:pPr>
            <w:r>
              <w:rPr>
                <w:szCs w:val="21"/>
              </w:rPr>
              <w:t>32</w:t>
            </w:r>
          </w:p>
        </w:tc>
        <w:tc>
          <w:tcPr>
            <w:tcW w:w="776" w:type="dxa"/>
            <w:vAlign w:val="center"/>
          </w:tcPr>
          <w:p w:rsidR="000E1803" w:rsidRDefault="000E1803">
            <w:pPr>
              <w:spacing w:line="360" w:lineRule="auto"/>
              <w:jc w:val="center"/>
              <w:rPr>
                <w:szCs w:val="21"/>
              </w:rPr>
            </w:pPr>
            <w:r>
              <w:rPr>
                <w:szCs w:val="21"/>
              </w:rPr>
              <w:t>1</w:t>
            </w:r>
          </w:p>
        </w:tc>
        <w:tc>
          <w:tcPr>
            <w:tcW w:w="1159" w:type="dxa"/>
            <w:vAlign w:val="center"/>
          </w:tcPr>
          <w:p w:rsidR="000E1803" w:rsidRDefault="000E1803">
            <w:pPr>
              <w:spacing w:line="360" w:lineRule="auto"/>
              <w:jc w:val="center"/>
              <w:rPr>
                <w:szCs w:val="21"/>
              </w:rPr>
            </w:pPr>
            <w:r>
              <w:rPr>
                <w:rFonts w:hint="eastAsia"/>
                <w:szCs w:val="21"/>
              </w:rPr>
              <w:t>3</w:t>
            </w:r>
            <w:r>
              <w:rPr>
                <w:rFonts w:hint="eastAsia"/>
                <w:szCs w:val="21"/>
              </w:rPr>
              <w:t>秋</w:t>
            </w:r>
          </w:p>
        </w:tc>
      </w:tr>
      <w:tr w:rsidR="000E1803">
        <w:tc>
          <w:tcPr>
            <w:tcW w:w="1159" w:type="dxa"/>
            <w:vAlign w:val="center"/>
          </w:tcPr>
          <w:p w:rsidR="000E1803" w:rsidRDefault="000E1803">
            <w:pPr>
              <w:spacing w:line="360" w:lineRule="auto"/>
              <w:rPr>
                <w:szCs w:val="21"/>
              </w:rPr>
            </w:pPr>
            <w:r>
              <w:rPr>
                <w:rFonts w:hint="eastAsia"/>
                <w:szCs w:val="21"/>
              </w:rPr>
              <w:t>35307015</w:t>
            </w:r>
          </w:p>
        </w:tc>
        <w:tc>
          <w:tcPr>
            <w:tcW w:w="3390" w:type="dxa"/>
            <w:vAlign w:val="center"/>
          </w:tcPr>
          <w:p w:rsidR="000E1803" w:rsidRDefault="000E1803">
            <w:pPr>
              <w:spacing w:line="360" w:lineRule="auto"/>
              <w:rPr>
                <w:rFonts w:ascii="宋体" w:hAnsi="宋体" w:cs="宋体"/>
                <w:szCs w:val="21"/>
              </w:rPr>
            </w:pPr>
            <w:r>
              <w:rPr>
                <w:rFonts w:hint="eastAsia"/>
                <w:szCs w:val="21"/>
              </w:rPr>
              <w:t>轮式机器人创新实验</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tcPr>
          <w:p w:rsidR="000E1803" w:rsidRDefault="000E1803">
            <w:pPr>
              <w:spacing w:line="360" w:lineRule="auto"/>
              <w:jc w:val="center"/>
              <w:rPr>
                <w:szCs w:val="21"/>
              </w:rPr>
            </w:pPr>
            <w:r>
              <w:rPr>
                <w:rFonts w:hint="eastAsia"/>
                <w:szCs w:val="21"/>
              </w:rPr>
              <w:t>选修</w:t>
            </w:r>
          </w:p>
        </w:tc>
        <w:tc>
          <w:tcPr>
            <w:tcW w:w="775" w:type="dxa"/>
            <w:vAlign w:val="center"/>
          </w:tcPr>
          <w:p w:rsidR="000E1803" w:rsidRDefault="000E1803">
            <w:pPr>
              <w:spacing w:line="360" w:lineRule="auto"/>
              <w:jc w:val="center"/>
              <w:rPr>
                <w:szCs w:val="21"/>
              </w:rPr>
            </w:pPr>
            <w:r>
              <w:rPr>
                <w:szCs w:val="21"/>
              </w:rPr>
              <w:t>32</w:t>
            </w:r>
          </w:p>
        </w:tc>
        <w:tc>
          <w:tcPr>
            <w:tcW w:w="776" w:type="dxa"/>
            <w:vAlign w:val="center"/>
          </w:tcPr>
          <w:p w:rsidR="000E1803" w:rsidRDefault="000E1803">
            <w:pPr>
              <w:spacing w:line="360" w:lineRule="auto"/>
              <w:jc w:val="center"/>
              <w:rPr>
                <w:szCs w:val="21"/>
              </w:rPr>
            </w:pPr>
            <w:r>
              <w:rPr>
                <w:szCs w:val="21"/>
              </w:rPr>
              <w:t>1</w:t>
            </w:r>
          </w:p>
        </w:tc>
        <w:tc>
          <w:tcPr>
            <w:tcW w:w="1159" w:type="dxa"/>
            <w:vAlign w:val="center"/>
          </w:tcPr>
          <w:p w:rsidR="000E1803" w:rsidRDefault="000E1803">
            <w:pPr>
              <w:spacing w:line="360" w:lineRule="auto"/>
              <w:jc w:val="center"/>
              <w:rPr>
                <w:szCs w:val="21"/>
              </w:rPr>
            </w:pPr>
            <w:r>
              <w:rPr>
                <w:rFonts w:hint="eastAsia"/>
                <w:szCs w:val="21"/>
              </w:rPr>
              <w:t>3</w:t>
            </w:r>
            <w:r>
              <w:rPr>
                <w:rFonts w:hint="eastAsia"/>
                <w:szCs w:val="21"/>
              </w:rPr>
              <w:t>秋</w:t>
            </w:r>
          </w:p>
        </w:tc>
      </w:tr>
      <w:tr w:rsidR="000E1803">
        <w:tc>
          <w:tcPr>
            <w:tcW w:w="1159" w:type="dxa"/>
            <w:vAlign w:val="center"/>
          </w:tcPr>
          <w:p w:rsidR="000E1803" w:rsidRDefault="000E1803">
            <w:pPr>
              <w:spacing w:line="360" w:lineRule="auto"/>
              <w:rPr>
                <w:szCs w:val="21"/>
              </w:rPr>
            </w:pPr>
            <w:r>
              <w:rPr>
                <w:rFonts w:hint="eastAsia"/>
                <w:szCs w:val="21"/>
              </w:rPr>
              <w:t>35307016</w:t>
            </w:r>
          </w:p>
        </w:tc>
        <w:tc>
          <w:tcPr>
            <w:tcW w:w="3390" w:type="dxa"/>
            <w:vAlign w:val="center"/>
          </w:tcPr>
          <w:p w:rsidR="000E1803" w:rsidRDefault="000E1803">
            <w:pPr>
              <w:spacing w:line="360" w:lineRule="auto"/>
              <w:rPr>
                <w:rFonts w:ascii="宋体" w:hAnsi="宋体" w:cs="宋体"/>
                <w:szCs w:val="21"/>
              </w:rPr>
            </w:pPr>
            <w:r>
              <w:rPr>
                <w:rFonts w:hint="eastAsia"/>
                <w:szCs w:val="21"/>
              </w:rPr>
              <w:t>多功能机器人创新实验</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tcPr>
          <w:p w:rsidR="000E1803" w:rsidRDefault="000E1803">
            <w:pPr>
              <w:spacing w:line="360" w:lineRule="auto"/>
              <w:jc w:val="center"/>
              <w:rPr>
                <w:szCs w:val="21"/>
              </w:rPr>
            </w:pPr>
            <w:r>
              <w:rPr>
                <w:rFonts w:hint="eastAsia"/>
                <w:szCs w:val="21"/>
              </w:rPr>
              <w:t>选修</w:t>
            </w:r>
          </w:p>
        </w:tc>
        <w:tc>
          <w:tcPr>
            <w:tcW w:w="775" w:type="dxa"/>
            <w:vAlign w:val="center"/>
          </w:tcPr>
          <w:p w:rsidR="000E1803" w:rsidRDefault="000E1803">
            <w:pPr>
              <w:spacing w:line="360" w:lineRule="auto"/>
              <w:jc w:val="center"/>
              <w:rPr>
                <w:szCs w:val="21"/>
              </w:rPr>
            </w:pPr>
            <w:r>
              <w:rPr>
                <w:szCs w:val="21"/>
              </w:rPr>
              <w:t>32</w:t>
            </w:r>
          </w:p>
        </w:tc>
        <w:tc>
          <w:tcPr>
            <w:tcW w:w="776" w:type="dxa"/>
            <w:vAlign w:val="center"/>
          </w:tcPr>
          <w:p w:rsidR="000E1803" w:rsidRDefault="000E1803">
            <w:pPr>
              <w:spacing w:line="360" w:lineRule="auto"/>
              <w:jc w:val="center"/>
              <w:rPr>
                <w:szCs w:val="21"/>
              </w:rPr>
            </w:pPr>
            <w:r>
              <w:rPr>
                <w:szCs w:val="21"/>
              </w:rPr>
              <w:t>1</w:t>
            </w:r>
          </w:p>
        </w:tc>
        <w:tc>
          <w:tcPr>
            <w:tcW w:w="1159" w:type="dxa"/>
            <w:vAlign w:val="center"/>
          </w:tcPr>
          <w:p w:rsidR="000E1803" w:rsidRDefault="000E1803">
            <w:pPr>
              <w:spacing w:line="360" w:lineRule="auto"/>
              <w:jc w:val="center"/>
              <w:rPr>
                <w:szCs w:val="21"/>
              </w:rPr>
            </w:pPr>
            <w:r>
              <w:rPr>
                <w:rFonts w:hint="eastAsia"/>
                <w:szCs w:val="21"/>
              </w:rPr>
              <w:t>3</w:t>
            </w:r>
            <w:r>
              <w:rPr>
                <w:rFonts w:hint="eastAsia"/>
                <w:szCs w:val="21"/>
              </w:rPr>
              <w:t>秋</w:t>
            </w:r>
          </w:p>
        </w:tc>
      </w:tr>
      <w:tr w:rsidR="000E1803">
        <w:tc>
          <w:tcPr>
            <w:tcW w:w="1159" w:type="dxa"/>
            <w:vAlign w:val="center"/>
          </w:tcPr>
          <w:p w:rsidR="000E1803" w:rsidRPr="000E1803" w:rsidRDefault="009F036A">
            <w:pPr>
              <w:spacing w:line="360" w:lineRule="auto"/>
              <w:rPr>
                <w:color w:val="FF0000"/>
                <w:szCs w:val="21"/>
              </w:rPr>
            </w:pPr>
            <w:r w:rsidRPr="009F036A">
              <w:rPr>
                <w:color w:val="FF0000"/>
                <w:szCs w:val="21"/>
              </w:rPr>
              <w:t>35307026</w:t>
            </w:r>
          </w:p>
        </w:tc>
        <w:tc>
          <w:tcPr>
            <w:tcW w:w="3390" w:type="dxa"/>
            <w:vAlign w:val="center"/>
          </w:tcPr>
          <w:p w:rsidR="000E1803" w:rsidRPr="000E1803" w:rsidRDefault="000E1803">
            <w:pPr>
              <w:spacing w:line="360" w:lineRule="auto"/>
              <w:rPr>
                <w:color w:val="FF0000"/>
                <w:szCs w:val="21"/>
              </w:rPr>
            </w:pPr>
            <w:r w:rsidRPr="000E1803">
              <w:rPr>
                <w:rFonts w:hint="eastAsia"/>
                <w:color w:val="FF0000"/>
                <w:szCs w:val="21"/>
              </w:rPr>
              <w:t>微机原理与测控技术实验</w:t>
            </w:r>
          </w:p>
        </w:tc>
        <w:tc>
          <w:tcPr>
            <w:tcW w:w="1063" w:type="dxa"/>
            <w:vAlign w:val="center"/>
          </w:tcPr>
          <w:p w:rsidR="000E1803" w:rsidRPr="000E1803" w:rsidRDefault="000E1803">
            <w:pPr>
              <w:spacing w:line="360" w:lineRule="auto"/>
              <w:jc w:val="center"/>
              <w:rPr>
                <w:color w:val="FF0000"/>
                <w:szCs w:val="21"/>
              </w:rPr>
            </w:pPr>
            <w:r w:rsidRPr="000E1803">
              <w:rPr>
                <w:rFonts w:hint="eastAsia"/>
                <w:color w:val="FF0000"/>
                <w:szCs w:val="21"/>
              </w:rPr>
              <w:t>工院</w:t>
            </w:r>
          </w:p>
        </w:tc>
        <w:tc>
          <w:tcPr>
            <w:tcW w:w="792" w:type="dxa"/>
          </w:tcPr>
          <w:p w:rsidR="000E1803" w:rsidRPr="000E1803" w:rsidRDefault="000E1803">
            <w:pPr>
              <w:spacing w:line="360" w:lineRule="auto"/>
              <w:jc w:val="center"/>
              <w:rPr>
                <w:color w:val="FF0000"/>
                <w:szCs w:val="21"/>
              </w:rPr>
            </w:pPr>
            <w:r w:rsidRPr="000E1803">
              <w:rPr>
                <w:rFonts w:hint="eastAsia"/>
                <w:color w:val="FF0000"/>
                <w:szCs w:val="21"/>
              </w:rPr>
              <w:t>选修</w:t>
            </w:r>
          </w:p>
        </w:tc>
        <w:tc>
          <w:tcPr>
            <w:tcW w:w="775" w:type="dxa"/>
            <w:vAlign w:val="center"/>
          </w:tcPr>
          <w:p w:rsidR="000E1803" w:rsidRPr="000E1803" w:rsidRDefault="000E1803">
            <w:pPr>
              <w:spacing w:line="360" w:lineRule="auto"/>
              <w:jc w:val="center"/>
              <w:rPr>
                <w:color w:val="FF0000"/>
                <w:szCs w:val="21"/>
              </w:rPr>
            </w:pPr>
            <w:r w:rsidRPr="000E1803">
              <w:rPr>
                <w:color w:val="FF0000"/>
                <w:szCs w:val="21"/>
              </w:rPr>
              <w:t>16</w:t>
            </w:r>
          </w:p>
        </w:tc>
        <w:tc>
          <w:tcPr>
            <w:tcW w:w="776" w:type="dxa"/>
            <w:vAlign w:val="center"/>
          </w:tcPr>
          <w:p w:rsidR="000E1803" w:rsidRPr="000E1803" w:rsidRDefault="000E1803">
            <w:pPr>
              <w:spacing w:line="360" w:lineRule="auto"/>
              <w:jc w:val="center"/>
              <w:rPr>
                <w:color w:val="FF0000"/>
                <w:szCs w:val="21"/>
              </w:rPr>
            </w:pPr>
            <w:r w:rsidRPr="000E1803">
              <w:rPr>
                <w:color w:val="FF0000"/>
                <w:szCs w:val="21"/>
              </w:rPr>
              <w:t>0.5</w:t>
            </w:r>
          </w:p>
        </w:tc>
        <w:tc>
          <w:tcPr>
            <w:tcW w:w="1159" w:type="dxa"/>
            <w:vAlign w:val="center"/>
          </w:tcPr>
          <w:p w:rsidR="000E1803" w:rsidRPr="000E1803" w:rsidRDefault="000E1803">
            <w:pPr>
              <w:spacing w:line="360" w:lineRule="auto"/>
              <w:jc w:val="center"/>
              <w:rPr>
                <w:color w:val="FF0000"/>
                <w:szCs w:val="21"/>
              </w:rPr>
            </w:pPr>
            <w:r w:rsidRPr="000E1803">
              <w:rPr>
                <w:rFonts w:hint="eastAsia"/>
                <w:color w:val="FF0000"/>
                <w:szCs w:val="21"/>
              </w:rPr>
              <w:t>3</w:t>
            </w:r>
            <w:r w:rsidRPr="000E1803">
              <w:rPr>
                <w:rFonts w:hint="eastAsia"/>
                <w:color w:val="FF0000"/>
                <w:szCs w:val="21"/>
              </w:rPr>
              <w:t>秋</w:t>
            </w:r>
          </w:p>
        </w:tc>
      </w:tr>
      <w:tr w:rsidR="000E1803">
        <w:tc>
          <w:tcPr>
            <w:tcW w:w="1159" w:type="dxa"/>
            <w:vAlign w:val="center"/>
          </w:tcPr>
          <w:p w:rsidR="000E1803" w:rsidRDefault="000E1803">
            <w:pPr>
              <w:spacing w:line="360" w:lineRule="auto"/>
              <w:rPr>
                <w:szCs w:val="21"/>
              </w:rPr>
            </w:pPr>
            <w:r>
              <w:rPr>
                <w:rFonts w:hint="eastAsia"/>
                <w:szCs w:val="21"/>
              </w:rPr>
              <w:lastRenderedPageBreak/>
              <w:t>35307018</w:t>
            </w:r>
          </w:p>
        </w:tc>
        <w:tc>
          <w:tcPr>
            <w:tcW w:w="3390" w:type="dxa"/>
            <w:vAlign w:val="center"/>
          </w:tcPr>
          <w:p w:rsidR="000E1803" w:rsidRDefault="000E1803">
            <w:pPr>
              <w:spacing w:line="360" w:lineRule="auto"/>
              <w:rPr>
                <w:color w:val="000000"/>
                <w:szCs w:val="21"/>
              </w:rPr>
            </w:pPr>
            <w:r>
              <w:rPr>
                <w:rFonts w:hint="eastAsia"/>
                <w:color w:val="000000"/>
                <w:szCs w:val="21"/>
              </w:rPr>
              <w:t>单片机综合实验</w:t>
            </w:r>
          </w:p>
        </w:tc>
        <w:tc>
          <w:tcPr>
            <w:tcW w:w="1063" w:type="dxa"/>
            <w:vAlign w:val="center"/>
          </w:tcPr>
          <w:p w:rsidR="000E1803" w:rsidRDefault="000E1803">
            <w:pPr>
              <w:spacing w:line="360" w:lineRule="auto"/>
              <w:jc w:val="center"/>
              <w:rPr>
                <w:color w:val="000000"/>
                <w:szCs w:val="21"/>
              </w:rPr>
            </w:pPr>
            <w:r>
              <w:rPr>
                <w:rFonts w:hint="eastAsia"/>
                <w:color w:val="000000"/>
                <w:szCs w:val="21"/>
              </w:rPr>
              <w:t>工院</w:t>
            </w:r>
          </w:p>
        </w:tc>
        <w:tc>
          <w:tcPr>
            <w:tcW w:w="792" w:type="dxa"/>
          </w:tcPr>
          <w:p w:rsidR="000E1803" w:rsidRDefault="000E1803">
            <w:pPr>
              <w:spacing w:line="360" w:lineRule="auto"/>
              <w:jc w:val="center"/>
              <w:rPr>
                <w:color w:val="000000"/>
                <w:szCs w:val="21"/>
              </w:rPr>
            </w:pPr>
            <w:r>
              <w:rPr>
                <w:rFonts w:hint="eastAsia"/>
                <w:color w:val="000000"/>
                <w:szCs w:val="21"/>
              </w:rPr>
              <w:t>选修</w:t>
            </w:r>
          </w:p>
        </w:tc>
        <w:tc>
          <w:tcPr>
            <w:tcW w:w="775" w:type="dxa"/>
            <w:vAlign w:val="center"/>
          </w:tcPr>
          <w:p w:rsidR="000E1803" w:rsidRDefault="000E1803">
            <w:pPr>
              <w:spacing w:line="360" w:lineRule="auto"/>
              <w:jc w:val="center"/>
              <w:rPr>
                <w:color w:val="000000"/>
                <w:szCs w:val="21"/>
              </w:rPr>
            </w:pPr>
            <w:r>
              <w:rPr>
                <w:color w:val="000000"/>
                <w:szCs w:val="21"/>
              </w:rPr>
              <w:t>16</w:t>
            </w:r>
          </w:p>
        </w:tc>
        <w:tc>
          <w:tcPr>
            <w:tcW w:w="776" w:type="dxa"/>
            <w:vAlign w:val="center"/>
          </w:tcPr>
          <w:p w:rsidR="000E1803" w:rsidRDefault="000E1803">
            <w:pPr>
              <w:spacing w:line="360" w:lineRule="auto"/>
              <w:jc w:val="center"/>
              <w:rPr>
                <w:color w:val="000000"/>
                <w:szCs w:val="21"/>
              </w:rPr>
            </w:pPr>
            <w:r>
              <w:rPr>
                <w:color w:val="000000"/>
                <w:szCs w:val="21"/>
              </w:rPr>
              <w:t>0.5</w:t>
            </w:r>
          </w:p>
        </w:tc>
        <w:tc>
          <w:tcPr>
            <w:tcW w:w="1159" w:type="dxa"/>
            <w:vAlign w:val="center"/>
          </w:tcPr>
          <w:p w:rsidR="000E1803" w:rsidRDefault="000E1803">
            <w:pPr>
              <w:spacing w:line="360" w:lineRule="auto"/>
              <w:jc w:val="center"/>
              <w:rPr>
                <w:color w:val="000000"/>
                <w:szCs w:val="21"/>
              </w:rPr>
            </w:pPr>
            <w:r>
              <w:rPr>
                <w:rFonts w:hint="eastAsia"/>
                <w:color w:val="000000"/>
                <w:szCs w:val="21"/>
              </w:rPr>
              <w:t>3</w:t>
            </w:r>
            <w:r>
              <w:rPr>
                <w:rFonts w:hint="eastAsia"/>
                <w:color w:val="000000"/>
                <w:szCs w:val="21"/>
              </w:rPr>
              <w:t>秋</w:t>
            </w:r>
          </w:p>
        </w:tc>
      </w:tr>
      <w:tr w:rsidR="000E1803">
        <w:tc>
          <w:tcPr>
            <w:tcW w:w="1159" w:type="dxa"/>
            <w:vAlign w:val="center"/>
          </w:tcPr>
          <w:p w:rsidR="000E1803" w:rsidRDefault="000E1803">
            <w:pPr>
              <w:spacing w:line="360" w:lineRule="auto"/>
              <w:rPr>
                <w:szCs w:val="21"/>
              </w:rPr>
            </w:pPr>
            <w:r>
              <w:rPr>
                <w:szCs w:val="21"/>
              </w:rPr>
              <w:t>35307004</w:t>
            </w:r>
          </w:p>
        </w:tc>
        <w:tc>
          <w:tcPr>
            <w:tcW w:w="3390" w:type="dxa"/>
            <w:vAlign w:val="center"/>
          </w:tcPr>
          <w:p w:rsidR="000E1803" w:rsidRDefault="000E1803">
            <w:pPr>
              <w:spacing w:line="360" w:lineRule="auto"/>
              <w:rPr>
                <w:color w:val="000000"/>
                <w:szCs w:val="21"/>
              </w:rPr>
            </w:pPr>
            <w:r>
              <w:rPr>
                <w:rFonts w:hint="eastAsia"/>
                <w:color w:val="000000"/>
                <w:szCs w:val="21"/>
              </w:rPr>
              <w:t>单片机原理及应用实验</w:t>
            </w:r>
          </w:p>
        </w:tc>
        <w:tc>
          <w:tcPr>
            <w:tcW w:w="1063" w:type="dxa"/>
            <w:vAlign w:val="center"/>
          </w:tcPr>
          <w:p w:rsidR="000E1803" w:rsidRDefault="000E1803">
            <w:pPr>
              <w:spacing w:line="360" w:lineRule="auto"/>
              <w:jc w:val="center"/>
              <w:rPr>
                <w:color w:val="000000"/>
                <w:szCs w:val="21"/>
              </w:rPr>
            </w:pPr>
            <w:r>
              <w:rPr>
                <w:rFonts w:hint="eastAsia"/>
                <w:color w:val="000000"/>
                <w:szCs w:val="21"/>
              </w:rPr>
              <w:t>工院</w:t>
            </w:r>
          </w:p>
        </w:tc>
        <w:tc>
          <w:tcPr>
            <w:tcW w:w="792" w:type="dxa"/>
          </w:tcPr>
          <w:p w:rsidR="000E1803" w:rsidRDefault="000E1803">
            <w:pPr>
              <w:spacing w:line="360" w:lineRule="auto"/>
              <w:jc w:val="center"/>
              <w:rPr>
                <w:color w:val="000000"/>
                <w:szCs w:val="21"/>
              </w:rPr>
            </w:pPr>
            <w:r>
              <w:rPr>
                <w:rFonts w:hint="eastAsia"/>
                <w:color w:val="000000"/>
                <w:szCs w:val="21"/>
              </w:rPr>
              <w:t>选修</w:t>
            </w:r>
          </w:p>
        </w:tc>
        <w:tc>
          <w:tcPr>
            <w:tcW w:w="775" w:type="dxa"/>
            <w:vAlign w:val="center"/>
          </w:tcPr>
          <w:p w:rsidR="000E1803" w:rsidRDefault="000E1803">
            <w:pPr>
              <w:spacing w:line="360" w:lineRule="auto"/>
              <w:jc w:val="center"/>
              <w:rPr>
                <w:color w:val="000000"/>
                <w:szCs w:val="21"/>
              </w:rPr>
            </w:pPr>
            <w:r>
              <w:rPr>
                <w:color w:val="000000"/>
                <w:szCs w:val="21"/>
              </w:rPr>
              <w:t>16</w:t>
            </w:r>
          </w:p>
        </w:tc>
        <w:tc>
          <w:tcPr>
            <w:tcW w:w="776" w:type="dxa"/>
            <w:vAlign w:val="center"/>
          </w:tcPr>
          <w:p w:rsidR="000E1803" w:rsidRDefault="000E1803">
            <w:pPr>
              <w:spacing w:line="360" w:lineRule="auto"/>
              <w:jc w:val="center"/>
              <w:rPr>
                <w:color w:val="000000"/>
                <w:szCs w:val="21"/>
              </w:rPr>
            </w:pPr>
            <w:r>
              <w:rPr>
                <w:color w:val="000000"/>
                <w:szCs w:val="21"/>
              </w:rPr>
              <w:t>0.5</w:t>
            </w:r>
          </w:p>
        </w:tc>
        <w:tc>
          <w:tcPr>
            <w:tcW w:w="1159" w:type="dxa"/>
            <w:vAlign w:val="center"/>
          </w:tcPr>
          <w:p w:rsidR="000E1803" w:rsidRDefault="000E1803">
            <w:pPr>
              <w:spacing w:line="360" w:lineRule="auto"/>
              <w:jc w:val="center"/>
              <w:rPr>
                <w:color w:val="000000"/>
                <w:szCs w:val="21"/>
              </w:rPr>
            </w:pPr>
            <w:r>
              <w:rPr>
                <w:rFonts w:hint="eastAsia"/>
                <w:color w:val="000000"/>
                <w:szCs w:val="21"/>
              </w:rPr>
              <w:t>3</w:t>
            </w:r>
            <w:r>
              <w:rPr>
                <w:rFonts w:hint="eastAsia"/>
                <w:color w:val="000000"/>
                <w:szCs w:val="21"/>
              </w:rPr>
              <w:t>春</w:t>
            </w:r>
          </w:p>
        </w:tc>
      </w:tr>
      <w:tr w:rsidR="000E1803">
        <w:tc>
          <w:tcPr>
            <w:tcW w:w="1159" w:type="dxa"/>
            <w:vAlign w:val="center"/>
          </w:tcPr>
          <w:p w:rsidR="000E1803" w:rsidRDefault="000E1803">
            <w:pPr>
              <w:spacing w:line="360" w:lineRule="auto"/>
              <w:rPr>
                <w:szCs w:val="21"/>
              </w:rPr>
            </w:pPr>
            <w:r>
              <w:rPr>
                <w:rFonts w:hint="eastAsia"/>
                <w:szCs w:val="21"/>
              </w:rPr>
              <w:t>46307010</w:t>
            </w:r>
          </w:p>
        </w:tc>
        <w:tc>
          <w:tcPr>
            <w:tcW w:w="3390" w:type="dxa"/>
            <w:vAlign w:val="center"/>
          </w:tcPr>
          <w:p w:rsidR="000E1803" w:rsidRDefault="000E1803">
            <w:pPr>
              <w:spacing w:line="360" w:lineRule="auto"/>
              <w:rPr>
                <w:szCs w:val="21"/>
              </w:rPr>
            </w:pPr>
            <w:r>
              <w:rPr>
                <w:rFonts w:hint="eastAsia"/>
                <w:szCs w:val="21"/>
              </w:rPr>
              <w:t>农业工程项目规划与设计课程设计</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vAlign w:val="center"/>
          </w:tcPr>
          <w:p w:rsidR="000E1803" w:rsidRDefault="000E1803">
            <w:pPr>
              <w:spacing w:line="360" w:lineRule="auto"/>
              <w:jc w:val="center"/>
              <w:rPr>
                <w:szCs w:val="21"/>
              </w:rPr>
            </w:pPr>
            <w:r>
              <w:rPr>
                <w:rFonts w:hint="eastAsia"/>
                <w:szCs w:val="21"/>
              </w:rPr>
              <w:t>选修</w:t>
            </w:r>
          </w:p>
        </w:tc>
        <w:tc>
          <w:tcPr>
            <w:tcW w:w="775" w:type="dxa"/>
            <w:vAlign w:val="center"/>
          </w:tcPr>
          <w:p w:rsidR="000E1803" w:rsidRDefault="000E1803">
            <w:pPr>
              <w:spacing w:line="360" w:lineRule="auto"/>
              <w:jc w:val="center"/>
              <w:rPr>
                <w:szCs w:val="21"/>
              </w:rPr>
            </w:pPr>
            <w:r>
              <w:rPr>
                <w:szCs w:val="21"/>
              </w:rPr>
              <w:t>1</w:t>
            </w:r>
            <w:r>
              <w:rPr>
                <w:rFonts w:hint="eastAsia"/>
                <w:szCs w:val="21"/>
              </w:rPr>
              <w:t>周</w:t>
            </w:r>
          </w:p>
        </w:tc>
        <w:tc>
          <w:tcPr>
            <w:tcW w:w="776" w:type="dxa"/>
            <w:vAlign w:val="center"/>
          </w:tcPr>
          <w:p w:rsidR="000E1803" w:rsidRDefault="000E1803">
            <w:pPr>
              <w:spacing w:line="360" w:lineRule="auto"/>
              <w:jc w:val="center"/>
              <w:rPr>
                <w:szCs w:val="21"/>
              </w:rPr>
            </w:pPr>
            <w:r>
              <w:rPr>
                <w:rFonts w:hint="eastAsia"/>
                <w:szCs w:val="21"/>
              </w:rPr>
              <w:t>1</w:t>
            </w:r>
          </w:p>
        </w:tc>
        <w:tc>
          <w:tcPr>
            <w:tcW w:w="1159" w:type="dxa"/>
            <w:vAlign w:val="center"/>
          </w:tcPr>
          <w:p w:rsidR="000E1803" w:rsidRDefault="000E1803">
            <w:pPr>
              <w:spacing w:line="360" w:lineRule="auto"/>
              <w:jc w:val="center"/>
              <w:rPr>
                <w:szCs w:val="21"/>
              </w:rPr>
            </w:pPr>
            <w:r>
              <w:rPr>
                <w:rFonts w:hint="eastAsia"/>
                <w:szCs w:val="21"/>
              </w:rPr>
              <w:t>4</w:t>
            </w:r>
            <w:r>
              <w:rPr>
                <w:rFonts w:hint="eastAsia"/>
                <w:szCs w:val="21"/>
              </w:rPr>
              <w:t>秋</w:t>
            </w:r>
          </w:p>
        </w:tc>
      </w:tr>
      <w:tr w:rsidR="000E1803">
        <w:tc>
          <w:tcPr>
            <w:tcW w:w="1159" w:type="dxa"/>
            <w:vAlign w:val="center"/>
          </w:tcPr>
          <w:p w:rsidR="000E1803" w:rsidRDefault="000E1803">
            <w:pPr>
              <w:spacing w:line="360" w:lineRule="auto"/>
              <w:rPr>
                <w:szCs w:val="21"/>
              </w:rPr>
            </w:pPr>
            <w:r>
              <w:rPr>
                <w:rFonts w:hint="eastAsia"/>
                <w:szCs w:val="21"/>
              </w:rPr>
              <w:t>46307011</w:t>
            </w:r>
          </w:p>
        </w:tc>
        <w:tc>
          <w:tcPr>
            <w:tcW w:w="3390" w:type="dxa"/>
            <w:vAlign w:val="center"/>
          </w:tcPr>
          <w:p w:rsidR="000E1803" w:rsidRDefault="000E1803">
            <w:pPr>
              <w:spacing w:line="360" w:lineRule="auto"/>
              <w:rPr>
                <w:szCs w:val="21"/>
              </w:rPr>
            </w:pPr>
            <w:r>
              <w:rPr>
                <w:rFonts w:hint="eastAsia"/>
                <w:szCs w:val="21"/>
              </w:rPr>
              <w:t>生物生产机器人设计</w:t>
            </w:r>
          </w:p>
        </w:tc>
        <w:tc>
          <w:tcPr>
            <w:tcW w:w="1063" w:type="dxa"/>
            <w:vAlign w:val="center"/>
          </w:tcPr>
          <w:p w:rsidR="000E1803" w:rsidRDefault="000E1803">
            <w:pPr>
              <w:spacing w:line="360" w:lineRule="auto"/>
              <w:jc w:val="center"/>
              <w:rPr>
                <w:szCs w:val="21"/>
              </w:rPr>
            </w:pPr>
            <w:r>
              <w:rPr>
                <w:rFonts w:hint="eastAsia"/>
                <w:szCs w:val="21"/>
              </w:rPr>
              <w:t>工院</w:t>
            </w:r>
          </w:p>
        </w:tc>
        <w:tc>
          <w:tcPr>
            <w:tcW w:w="792" w:type="dxa"/>
          </w:tcPr>
          <w:p w:rsidR="000E1803" w:rsidRDefault="000E1803">
            <w:pPr>
              <w:spacing w:line="360" w:lineRule="auto"/>
              <w:jc w:val="center"/>
              <w:rPr>
                <w:szCs w:val="21"/>
              </w:rPr>
            </w:pPr>
            <w:r>
              <w:rPr>
                <w:rFonts w:hint="eastAsia"/>
                <w:szCs w:val="21"/>
              </w:rPr>
              <w:t>选修</w:t>
            </w:r>
          </w:p>
        </w:tc>
        <w:tc>
          <w:tcPr>
            <w:tcW w:w="775" w:type="dxa"/>
            <w:vAlign w:val="center"/>
          </w:tcPr>
          <w:p w:rsidR="000E1803" w:rsidRDefault="000E1803">
            <w:pPr>
              <w:spacing w:line="360" w:lineRule="auto"/>
              <w:jc w:val="center"/>
              <w:rPr>
                <w:szCs w:val="21"/>
              </w:rPr>
            </w:pPr>
            <w:r>
              <w:rPr>
                <w:szCs w:val="21"/>
              </w:rPr>
              <w:t>32</w:t>
            </w:r>
          </w:p>
        </w:tc>
        <w:tc>
          <w:tcPr>
            <w:tcW w:w="776" w:type="dxa"/>
            <w:vAlign w:val="center"/>
          </w:tcPr>
          <w:p w:rsidR="000E1803" w:rsidRDefault="000E1803">
            <w:pPr>
              <w:spacing w:line="360" w:lineRule="auto"/>
              <w:jc w:val="center"/>
              <w:rPr>
                <w:szCs w:val="21"/>
              </w:rPr>
            </w:pPr>
            <w:r>
              <w:rPr>
                <w:szCs w:val="21"/>
              </w:rPr>
              <w:t>1</w:t>
            </w:r>
          </w:p>
        </w:tc>
        <w:tc>
          <w:tcPr>
            <w:tcW w:w="1159" w:type="dxa"/>
            <w:vAlign w:val="center"/>
          </w:tcPr>
          <w:p w:rsidR="000E1803" w:rsidRDefault="000E1803">
            <w:pPr>
              <w:spacing w:line="360" w:lineRule="auto"/>
              <w:jc w:val="center"/>
              <w:rPr>
                <w:rFonts w:ascii="宋体" w:hAnsi="宋体" w:cs="宋体"/>
                <w:szCs w:val="21"/>
              </w:rPr>
            </w:pPr>
            <w:r>
              <w:rPr>
                <w:rFonts w:hint="eastAsia"/>
                <w:szCs w:val="21"/>
              </w:rPr>
              <w:t>4</w:t>
            </w:r>
            <w:r>
              <w:rPr>
                <w:rFonts w:hint="eastAsia"/>
                <w:szCs w:val="21"/>
              </w:rPr>
              <w:t>秋</w:t>
            </w:r>
          </w:p>
        </w:tc>
      </w:tr>
      <w:tr w:rsidR="000E1803">
        <w:tc>
          <w:tcPr>
            <w:tcW w:w="1159" w:type="dxa"/>
            <w:vAlign w:val="center"/>
          </w:tcPr>
          <w:p w:rsidR="000E1803" w:rsidRDefault="000E1803">
            <w:pPr>
              <w:spacing w:line="360" w:lineRule="auto"/>
              <w:rPr>
                <w:color w:val="000000"/>
                <w:szCs w:val="21"/>
              </w:rPr>
            </w:pPr>
            <w:r>
              <w:rPr>
                <w:rFonts w:hint="eastAsia"/>
                <w:color w:val="000000"/>
                <w:szCs w:val="21"/>
              </w:rPr>
              <w:t>小计</w:t>
            </w:r>
          </w:p>
        </w:tc>
        <w:tc>
          <w:tcPr>
            <w:tcW w:w="3390" w:type="dxa"/>
            <w:vAlign w:val="center"/>
          </w:tcPr>
          <w:p w:rsidR="000E1803" w:rsidRDefault="000E1803">
            <w:pPr>
              <w:spacing w:line="360" w:lineRule="auto"/>
              <w:jc w:val="center"/>
              <w:rPr>
                <w:szCs w:val="21"/>
              </w:rPr>
            </w:pPr>
            <w:r>
              <w:rPr>
                <w:rFonts w:hint="eastAsia"/>
                <w:color w:val="000000"/>
                <w:szCs w:val="21"/>
              </w:rPr>
              <w:t>最低选修</w:t>
            </w:r>
            <w:r>
              <w:rPr>
                <w:rFonts w:hint="eastAsia"/>
                <w:color w:val="000000"/>
                <w:szCs w:val="21"/>
              </w:rPr>
              <w:t>4.5</w:t>
            </w:r>
            <w:r>
              <w:rPr>
                <w:rFonts w:hint="eastAsia"/>
                <w:color w:val="000000"/>
                <w:szCs w:val="21"/>
              </w:rPr>
              <w:t>学分</w:t>
            </w:r>
          </w:p>
        </w:tc>
        <w:tc>
          <w:tcPr>
            <w:tcW w:w="1063" w:type="dxa"/>
            <w:vAlign w:val="center"/>
          </w:tcPr>
          <w:p w:rsidR="000E1803" w:rsidRDefault="000E1803">
            <w:pPr>
              <w:spacing w:line="360" w:lineRule="auto"/>
              <w:jc w:val="center"/>
              <w:rPr>
                <w:color w:val="000000"/>
                <w:szCs w:val="21"/>
              </w:rPr>
            </w:pPr>
          </w:p>
        </w:tc>
        <w:tc>
          <w:tcPr>
            <w:tcW w:w="792" w:type="dxa"/>
          </w:tcPr>
          <w:p w:rsidR="000E1803" w:rsidRDefault="000E1803">
            <w:pPr>
              <w:spacing w:line="360" w:lineRule="auto"/>
              <w:jc w:val="center"/>
              <w:rPr>
                <w:color w:val="000000"/>
                <w:szCs w:val="21"/>
              </w:rPr>
            </w:pPr>
          </w:p>
        </w:tc>
        <w:tc>
          <w:tcPr>
            <w:tcW w:w="775" w:type="dxa"/>
            <w:vAlign w:val="center"/>
          </w:tcPr>
          <w:p w:rsidR="000E1803" w:rsidRDefault="000E1803">
            <w:pPr>
              <w:spacing w:line="360" w:lineRule="auto"/>
              <w:jc w:val="center"/>
              <w:rPr>
                <w:color w:val="000000"/>
                <w:szCs w:val="21"/>
              </w:rPr>
            </w:pPr>
          </w:p>
        </w:tc>
        <w:tc>
          <w:tcPr>
            <w:tcW w:w="776" w:type="dxa"/>
            <w:vAlign w:val="center"/>
          </w:tcPr>
          <w:p w:rsidR="000E1803" w:rsidRDefault="000E1803">
            <w:pPr>
              <w:spacing w:line="360" w:lineRule="auto"/>
              <w:jc w:val="center"/>
              <w:rPr>
                <w:color w:val="000000"/>
                <w:szCs w:val="21"/>
              </w:rPr>
            </w:pPr>
          </w:p>
        </w:tc>
        <w:tc>
          <w:tcPr>
            <w:tcW w:w="1159" w:type="dxa"/>
            <w:vAlign w:val="center"/>
          </w:tcPr>
          <w:p w:rsidR="000E1803" w:rsidRDefault="000E1803">
            <w:pPr>
              <w:spacing w:line="360" w:lineRule="auto"/>
              <w:jc w:val="center"/>
              <w:rPr>
                <w:color w:val="000000"/>
                <w:szCs w:val="21"/>
              </w:rPr>
            </w:pPr>
          </w:p>
        </w:tc>
      </w:tr>
    </w:tbl>
    <w:p w:rsidR="00A65296" w:rsidRDefault="00A65296">
      <w:pPr>
        <w:spacing w:line="360" w:lineRule="auto"/>
        <w:rPr>
          <w:rFonts w:ascii="黑体" w:eastAsia="黑体" w:hAnsi="黑体"/>
          <w:color w:val="000000"/>
          <w:szCs w:val="21"/>
        </w:rPr>
      </w:pPr>
    </w:p>
    <w:p w:rsidR="00A65296" w:rsidRDefault="00AB2640">
      <w:pPr>
        <w:spacing w:line="360" w:lineRule="auto"/>
        <w:rPr>
          <w:rFonts w:ascii="黑体" w:eastAsia="黑体" w:hAnsi="黑体"/>
        </w:rPr>
      </w:pPr>
      <w:r>
        <w:rPr>
          <w:rFonts w:ascii="黑体" w:eastAsia="黑体" w:hAnsi="黑体" w:hint="eastAsia"/>
        </w:rPr>
        <w:t>3、课外教育：4学分</w:t>
      </w:r>
    </w:p>
    <w:p w:rsidR="00A65296" w:rsidRDefault="00AB2640">
      <w:pPr>
        <w:spacing w:line="360" w:lineRule="auto"/>
        <w:rPr>
          <w:rFonts w:ascii="黑体" w:eastAsia="黑体" w:hAnsi="黑体"/>
          <w:color w:val="000000"/>
        </w:rPr>
      </w:pPr>
      <w:r>
        <w:rPr>
          <w:rFonts w:ascii="黑体" w:eastAsia="黑体" w:hAnsi="黑体" w:hint="eastAsia"/>
          <w:color w:val="000000"/>
        </w:rPr>
        <w:t>3-1、创新创业：最低学分要求：</w:t>
      </w:r>
      <w:r>
        <w:rPr>
          <w:rFonts w:ascii="黑体" w:eastAsia="黑体" w:hAnsi="黑体" w:hint="eastAsia"/>
          <w:color w:val="000000"/>
          <w:u w:val="single"/>
        </w:rPr>
        <w:t xml:space="preserve">2 </w:t>
      </w:r>
      <w:r>
        <w:rPr>
          <w:rFonts w:ascii="黑体" w:eastAsia="黑体" w:hAnsi="黑体" w:hint="eastAsia"/>
          <w:color w:val="000000"/>
        </w:rPr>
        <w:t>学分（课外学分）</w:t>
      </w:r>
    </w:p>
    <w:p w:rsidR="00A65296" w:rsidRDefault="00AB2640">
      <w:pPr>
        <w:spacing w:line="360" w:lineRule="auto"/>
        <w:ind w:firstLineChars="250" w:firstLine="525"/>
        <w:rPr>
          <w:rFonts w:ascii="宋体" w:hAnsi="宋体"/>
          <w:color w:val="000000"/>
        </w:rPr>
      </w:pPr>
      <w:r>
        <w:rPr>
          <w:rFonts w:ascii="宋体" w:hAnsi="宋体" w:hint="eastAsia"/>
          <w:color w:val="000000"/>
        </w:rPr>
        <w:t>学生在校期间需至少取得创新创业2学分。学生可通过参加《中国农业大学学生创新创业活动设置方案》（另附）中列出的科研训练与“双创”项目、各类学科竞赛、在国内外期刊发表论文、取得科技成果等方式，取得创新创业学分。</w:t>
      </w:r>
    </w:p>
    <w:p w:rsidR="00A65296" w:rsidRDefault="00AB2640">
      <w:pPr>
        <w:spacing w:line="360" w:lineRule="auto"/>
        <w:rPr>
          <w:rFonts w:ascii="宋体" w:hAnsi="宋体"/>
          <w:b/>
          <w:color w:val="000000"/>
        </w:rPr>
      </w:pPr>
      <w:r>
        <w:rPr>
          <w:rFonts w:ascii="宋体" w:hAnsi="宋体" w:hint="eastAsia"/>
          <w:b/>
          <w:color w:val="000000"/>
        </w:rPr>
        <w:t>3-2、</w:t>
      </w:r>
      <w:r>
        <w:rPr>
          <w:rFonts w:hint="eastAsia"/>
          <w:b/>
          <w:szCs w:val="21"/>
        </w:rPr>
        <w:t>思想政治教育</w:t>
      </w:r>
      <w:r>
        <w:rPr>
          <w:rFonts w:ascii="宋体" w:hAnsi="宋体" w:hint="eastAsia"/>
          <w:b/>
          <w:color w:val="000000"/>
        </w:rPr>
        <w:t>社会实践：最低学分要求：2学分（课外学分）</w:t>
      </w:r>
    </w:p>
    <w:p w:rsidR="00A65296" w:rsidRDefault="00AB2640">
      <w:pPr>
        <w:spacing w:line="360" w:lineRule="auto"/>
        <w:ind w:firstLineChars="200" w:firstLine="420"/>
        <w:rPr>
          <w:rFonts w:ascii="宋体" w:hAnsi="宋体"/>
          <w:color w:val="000000"/>
        </w:rPr>
      </w:pPr>
      <w:r>
        <w:rPr>
          <w:rFonts w:ascii="宋体" w:hAnsi="宋体" w:hint="eastAsia"/>
          <w:color w:val="000000"/>
        </w:rPr>
        <w:t>学生在校期间需至少取得思想政治教育社会实践2学分。学生可通过参加《中国农业大学思想政治教育社会实践课程设置方案》（另附）中列出的社会调研、人物事件访谈、历史考察、“理想信念熔铸”系列实践、“诚信守法人生”系列实践、假期社会实践、志愿服务等方式取得思想政治教育社会实践学分。</w:t>
      </w:r>
    </w:p>
    <w:p w:rsidR="00A65296" w:rsidRDefault="00A65296">
      <w:pPr>
        <w:spacing w:line="360" w:lineRule="auto"/>
        <w:rPr>
          <w:szCs w:val="21"/>
        </w:rPr>
      </w:pPr>
    </w:p>
    <w:p w:rsidR="00A65296" w:rsidRDefault="00A65296">
      <w:pPr>
        <w:spacing w:line="360" w:lineRule="auto"/>
        <w:rPr>
          <w:szCs w:val="21"/>
        </w:rPr>
      </w:pPr>
    </w:p>
    <w:p w:rsidR="00A65296" w:rsidRDefault="00A65296">
      <w:pPr>
        <w:spacing w:line="360" w:lineRule="auto"/>
        <w:rPr>
          <w:szCs w:val="21"/>
        </w:rPr>
      </w:pPr>
    </w:p>
    <w:p w:rsidR="00A65296" w:rsidRDefault="00A65296">
      <w:pPr>
        <w:spacing w:line="360" w:lineRule="auto"/>
        <w:rPr>
          <w:szCs w:val="21"/>
        </w:rPr>
      </w:pPr>
    </w:p>
    <w:p w:rsidR="00F552DB" w:rsidRDefault="00F552DB">
      <w:pPr>
        <w:widowControl/>
        <w:jc w:val="left"/>
        <w:rPr>
          <w:szCs w:val="21"/>
        </w:rPr>
      </w:pPr>
      <w:r>
        <w:rPr>
          <w:szCs w:val="21"/>
        </w:rPr>
        <w:br w:type="page"/>
      </w:r>
    </w:p>
    <w:p w:rsidR="00A65296" w:rsidRDefault="00A65296">
      <w:pPr>
        <w:spacing w:line="360" w:lineRule="auto"/>
        <w:rPr>
          <w:szCs w:val="21"/>
        </w:rPr>
      </w:pPr>
    </w:p>
    <w:p w:rsidR="00A65296" w:rsidRDefault="00AB2640">
      <w:pPr>
        <w:pStyle w:val="1"/>
        <w:spacing w:line="360" w:lineRule="auto"/>
        <w:rPr>
          <w:rFonts w:ascii="黑体" w:eastAsia="黑体"/>
          <w:sz w:val="24"/>
        </w:rPr>
      </w:pPr>
      <w:bookmarkStart w:id="166" w:name="_Toc499306459"/>
      <w:bookmarkStart w:id="167" w:name="_Toc499305929"/>
      <w:bookmarkStart w:id="168" w:name="_Toc499305532"/>
      <w:bookmarkStart w:id="169" w:name="_Toc499305374"/>
      <w:bookmarkStart w:id="170" w:name="_Toc525995244"/>
      <w:r>
        <w:rPr>
          <w:rFonts w:hint="eastAsia"/>
        </w:rPr>
        <w:t>工学院工业设计专业本科培养方案</w:t>
      </w:r>
      <w:bookmarkEnd w:id="166"/>
      <w:bookmarkEnd w:id="167"/>
      <w:bookmarkEnd w:id="168"/>
      <w:bookmarkEnd w:id="169"/>
      <w:bookmarkEnd w:id="170"/>
    </w:p>
    <w:p w:rsidR="00A65296" w:rsidRDefault="00AB2640">
      <w:pPr>
        <w:spacing w:line="360" w:lineRule="auto"/>
        <w:rPr>
          <w:b/>
        </w:rPr>
      </w:pPr>
      <w:r>
        <w:rPr>
          <w:rFonts w:hint="eastAsia"/>
          <w:b/>
        </w:rPr>
        <w:t>一、培养目标</w:t>
      </w:r>
    </w:p>
    <w:p w:rsidR="00A65296" w:rsidRDefault="00AB2640">
      <w:pPr>
        <w:spacing w:line="360" w:lineRule="auto"/>
        <w:ind w:firstLineChars="300" w:firstLine="630"/>
        <w:rPr>
          <w:color w:val="000000"/>
        </w:rPr>
      </w:pPr>
      <w:r>
        <w:rPr>
          <w:rFonts w:hint="eastAsia"/>
        </w:rPr>
        <w:t>本专业旨在培养具有</w:t>
      </w:r>
      <w:r>
        <w:t>社会责任感，</w:t>
      </w:r>
      <w:r>
        <w:rPr>
          <w:rFonts w:hint="eastAsia"/>
        </w:rPr>
        <w:t>具有良好的艺术、机械工程技术和计算机应用技术素养，具有较强的产品设计创新思维和能力，能够在产品设计和人机交互等相关领域从事产品研究、开发与</w:t>
      </w:r>
      <w:r>
        <w:t>管理</w:t>
      </w:r>
      <w:r>
        <w:rPr>
          <w:rFonts w:hint="eastAsia"/>
        </w:rPr>
        <w:t>工作的高级工业设计人才。</w:t>
      </w:r>
    </w:p>
    <w:p w:rsidR="00A65296" w:rsidRDefault="00AB2640">
      <w:pPr>
        <w:spacing w:line="360" w:lineRule="auto"/>
        <w:rPr>
          <w:color w:val="000000"/>
        </w:rPr>
      </w:pPr>
      <w:r>
        <w:rPr>
          <w:rFonts w:hint="eastAsia"/>
          <w:b/>
        </w:rPr>
        <w:t>二、培养标准与实现途径</w:t>
      </w:r>
    </w:p>
    <w:p w:rsidR="00A65296" w:rsidRDefault="00AB2640">
      <w:pPr>
        <w:spacing w:line="360" w:lineRule="auto"/>
        <w:ind w:firstLineChars="202" w:firstLine="424"/>
      </w:pPr>
      <w:r>
        <w:rPr>
          <w:rFonts w:hint="eastAsia"/>
        </w:rPr>
        <w:t>学生以国内一流工业设计本科人才培养为标杆，立足</w:t>
      </w:r>
      <w:r>
        <w:t>行业特色</w:t>
      </w:r>
      <w:r>
        <w:rPr>
          <w:rFonts w:hint="eastAsia"/>
        </w:rPr>
        <w:t>，</w:t>
      </w:r>
      <w:r>
        <w:t>强化实践教学</w:t>
      </w:r>
      <w:r>
        <w:rPr>
          <w:rFonts w:hint="eastAsia"/>
        </w:rPr>
        <w:t>，</w:t>
      </w:r>
      <w:r>
        <w:t>突出学生综合实践创新能力的培养</w:t>
      </w:r>
      <w:r>
        <w:rPr>
          <w:rFonts w:hint="eastAsia"/>
        </w:rPr>
        <w:t>；知识学习采用课堂讲授、实习和实践等多种形式，实践环节（课程设计和毕业设计）注重实践性和创新性。</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828"/>
        <w:gridCol w:w="1701"/>
      </w:tblGrid>
      <w:tr w:rsidR="00A65296">
        <w:tc>
          <w:tcPr>
            <w:tcW w:w="3260" w:type="dxa"/>
            <w:vMerge w:val="restart"/>
            <w:vAlign w:val="center"/>
          </w:tcPr>
          <w:p w:rsidR="00A65296" w:rsidRDefault="00AB2640">
            <w:pPr>
              <w:spacing w:line="360" w:lineRule="exact"/>
              <w:jc w:val="center"/>
              <w:rPr>
                <w:rFonts w:ascii="黑体" w:eastAsia="黑体" w:hAnsi="宋体"/>
                <w:szCs w:val="21"/>
              </w:rPr>
            </w:pPr>
            <w:r>
              <w:rPr>
                <w:rFonts w:ascii="黑体" w:eastAsia="黑体" w:hAnsi="宋体" w:hint="eastAsia"/>
                <w:szCs w:val="21"/>
              </w:rPr>
              <w:t>培养标准（知识、能力与素质要求）</w:t>
            </w:r>
          </w:p>
        </w:tc>
        <w:tc>
          <w:tcPr>
            <w:tcW w:w="5529" w:type="dxa"/>
            <w:gridSpan w:val="2"/>
            <w:vAlign w:val="center"/>
          </w:tcPr>
          <w:p w:rsidR="00A65296" w:rsidRDefault="00AB2640">
            <w:pPr>
              <w:spacing w:line="360" w:lineRule="exact"/>
              <w:jc w:val="center"/>
              <w:rPr>
                <w:rFonts w:ascii="黑体" w:eastAsia="黑体" w:hAnsi="宋体"/>
                <w:szCs w:val="21"/>
              </w:rPr>
            </w:pPr>
            <w:r>
              <w:rPr>
                <w:rFonts w:ascii="黑体" w:eastAsia="黑体" w:hAnsi="宋体" w:hint="eastAsia"/>
                <w:szCs w:val="21"/>
              </w:rPr>
              <w:t>实现途径</w:t>
            </w:r>
          </w:p>
        </w:tc>
      </w:tr>
      <w:tr w:rsidR="00A65296">
        <w:tc>
          <w:tcPr>
            <w:tcW w:w="3260" w:type="dxa"/>
            <w:vMerge/>
            <w:vAlign w:val="center"/>
          </w:tcPr>
          <w:p w:rsidR="00A65296" w:rsidRDefault="00A65296">
            <w:pPr>
              <w:spacing w:line="360" w:lineRule="exact"/>
              <w:jc w:val="center"/>
              <w:rPr>
                <w:rFonts w:ascii="黑体" w:eastAsia="黑体" w:hAnsi="宋体"/>
                <w:szCs w:val="21"/>
              </w:rPr>
            </w:pPr>
          </w:p>
        </w:tc>
        <w:tc>
          <w:tcPr>
            <w:tcW w:w="3828" w:type="dxa"/>
            <w:vAlign w:val="center"/>
          </w:tcPr>
          <w:p w:rsidR="00A65296" w:rsidRDefault="00AB2640">
            <w:pPr>
              <w:spacing w:line="360" w:lineRule="exact"/>
              <w:jc w:val="center"/>
              <w:rPr>
                <w:rFonts w:ascii="黑体" w:eastAsia="黑体" w:hAnsi="宋体"/>
                <w:szCs w:val="21"/>
              </w:rPr>
            </w:pPr>
            <w:r>
              <w:rPr>
                <w:rFonts w:ascii="黑体" w:eastAsia="黑体" w:hAnsi="宋体" w:hint="eastAsia"/>
                <w:szCs w:val="21"/>
              </w:rPr>
              <w:t>课程设置</w:t>
            </w:r>
          </w:p>
        </w:tc>
        <w:tc>
          <w:tcPr>
            <w:tcW w:w="1701" w:type="dxa"/>
            <w:vAlign w:val="center"/>
          </w:tcPr>
          <w:p w:rsidR="00A65296" w:rsidRDefault="00AB2640">
            <w:pPr>
              <w:spacing w:line="360" w:lineRule="exact"/>
              <w:jc w:val="center"/>
              <w:rPr>
                <w:rFonts w:ascii="黑体" w:eastAsia="黑体" w:hAnsi="宋体"/>
                <w:szCs w:val="21"/>
              </w:rPr>
            </w:pPr>
            <w:r>
              <w:rPr>
                <w:rFonts w:ascii="黑体" w:eastAsia="黑体" w:hAnsi="宋体" w:hint="eastAsia"/>
                <w:szCs w:val="21"/>
              </w:rPr>
              <w:t>其他途径</w:t>
            </w:r>
          </w:p>
        </w:tc>
      </w:tr>
      <w:tr w:rsidR="00A65296">
        <w:tc>
          <w:tcPr>
            <w:tcW w:w="3260" w:type="dxa"/>
          </w:tcPr>
          <w:p w:rsidR="00A65296" w:rsidRDefault="00AB2640">
            <w:pPr>
              <w:spacing w:line="360" w:lineRule="exact"/>
              <w:rPr>
                <w:rFonts w:ascii="黑体" w:eastAsia="黑体" w:hAnsi="宋体"/>
                <w:color w:val="000000"/>
                <w:szCs w:val="21"/>
              </w:rPr>
            </w:pPr>
            <w:r>
              <w:rPr>
                <w:rFonts w:ascii="宋体" w:hAnsi="宋体"/>
                <w:color w:val="000000"/>
                <w:szCs w:val="21"/>
              </w:rPr>
              <w:t>1.</w:t>
            </w:r>
            <w:r>
              <w:rPr>
                <w:rFonts w:ascii="宋体" w:hAnsi="宋体" w:hint="eastAsia"/>
                <w:color w:val="000000"/>
                <w:szCs w:val="21"/>
              </w:rPr>
              <w:t>能够将数学、自然科学、工程基础和机械</w:t>
            </w:r>
            <w:r>
              <w:rPr>
                <w:rFonts w:ascii="宋体" w:hAnsi="宋体"/>
                <w:color w:val="000000"/>
                <w:szCs w:val="21"/>
              </w:rPr>
              <w:t>设计与制造</w:t>
            </w:r>
            <w:r>
              <w:rPr>
                <w:rFonts w:ascii="宋体" w:hAnsi="宋体" w:hint="eastAsia"/>
                <w:color w:val="000000"/>
                <w:szCs w:val="21"/>
              </w:rPr>
              <w:t>知识用于解决复杂的工业设计问题。</w:t>
            </w:r>
          </w:p>
        </w:tc>
        <w:tc>
          <w:tcPr>
            <w:tcW w:w="3828"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高等数学、概率论与数理统计、大学物理、大学物理实验、工程力学、电工技术、电工技术实验、机械设计基础、机械制造基础、机械工程基础训练、先进制造技术训练、工业材料及加工工艺、设计材料及加工工艺实验等。</w:t>
            </w:r>
          </w:p>
        </w:tc>
        <w:tc>
          <w:tcPr>
            <w:tcW w:w="1701" w:type="dxa"/>
          </w:tcPr>
          <w:p w:rsidR="00A65296" w:rsidRDefault="00AB2640">
            <w:pPr>
              <w:spacing w:line="360" w:lineRule="exact"/>
              <w:rPr>
                <w:rFonts w:ascii="宋体" w:hAnsi="宋体"/>
                <w:szCs w:val="21"/>
              </w:rPr>
            </w:pPr>
            <w:r>
              <w:rPr>
                <w:rFonts w:ascii="宋体" w:hAnsi="宋体" w:hint="eastAsia"/>
                <w:szCs w:val="21"/>
              </w:rPr>
              <w:t>学科竞赛、创新创业项目</w:t>
            </w:r>
          </w:p>
        </w:tc>
      </w:tr>
      <w:tr w:rsidR="00A65296">
        <w:tc>
          <w:tcPr>
            <w:tcW w:w="3260" w:type="dxa"/>
          </w:tcPr>
          <w:p w:rsidR="00A65296" w:rsidRDefault="00AB2640">
            <w:pPr>
              <w:spacing w:line="360" w:lineRule="exact"/>
              <w:rPr>
                <w:rFonts w:ascii="黑体" w:eastAsia="黑体" w:hAnsi="宋体"/>
                <w:color w:val="000000"/>
                <w:szCs w:val="21"/>
              </w:rPr>
            </w:pPr>
            <w:r>
              <w:rPr>
                <w:rFonts w:ascii="宋体" w:hAnsi="宋体"/>
                <w:color w:val="000000"/>
                <w:szCs w:val="21"/>
              </w:rPr>
              <w:t>2.</w:t>
            </w:r>
            <w:r>
              <w:rPr>
                <w:rFonts w:hint="eastAsia"/>
              </w:rPr>
              <w:t>能够运用所学的数学、自然科学和机械工程科学的技术和方法，识别、表达、并通过文献研究分析复杂的工业设计问题。</w:t>
            </w:r>
          </w:p>
        </w:tc>
        <w:tc>
          <w:tcPr>
            <w:tcW w:w="3828" w:type="dxa"/>
          </w:tcPr>
          <w:p w:rsidR="00A65296" w:rsidRDefault="00AB2640">
            <w:pPr>
              <w:spacing w:line="360" w:lineRule="exact"/>
              <w:rPr>
                <w:rFonts w:ascii="宋体" w:hAnsi="宋体"/>
                <w:color w:val="000000"/>
                <w:szCs w:val="21"/>
              </w:rPr>
            </w:pPr>
            <w:r>
              <w:rPr>
                <w:rFonts w:ascii="宋体" w:hAnsi="宋体" w:hint="eastAsia"/>
                <w:color w:val="000000"/>
                <w:szCs w:val="21"/>
              </w:rPr>
              <w:t>设计与制图基础A、</w:t>
            </w:r>
            <w:r>
              <w:rPr>
                <w:rFonts w:ascii="宋体" w:hAnsi="宋体"/>
                <w:color w:val="000000"/>
                <w:szCs w:val="21"/>
              </w:rPr>
              <w:t>设计与</w:t>
            </w:r>
            <w:r>
              <w:rPr>
                <w:rFonts w:ascii="宋体" w:hAnsi="宋体" w:hint="eastAsia"/>
                <w:color w:val="000000"/>
                <w:szCs w:val="21"/>
              </w:rPr>
              <w:t>制图</w:t>
            </w:r>
            <w:r>
              <w:rPr>
                <w:rFonts w:ascii="宋体" w:hAnsi="宋体"/>
                <w:color w:val="000000"/>
                <w:szCs w:val="21"/>
              </w:rPr>
              <w:t>基础</w:t>
            </w:r>
            <w:r>
              <w:rPr>
                <w:rFonts w:ascii="宋体" w:hAnsi="宋体" w:hint="eastAsia"/>
                <w:color w:val="000000"/>
                <w:szCs w:val="21"/>
              </w:rPr>
              <w:t>A</w:t>
            </w:r>
            <w:r>
              <w:rPr>
                <w:rFonts w:ascii="宋体" w:hAnsi="宋体"/>
                <w:color w:val="000000"/>
                <w:szCs w:val="21"/>
              </w:rPr>
              <w:t>实验</w:t>
            </w:r>
            <w:r>
              <w:rPr>
                <w:rFonts w:ascii="宋体" w:hAnsi="宋体" w:hint="eastAsia"/>
                <w:color w:val="000000"/>
                <w:szCs w:val="21"/>
              </w:rPr>
              <w:t>、工业设计新生研讨课、机械设计基础、机械制造基础、竞赛设计专题、产品综合设计实践等。</w:t>
            </w:r>
          </w:p>
        </w:tc>
        <w:tc>
          <w:tcPr>
            <w:tcW w:w="1701" w:type="dxa"/>
          </w:tcPr>
          <w:p w:rsidR="00A65296" w:rsidRDefault="00AB2640">
            <w:r>
              <w:rPr>
                <w:rFonts w:ascii="宋体" w:hAnsi="宋体" w:hint="eastAsia"/>
                <w:szCs w:val="21"/>
              </w:rPr>
              <w:t>学科竞赛、创新创业项目、图书馆文献信息培训</w:t>
            </w:r>
          </w:p>
        </w:tc>
      </w:tr>
      <w:tr w:rsidR="00A65296">
        <w:tc>
          <w:tcPr>
            <w:tcW w:w="3260" w:type="dxa"/>
          </w:tcPr>
          <w:p w:rsidR="00A65296" w:rsidRDefault="00AB2640">
            <w:pPr>
              <w:spacing w:line="360" w:lineRule="exact"/>
              <w:rPr>
                <w:rFonts w:ascii="黑体" w:eastAsia="黑体" w:hAnsi="宋体"/>
                <w:color w:val="000000"/>
                <w:szCs w:val="21"/>
              </w:rPr>
            </w:pPr>
            <w:r>
              <w:rPr>
                <w:rFonts w:ascii="宋体" w:hAnsi="宋体"/>
                <w:color w:val="000000"/>
                <w:szCs w:val="21"/>
              </w:rPr>
              <w:t>3.</w:t>
            </w:r>
            <w:r>
              <w:rPr>
                <w:rFonts w:hint="eastAsia"/>
              </w:rPr>
              <w:t>能够在产品设计和人机交互等相关领域从事设计开发工作；能够充分考虑产品设计利益相关者的需求；创造新的产品、系统和服务；熟悉相关设计标准和法规，在设计中体现创新意识，考虑社会、健康、安全、法律、文化及环境等因素。</w:t>
            </w:r>
          </w:p>
        </w:tc>
        <w:tc>
          <w:tcPr>
            <w:tcW w:w="3828" w:type="dxa"/>
          </w:tcPr>
          <w:p w:rsidR="00A65296" w:rsidRDefault="00AB2640">
            <w:pPr>
              <w:spacing w:line="360" w:lineRule="exact"/>
              <w:rPr>
                <w:rFonts w:ascii="宋体" w:hAnsi="宋体"/>
                <w:color w:val="000000"/>
                <w:szCs w:val="21"/>
              </w:rPr>
            </w:pPr>
            <w:r>
              <w:rPr>
                <w:rFonts w:ascii="宋体" w:hAnsi="宋体" w:hint="eastAsia"/>
                <w:color w:val="000000"/>
                <w:szCs w:val="21"/>
              </w:rPr>
              <w:t>人因工程学、产品设计程序与方法、工业产品设计原理；电子产品设计、装备产品设计、产品创新设计、产品综合设计实践、竞赛设计专题、工业设计专业生产实习、课程设计、毕业论文等。</w:t>
            </w:r>
          </w:p>
        </w:tc>
        <w:tc>
          <w:tcPr>
            <w:tcW w:w="1701" w:type="dxa"/>
          </w:tcPr>
          <w:p w:rsidR="00A65296" w:rsidRDefault="00AB2640">
            <w:r>
              <w:rPr>
                <w:rFonts w:ascii="宋体" w:hAnsi="宋体" w:hint="eastAsia"/>
                <w:szCs w:val="21"/>
              </w:rPr>
              <w:t>学科竞赛、创新创业项目</w:t>
            </w:r>
          </w:p>
        </w:tc>
      </w:tr>
      <w:tr w:rsidR="00A65296">
        <w:tc>
          <w:tcPr>
            <w:tcW w:w="3260" w:type="dxa"/>
          </w:tcPr>
          <w:p w:rsidR="00A65296" w:rsidRDefault="00AB2640">
            <w:pPr>
              <w:spacing w:line="360" w:lineRule="exact"/>
              <w:rPr>
                <w:rFonts w:ascii="黑体" w:eastAsia="黑体" w:hAnsi="宋体"/>
                <w:color w:val="000000"/>
                <w:szCs w:val="21"/>
              </w:rPr>
            </w:pPr>
            <w:r>
              <w:rPr>
                <w:rFonts w:ascii="宋体" w:hAnsi="宋体"/>
                <w:color w:val="000000"/>
                <w:szCs w:val="21"/>
              </w:rPr>
              <w:t>4.</w:t>
            </w:r>
            <w:r>
              <w:rPr>
                <w:rFonts w:hint="eastAsia"/>
              </w:rPr>
              <w:t>能够基于科学原理并采用恰当的工业设计程序与方法研究复杂的工业设计问题，包括设计规划、调研、分析与解释，并通过信息综合得到合理有效的结论。</w:t>
            </w:r>
          </w:p>
        </w:tc>
        <w:tc>
          <w:tcPr>
            <w:tcW w:w="3828" w:type="dxa"/>
          </w:tcPr>
          <w:p w:rsidR="00A65296" w:rsidRDefault="00AB2640">
            <w:pPr>
              <w:spacing w:line="360" w:lineRule="exact"/>
              <w:rPr>
                <w:rFonts w:ascii="宋体" w:hAnsi="宋体"/>
                <w:color w:val="000000"/>
                <w:szCs w:val="21"/>
              </w:rPr>
            </w:pPr>
            <w:r>
              <w:rPr>
                <w:rFonts w:ascii="宋体" w:hAnsi="宋体" w:hint="eastAsia"/>
                <w:color w:val="000000"/>
                <w:szCs w:val="21"/>
              </w:rPr>
              <w:t>人因工程学、产品设计程序与方法、工业产品设计原理；电子产品设计、装备产品设计、产品创新设计、产品综合设计实践、工业设计专业生产实习、课程设计、毕业论文等</w:t>
            </w:r>
          </w:p>
        </w:tc>
        <w:tc>
          <w:tcPr>
            <w:tcW w:w="1701" w:type="dxa"/>
          </w:tcPr>
          <w:p w:rsidR="00A65296" w:rsidRDefault="00AB2640">
            <w:r>
              <w:rPr>
                <w:rFonts w:ascii="宋体" w:hAnsi="宋体" w:hint="eastAsia"/>
                <w:szCs w:val="21"/>
              </w:rPr>
              <w:t>学科竞赛、创新创业项目</w:t>
            </w:r>
          </w:p>
        </w:tc>
      </w:tr>
      <w:tr w:rsidR="00A65296">
        <w:tc>
          <w:tcPr>
            <w:tcW w:w="3260"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lastRenderedPageBreak/>
              <w:t>5.</w:t>
            </w:r>
            <w:r>
              <w:rPr>
                <w:rFonts w:hint="eastAsia"/>
              </w:rPr>
              <w:t>能够针对复杂工业设计问题，选择与使用恰当的计算机辅助设计手段、先进科学研究仪器和先进制造技术手段，包括对复杂工业设计问题的预测与模拟，并能够理解其局限性。</w:t>
            </w:r>
          </w:p>
        </w:tc>
        <w:tc>
          <w:tcPr>
            <w:tcW w:w="3828" w:type="dxa"/>
          </w:tcPr>
          <w:p w:rsidR="00A65296" w:rsidRDefault="00AB2640">
            <w:pPr>
              <w:spacing w:line="360" w:lineRule="exact"/>
              <w:rPr>
                <w:rFonts w:ascii="宋体" w:hAnsi="宋体"/>
                <w:color w:val="000000"/>
                <w:szCs w:val="21"/>
              </w:rPr>
            </w:pPr>
            <w:r>
              <w:rPr>
                <w:rFonts w:ascii="宋体" w:hAnsi="宋体" w:hint="eastAsia"/>
                <w:color w:val="000000"/>
                <w:szCs w:val="21"/>
              </w:rPr>
              <w:t>计算机辅助工业设计1、计算机辅助工业设计2、平面构成与设计实践、多媒体设计表达、交互设计、</w:t>
            </w:r>
            <w:r w:rsidRPr="006D6F26">
              <w:rPr>
                <w:rFonts w:ascii="宋体" w:hAnsi="宋体" w:hint="eastAsia"/>
                <w:color w:val="FF0000"/>
                <w:szCs w:val="21"/>
              </w:rPr>
              <w:t>C语言程序设计</w:t>
            </w:r>
            <w:r>
              <w:rPr>
                <w:rFonts w:ascii="宋体" w:hAnsi="宋体" w:hint="eastAsia"/>
                <w:color w:val="000000"/>
                <w:szCs w:val="21"/>
              </w:rPr>
              <w:t>、人因</w:t>
            </w:r>
            <w:r>
              <w:rPr>
                <w:rFonts w:ascii="宋体" w:hAnsi="宋体"/>
                <w:color w:val="000000"/>
                <w:szCs w:val="21"/>
              </w:rPr>
              <w:t>工程学</w:t>
            </w:r>
            <w:r>
              <w:rPr>
                <w:rFonts w:ascii="宋体" w:hAnsi="宋体" w:hint="eastAsia"/>
                <w:color w:val="000000"/>
                <w:szCs w:val="21"/>
              </w:rPr>
              <w:t>等、竞赛设计专题、模型制作</w:t>
            </w:r>
            <w:r>
              <w:rPr>
                <w:rFonts w:ascii="宋体" w:hAnsi="宋体"/>
                <w:color w:val="000000"/>
                <w:szCs w:val="21"/>
              </w:rPr>
              <w:t>、</w:t>
            </w:r>
            <w:r>
              <w:rPr>
                <w:rFonts w:ascii="宋体" w:hAnsi="宋体" w:hint="eastAsia"/>
                <w:color w:val="000000"/>
                <w:szCs w:val="21"/>
              </w:rPr>
              <w:t>先进制造技术训练。</w:t>
            </w:r>
          </w:p>
        </w:tc>
        <w:tc>
          <w:tcPr>
            <w:tcW w:w="1701" w:type="dxa"/>
          </w:tcPr>
          <w:p w:rsidR="00A65296" w:rsidRDefault="00AB2640">
            <w:r>
              <w:rPr>
                <w:rFonts w:ascii="宋体" w:hAnsi="宋体" w:hint="eastAsia"/>
                <w:szCs w:val="21"/>
              </w:rPr>
              <w:t>学科竞赛、创新创业项目</w:t>
            </w:r>
          </w:p>
        </w:tc>
      </w:tr>
      <w:tr w:rsidR="00A65296">
        <w:tc>
          <w:tcPr>
            <w:tcW w:w="3260"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6.</w:t>
            </w:r>
            <w:r>
              <w:rPr>
                <w:rFonts w:hint="eastAsia"/>
              </w:rPr>
              <w:t>能够基于工程相关背景知识进行合理分析，评价工业设计及产品对社会、健康、安全、法律以及文化的影响，并理解应承担的责任。</w:t>
            </w:r>
          </w:p>
        </w:tc>
        <w:tc>
          <w:tcPr>
            <w:tcW w:w="3828" w:type="dxa"/>
          </w:tcPr>
          <w:p w:rsidR="00A65296" w:rsidRDefault="00AB2640">
            <w:pPr>
              <w:spacing w:line="360" w:lineRule="exact"/>
              <w:rPr>
                <w:rFonts w:ascii="宋体" w:hAnsi="宋体"/>
                <w:color w:val="000000"/>
                <w:szCs w:val="21"/>
              </w:rPr>
            </w:pPr>
            <w:r>
              <w:rPr>
                <w:rFonts w:ascii="宋体" w:hAnsi="宋体" w:hint="eastAsia"/>
                <w:color w:val="000000"/>
                <w:szCs w:val="21"/>
              </w:rPr>
              <w:t>电子产品设计、装备产品设计、产品创新设计、产品综合设计实践、工业设计新生研讨课、竞赛设计专题、课程设计、毕业论文等。</w:t>
            </w:r>
          </w:p>
        </w:tc>
        <w:tc>
          <w:tcPr>
            <w:tcW w:w="1701" w:type="dxa"/>
          </w:tcPr>
          <w:p w:rsidR="00A65296" w:rsidRDefault="00AB2640">
            <w:r>
              <w:rPr>
                <w:rFonts w:ascii="宋体" w:hAnsi="宋体" w:hint="eastAsia"/>
                <w:szCs w:val="21"/>
              </w:rPr>
              <w:t>社团活动、第二课堂、学科竞赛、创新创业项目</w:t>
            </w:r>
          </w:p>
        </w:tc>
      </w:tr>
      <w:tr w:rsidR="00A65296">
        <w:trPr>
          <w:trHeight w:val="1209"/>
        </w:trPr>
        <w:tc>
          <w:tcPr>
            <w:tcW w:w="3260" w:type="dxa"/>
          </w:tcPr>
          <w:p w:rsidR="00A65296" w:rsidRDefault="00AB2640">
            <w:pPr>
              <w:spacing w:line="360" w:lineRule="exact"/>
              <w:rPr>
                <w:rFonts w:ascii="黑体" w:eastAsia="黑体" w:hAnsi="宋体"/>
                <w:color w:val="000000"/>
                <w:szCs w:val="21"/>
              </w:rPr>
            </w:pPr>
            <w:r>
              <w:rPr>
                <w:rFonts w:ascii="宋体" w:hAnsi="宋体" w:hint="eastAsia"/>
                <w:color w:val="000000"/>
                <w:szCs w:val="21"/>
              </w:rPr>
              <w:t>7</w:t>
            </w:r>
            <w:r>
              <w:rPr>
                <w:rFonts w:ascii="宋体" w:hAnsi="宋体"/>
                <w:color w:val="000000"/>
                <w:szCs w:val="21"/>
              </w:rPr>
              <w:t>.</w:t>
            </w:r>
            <w:r>
              <w:rPr>
                <w:rFonts w:hint="eastAsia"/>
              </w:rPr>
              <w:t>能够理解和评价工业设计对环境、社会可持续发展的影响。</w:t>
            </w:r>
          </w:p>
        </w:tc>
        <w:tc>
          <w:tcPr>
            <w:tcW w:w="3828" w:type="dxa"/>
          </w:tcPr>
          <w:p w:rsidR="00A65296" w:rsidRDefault="00AB2640">
            <w:pPr>
              <w:spacing w:line="360" w:lineRule="exact"/>
              <w:rPr>
                <w:rFonts w:ascii="宋体" w:hAnsi="宋体"/>
                <w:color w:val="000000"/>
                <w:szCs w:val="21"/>
              </w:rPr>
            </w:pPr>
            <w:r>
              <w:rPr>
                <w:rFonts w:ascii="宋体" w:hAnsi="宋体" w:hint="eastAsia"/>
                <w:color w:val="000000"/>
                <w:szCs w:val="21"/>
              </w:rPr>
              <w:t>电子产品设计、装备产品设计、产品创新设计、产品综合设计实践、工业设计新生研讨课、课程设计、毕业论文等、工业材料及加工工艺、模型制作</w:t>
            </w:r>
            <w:r>
              <w:rPr>
                <w:rFonts w:ascii="宋体" w:hAnsi="宋体"/>
                <w:color w:val="000000"/>
                <w:szCs w:val="21"/>
              </w:rPr>
              <w:t>。</w:t>
            </w:r>
          </w:p>
        </w:tc>
        <w:tc>
          <w:tcPr>
            <w:tcW w:w="1701" w:type="dxa"/>
          </w:tcPr>
          <w:p w:rsidR="00A65296" w:rsidRDefault="00AB2640">
            <w:r>
              <w:rPr>
                <w:rFonts w:ascii="宋体" w:hAnsi="宋体" w:hint="eastAsia"/>
                <w:szCs w:val="21"/>
              </w:rPr>
              <w:t>团日活动、社会实践活动、学科竞赛、创新创业项目</w:t>
            </w:r>
          </w:p>
        </w:tc>
      </w:tr>
      <w:tr w:rsidR="00A65296">
        <w:trPr>
          <w:trHeight w:val="276"/>
        </w:trPr>
        <w:tc>
          <w:tcPr>
            <w:tcW w:w="3260" w:type="dxa"/>
          </w:tcPr>
          <w:p w:rsidR="00A65296" w:rsidRDefault="00AB2640">
            <w:pPr>
              <w:spacing w:line="360" w:lineRule="exact"/>
              <w:rPr>
                <w:rFonts w:ascii="宋体" w:hAnsi="宋体"/>
                <w:color w:val="000000"/>
                <w:szCs w:val="21"/>
              </w:rPr>
            </w:pPr>
            <w:r>
              <w:rPr>
                <w:rFonts w:ascii="宋体" w:hAnsi="宋体" w:hint="eastAsia"/>
                <w:color w:val="000000"/>
                <w:szCs w:val="21"/>
              </w:rPr>
              <w:t>8.具有人文社会科学素养，特别是艺术素养和审美能力，能够把握产品的审美和文化属性；具有社会责任感，能够在工业设计实践中理解并遵守工程职业道德和规范，履行责任。</w:t>
            </w:r>
          </w:p>
        </w:tc>
        <w:tc>
          <w:tcPr>
            <w:tcW w:w="3828" w:type="dxa"/>
          </w:tcPr>
          <w:p w:rsidR="00A65296" w:rsidRDefault="00AB2640">
            <w:pPr>
              <w:spacing w:line="360" w:lineRule="exact"/>
              <w:rPr>
                <w:rFonts w:ascii="宋体" w:hAnsi="宋体"/>
                <w:color w:val="000000"/>
                <w:szCs w:val="21"/>
              </w:rPr>
            </w:pPr>
            <w:r>
              <w:rPr>
                <w:rFonts w:ascii="宋体" w:hAnsi="宋体" w:hint="eastAsia"/>
                <w:color w:val="000000"/>
                <w:szCs w:val="21"/>
              </w:rPr>
              <w:t>思想政治理论课、通识课程、平面构成与设计、色彩构成与设计、立体构成与设计、设计素描、设计表达技法、模型制作、工业设计史、技术美学。</w:t>
            </w:r>
          </w:p>
        </w:tc>
        <w:tc>
          <w:tcPr>
            <w:tcW w:w="1701" w:type="dxa"/>
          </w:tcPr>
          <w:p w:rsidR="00A65296" w:rsidRDefault="00AB2640">
            <w:pPr>
              <w:rPr>
                <w:rFonts w:ascii="宋体" w:hAnsi="宋体"/>
                <w:szCs w:val="21"/>
              </w:rPr>
            </w:pPr>
            <w:r>
              <w:rPr>
                <w:rFonts w:ascii="宋体" w:hAnsi="宋体" w:hint="eastAsia"/>
                <w:szCs w:val="21"/>
              </w:rPr>
              <w:t>第二课堂、学科竞赛、创新创业项目</w:t>
            </w:r>
          </w:p>
        </w:tc>
      </w:tr>
      <w:tr w:rsidR="00A65296">
        <w:trPr>
          <w:trHeight w:val="265"/>
        </w:trPr>
        <w:tc>
          <w:tcPr>
            <w:tcW w:w="3260" w:type="dxa"/>
          </w:tcPr>
          <w:p w:rsidR="00A65296" w:rsidRDefault="00AB2640">
            <w:pPr>
              <w:spacing w:line="360" w:lineRule="exact"/>
              <w:rPr>
                <w:rFonts w:ascii="宋体" w:hAnsi="宋体"/>
                <w:color w:val="000000"/>
                <w:szCs w:val="21"/>
              </w:rPr>
            </w:pPr>
            <w:r>
              <w:rPr>
                <w:rFonts w:ascii="宋体" w:hAnsi="宋体" w:hint="eastAsia"/>
                <w:color w:val="000000"/>
                <w:szCs w:val="21"/>
              </w:rPr>
              <w:t>9.能够在多学科工业设计团队中承担个体、团队成员及负责人的角色。</w:t>
            </w:r>
          </w:p>
        </w:tc>
        <w:tc>
          <w:tcPr>
            <w:tcW w:w="3828" w:type="dxa"/>
          </w:tcPr>
          <w:p w:rsidR="00A65296" w:rsidRDefault="00AB2640">
            <w:pPr>
              <w:spacing w:line="360" w:lineRule="exact"/>
              <w:rPr>
                <w:rFonts w:ascii="宋体" w:hAnsi="宋体"/>
                <w:color w:val="000000"/>
                <w:szCs w:val="21"/>
              </w:rPr>
            </w:pPr>
            <w:r>
              <w:rPr>
                <w:rFonts w:ascii="宋体" w:hAnsi="宋体" w:hint="eastAsia"/>
                <w:color w:val="000000"/>
                <w:szCs w:val="21"/>
              </w:rPr>
              <w:t>电子产品设计、装备产品设计、产品创新设计、产品综合设计实践、工业设计新生研讨课、竞赛设计专题、课程设计、毕业论文等。</w:t>
            </w:r>
          </w:p>
        </w:tc>
        <w:tc>
          <w:tcPr>
            <w:tcW w:w="1701" w:type="dxa"/>
          </w:tcPr>
          <w:p w:rsidR="00A65296" w:rsidRDefault="00AB2640">
            <w:pPr>
              <w:rPr>
                <w:rFonts w:ascii="宋体" w:hAnsi="宋体"/>
                <w:szCs w:val="21"/>
              </w:rPr>
            </w:pPr>
            <w:r>
              <w:rPr>
                <w:rFonts w:ascii="宋体" w:hAnsi="宋体" w:hint="eastAsia"/>
                <w:szCs w:val="21"/>
              </w:rPr>
              <w:t>学科竞赛、创新创业项目、社会实践活动</w:t>
            </w:r>
          </w:p>
        </w:tc>
      </w:tr>
      <w:tr w:rsidR="00A65296">
        <w:trPr>
          <w:trHeight w:val="414"/>
        </w:trPr>
        <w:tc>
          <w:tcPr>
            <w:tcW w:w="3260" w:type="dxa"/>
          </w:tcPr>
          <w:p w:rsidR="00A65296" w:rsidRDefault="00AB2640">
            <w:pPr>
              <w:spacing w:line="360" w:lineRule="exact"/>
              <w:rPr>
                <w:rFonts w:ascii="宋体" w:hAnsi="宋体"/>
                <w:color w:val="000000"/>
                <w:szCs w:val="21"/>
              </w:rPr>
            </w:pPr>
            <w:r>
              <w:rPr>
                <w:rFonts w:ascii="宋体" w:hAnsi="宋体" w:hint="eastAsia"/>
                <w:color w:val="000000"/>
                <w:szCs w:val="21"/>
              </w:rPr>
              <w:t>10.能够就复杂的工业设计问题与利益相关者有效沟通和交流，包括撰写设计报告和文稿、陈述发言、清晰表达和讨论。并具备一定的国际视野，能够在跨文化背景下进行沟通和交流。</w:t>
            </w:r>
          </w:p>
        </w:tc>
        <w:tc>
          <w:tcPr>
            <w:tcW w:w="3828" w:type="dxa"/>
          </w:tcPr>
          <w:p w:rsidR="00A65296" w:rsidRDefault="00AB2640">
            <w:pPr>
              <w:spacing w:line="360" w:lineRule="exact"/>
              <w:rPr>
                <w:rFonts w:ascii="宋体" w:hAnsi="宋体"/>
                <w:color w:val="000000"/>
                <w:szCs w:val="21"/>
              </w:rPr>
            </w:pPr>
            <w:r>
              <w:rPr>
                <w:rFonts w:ascii="宋体" w:hAnsi="宋体" w:hint="eastAsia"/>
                <w:color w:val="000000"/>
                <w:szCs w:val="21"/>
              </w:rPr>
              <w:t>电子产品设计、装备产品设计、产品创新设计、产品综合设计实践、工业设计新生研讨课、竞赛设计专题、课程设计、毕业论文、通识</w:t>
            </w:r>
            <w:r>
              <w:rPr>
                <w:rFonts w:ascii="宋体" w:hAnsi="宋体"/>
                <w:color w:val="000000"/>
                <w:szCs w:val="21"/>
              </w:rPr>
              <w:t>课程、大学外语等</w:t>
            </w:r>
            <w:r>
              <w:rPr>
                <w:rFonts w:ascii="宋体" w:hAnsi="宋体" w:hint="eastAsia"/>
                <w:color w:val="000000"/>
                <w:szCs w:val="21"/>
              </w:rPr>
              <w:t>。</w:t>
            </w:r>
          </w:p>
        </w:tc>
        <w:tc>
          <w:tcPr>
            <w:tcW w:w="1701" w:type="dxa"/>
          </w:tcPr>
          <w:p w:rsidR="00A65296" w:rsidRDefault="00AB2640">
            <w:pPr>
              <w:rPr>
                <w:rFonts w:ascii="宋体" w:hAnsi="宋体"/>
                <w:szCs w:val="21"/>
              </w:rPr>
            </w:pPr>
            <w:r>
              <w:rPr>
                <w:rFonts w:ascii="宋体" w:hAnsi="宋体" w:hint="eastAsia"/>
                <w:szCs w:val="21"/>
              </w:rPr>
              <w:t>校内外论坛、学科竞赛、创新创业项目</w:t>
            </w:r>
          </w:p>
        </w:tc>
      </w:tr>
      <w:tr w:rsidR="00A65296">
        <w:trPr>
          <w:trHeight w:val="322"/>
        </w:trPr>
        <w:tc>
          <w:tcPr>
            <w:tcW w:w="3260" w:type="dxa"/>
          </w:tcPr>
          <w:p w:rsidR="00A65296" w:rsidRDefault="00AB2640">
            <w:pPr>
              <w:spacing w:line="360" w:lineRule="exact"/>
              <w:rPr>
                <w:rFonts w:ascii="宋体" w:hAnsi="宋体"/>
                <w:color w:val="000000"/>
                <w:szCs w:val="21"/>
              </w:rPr>
            </w:pPr>
            <w:r>
              <w:rPr>
                <w:rFonts w:ascii="宋体" w:hAnsi="宋体" w:hint="eastAsia"/>
                <w:color w:val="000000"/>
                <w:szCs w:val="21"/>
              </w:rPr>
              <w:t>11.理解并掌握工业设计管理与经济决策方法，并能够在多学科环境中应用。</w:t>
            </w:r>
          </w:p>
        </w:tc>
        <w:tc>
          <w:tcPr>
            <w:tcW w:w="3828" w:type="dxa"/>
          </w:tcPr>
          <w:p w:rsidR="00A65296" w:rsidRDefault="00AB2640">
            <w:pPr>
              <w:spacing w:line="360" w:lineRule="exact"/>
              <w:rPr>
                <w:rFonts w:ascii="宋体" w:hAnsi="宋体"/>
                <w:color w:val="000000"/>
                <w:szCs w:val="21"/>
              </w:rPr>
            </w:pPr>
            <w:r>
              <w:rPr>
                <w:rFonts w:ascii="宋体" w:hAnsi="宋体" w:hint="eastAsia"/>
                <w:color w:val="000000"/>
                <w:szCs w:val="21"/>
              </w:rPr>
              <w:t>产品设计程序与方法、工业产品设计原理、电子产品设计、装备产品设计、产品创新设计、产品综合设计实践、课程设计、毕业论文等。</w:t>
            </w:r>
          </w:p>
        </w:tc>
        <w:tc>
          <w:tcPr>
            <w:tcW w:w="1701" w:type="dxa"/>
          </w:tcPr>
          <w:p w:rsidR="00A65296" w:rsidRDefault="00AB2640">
            <w:pPr>
              <w:rPr>
                <w:rFonts w:ascii="宋体" w:hAnsi="宋体"/>
                <w:szCs w:val="21"/>
              </w:rPr>
            </w:pPr>
            <w:r>
              <w:rPr>
                <w:rFonts w:ascii="宋体" w:hAnsi="宋体" w:hint="eastAsia"/>
                <w:szCs w:val="21"/>
              </w:rPr>
              <w:t>社会实践活动、学科竞赛、创新创业项目</w:t>
            </w:r>
          </w:p>
        </w:tc>
      </w:tr>
      <w:tr w:rsidR="00A65296">
        <w:trPr>
          <w:trHeight w:val="334"/>
        </w:trPr>
        <w:tc>
          <w:tcPr>
            <w:tcW w:w="3260" w:type="dxa"/>
          </w:tcPr>
          <w:p w:rsidR="00A65296" w:rsidRDefault="00AB2640">
            <w:pPr>
              <w:spacing w:line="360" w:lineRule="exact"/>
              <w:rPr>
                <w:rFonts w:ascii="宋体" w:hAnsi="宋体"/>
                <w:color w:val="000000"/>
                <w:szCs w:val="21"/>
              </w:rPr>
            </w:pPr>
            <w:r>
              <w:rPr>
                <w:rFonts w:ascii="宋体" w:hAnsi="宋体" w:hint="eastAsia"/>
                <w:color w:val="000000"/>
                <w:szCs w:val="21"/>
              </w:rPr>
              <w:t>12.具有自主学习和终身学习的意识，有不断学习和适应发展的能力。</w:t>
            </w:r>
          </w:p>
        </w:tc>
        <w:tc>
          <w:tcPr>
            <w:tcW w:w="3828" w:type="dxa"/>
          </w:tcPr>
          <w:p w:rsidR="00A65296" w:rsidRDefault="00AB2640">
            <w:pPr>
              <w:spacing w:line="360" w:lineRule="exact"/>
              <w:rPr>
                <w:rFonts w:ascii="宋体" w:hAnsi="宋体"/>
                <w:color w:val="000000"/>
                <w:szCs w:val="21"/>
              </w:rPr>
            </w:pPr>
            <w:r>
              <w:rPr>
                <w:rFonts w:ascii="宋体" w:hAnsi="宋体" w:hint="eastAsia"/>
                <w:color w:val="000000"/>
                <w:szCs w:val="21"/>
              </w:rPr>
              <w:t>思想政治理论课、通识课程、大学外语、工业设计新生研讨课、竞赛设计专题、产品设计程序与方法、工业产品设计原理等</w:t>
            </w:r>
            <w:r>
              <w:rPr>
                <w:rFonts w:ascii="宋体" w:hAnsi="宋体"/>
                <w:color w:val="000000"/>
                <w:szCs w:val="21"/>
              </w:rPr>
              <w:t>。</w:t>
            </w:r>
          </w:p>
        </w:tc>
        <w:tc>
          <w:tcPr>
            <w:tcW w:w="1701" w:type="dxa"/>
          </w:tcPr>
          <w:p w:rsidR="00A65296" w:rsidRDefault="00AB2640">
            <w:pPr>
              <w:rPr>
                <w:rFonts w:ascii="宋体" w:hAnsi="宋体"/>
                <w:szCs w:val="21"/>
              </w:rPr>
            </w:pPr>
            <w:r>
              <w:rPr>
                <w:rFonts w:ascii="宋体" w:hAnsi="宋体" w:hint="eastAsia"/>
                <w:szCs w:val="21"/>
              </w:rPr>
              <w:t>学术讲座、论坛、学科竞赛、创新创业项目</w:t>
            </w:r>
          </w:p>
        </w:tc>
      </w:tr>
    </w:tbl>
    <w:p w:rsidR="00A65296" w:rsidRDefault="00A65296"/>
    <w:p w:rsidR="00A65296" w:rsidRDefault="00AB2640">
      <w:pPr>
        <w:rPr>
          <w:b/>
        </w:rPr>
      </w:pPr>
      <w:r>
        <w:rPr>
          <w:rFonts w:hint="eastAsia"/>
          <w:b/>
        </w:rPr>
        <w:t>三、主干学科：设计学、机械工程</w:t>
      </w:r>
    </w:p>
    <w:p w:rsidR="00A65296" w:rsidRDefault="00AB2640">
      <w:pPr>
        <w:rPr>
          <w:rFonts w:ascii="宋体" w:hAnsi="宋体" w:cs="宋体"/>
          <w:b/>
          <w:color w:val="000000"/>
          <w:kern w:val="0"/>
          <w:szCs w:val="21"/>
        </w:rPr>
      </w:pPr>
      <w:r>
        <w:rPr>
          <w:rFonts w:hint="eastAsia"/>
          <w:b/>
        </w:rPr>
        <w:lastRenderedPageBreak/>
        <w:t>四、核心课程：</w:t>
      </w:r>
    </w:p>
    <w:p w:rsidR="00A65296" w:rsidRDefault="00AB2640">
      <w:pPr>
        <w:spacing w:line="360" w:lineRule="auto"/>
        <w:ind w:firstLineChars="200" w:firstLine="420"/>
      </w:pPr>
      <w:r>
        <w:rPr>
          <w:rFonts w:hint="eastAsia"/>
        </w:rPr>
        <w:t>平面构成与</w:t>
      </w:r>
      <w:r>
        <w:t>设计、立体构成与设计、模型制作、计算机辅助工业设计</w:t>
      </w:r>
      <w:r>
        <w:rPr>
          <w:rFonts w:hint="eastAsia"/>
        </w:rPr>
        <w:t>1/2</w:t>
      </w:r>
      <w:r>
        <w:rPr>
          <w:rFonts w:hint="eastAsia"/>
        </w:rPr>
        <w:t>、</w:t>
      </w:r>
      <w:r>
        <w:t>人因工程学、交互设计、</w:t>
      </w:r>
      <w:r>
        <w:rPr>
          <w:rFonts w:hint="eastAsia"/>
        </w:rPr>
        <w:t>产品</w:t>
      </w:r>
      <w:r>
        <w:t>设计程序</w:t>
      </w:r>
      <w:r>
        <w:rPr>
          <w:rFonts w:hint="eastAsia"/>
        </w:rPr>
        <w:t>与</w:t>
      </w:r>
      <w:r>
        <w:t>方法、技术美学、</w:t>
      </w:r>
      <w:r>
        <w:rPr>
          <w:rFonts w:hint="eastAsia"/>
        </w:rPr>
        <w:t>电子产品</w:t>
      </w:r>
      <w:r>
        <w:t>设计、装备产品设计</w:t>
      </w:r>
      <w:r>
        <w:rPr>
          <w:rFonts w:hint="eastAsia"/>
        </w:rPr>
        <w:t>、产品综合设计实践。</w:t>
      </w:r>
    </w:p>
    <w:p w:rsidR="00A65296" w:rsidRDefault="00AB2640">
      <w:pPr>
        <w:spacing w:line="360" w:lineRule="auto"/>
        <w:ind w:firstLineChars="200" w:firstLine="422"/>
        <w:rPr>
          <w:rFonts w:ascii="宋体" w:hAnsi="宋体"/>
          <w:color w:val="000000"/>
          <w:szCs w:val="21"/>
        </w:rPr>
      </w:pPr>
      <w:r>
        <w:rPr>
          <w:rFonts w:hint="eastAsia"/>
          <w:b/>
        </w:rPr>
        <w:t>五、学制与授予学位门类：</w:t>
      </w:r>
      <w:r>
        <w:rPr>
          <w:rFonts w:ascii="宋体" w:hAnsi="宋体" w:hint="eastAsia"/>
          <w:color w:val="000000"/>
          <w:szCs w:val="21"/>
          <w:u w:val="single"/>
        </w:rPr>
        <w:t>四</w:t>
      </w:r>
      <w:r>
        <w:rPr>
          <w:rFonts w:ascii="宋体" w:hAnsi="宋体" w:hint="eastAsia"/>
          <w:color w:val="000000"/>
          <w:szCs w:val="21"/>
        </w:rPr>
        <w:t>年制本科，实行弹性学习年限；授予学位：</w:t>
      </w:r>
      <w:r>
        <w:rPr>
          <w:rFonts w:ascii="宋体" w:hAnsi="宋体" w:hint="eastAsia"/>
          <w:color w:val="000000"/>
          <w:szCs w:val="21"/>
          <w:u w:val="single"/>
        </w:rPr>
        <w:t xml:space="preserve">工 </w:t>
      </w:r>
      <w:r>
        <w:rPr>
          <w:rFonts w:ascii="宋体" w:hAnsi="宋体" w:hint="eastAsia"/>
          <w:color w:val="000000"/>
          <w:szCs w:val="21"/>
        </w:rPr>
        <w:t>学学士学位。</w:t>
      </w:r>
    </w:p>
    <w:p w:rsidR="00A65296" w:rsidRDefault="00AB2640">
      <w:pPr>
        <w:spacing w:line="360" w:lineRule="auto"/>
        <w:ind w:firstLineChars="200" w:firstLine="422"/>
        <w:rPr>
          <w:rFonts w:ascii="宋体" w:hAnsi="宋体"/>
          <w:szCs w:val="21"/>
        </w:rPr>
      </w:pPr>
      <w:r>
        <w:rPr>
          <w:rFonts w:hint="eastAsia"/>
          <w:b/>
        </w:rPr>
        <w:t>六、毕业最低学分要求：</w:t>
      </w:r>
      <w:r>
        <w:rPr>
          <w:rFonts w:hint="eastAsia"/>
          <w:b/>
        </w:rPr>
        <w:t xml:space="preserve"> </w:t>
      </w:r>
      <w:r>
        <w:rPr>
          <w:rFonts w:ascii="宋体" w:hAnsi="宋体" w:hint="eastAsia"/>
          <w:szCs w:val="21"/>
          <w:u w:val="single"/>
        </w:rPr>
        <w:t>课内：</w:t>
      </w:r>
      <w:r w:rsidR="006D6F26">
        <w:rPr>
          <w:rFonts w:ascii="宋体" w:hAnsi="宋体" w:hint="eastAsia"/>
          <w:color w:val="FF0000"/>
          <w:szCs w:val="21"/>
          <w:u w:val="single"/>
        </w:rPr>
        <w:t>157</w:t>
      </w:r>
      <w:r>
        <w:rPr>
          <w:rFonts w:ascii="宋体" w:hAnsi="宋体" w:hint="eastAsia"/>
          <w:szCs w:val="21"/>
          <w:u w:val="single"/>
        </w:rPr>
        <w:t>；课外：</w:t>
      </w:r>
      <w:r w:rsidRPr="006D6F26">
        <w:rPr>
          <w:rFonts w:ascii="宋体" w:hAnsi="宋体" w:hint="eastAsia"/>
          <w:color w:val="FF0000"/>
          <w:szCs w:val="21"/>
          <w:u w:val="single"/>
        </w:rPr>
        <w:t xml:space="preserve">4 </w:t>
      </w:r>
      <w:r>
        <w:rPr>
          <w:rFonts w:ascii="宋体" w:hAnsi="宋体" w:hint="eastAsia"/>
          <w:szCs w:val="21"/>
          <w:u w:val="single"/>
        </w:rPr>
        <w:t xml:space="preserve"> </w:t>
      </w:r>
      <w:r>
        <w:rPr>
          <w:rFonts w:ascii="宋体" w:hAnsi="宋体" w:hint="eastAsia"/>
          <w:szCs w:val="21"/>
        </w:rPr>
        <w:t xml:space="preserve"> ；其中理论课程学分：</w:t>
      </w:r>
      <w:r>
        <w:rPr>
          <w:rFonts w:ascii="宋体" w:hAnsi="宋体" w:hint="eastAsia"/>
          <w:szCs w:val="21"/>
          <w:u w:val="single"/>
        </w:rPr>
        <w:t xml:space="preserve"> </w:t>
      </w:r>
      <w:r w:rsidR="006D6F26" w:rsidRPr="006D6F26">
        <w:rPr>
          <w:rFonts w:ascii="宋体" w:hAnsi="宋体" w:hint="eastAsia"/>
          <w:color w:val="FF0000"/>
          <w:szCs w:val="21"/>
          <w:u w:val="single"/>
        </w:rPr>
        <w:t>113.5</w:t>
      </w:r>
      <w:r>
        <w:rPr>
          <w:rFonts w:ascii="宋体" w:hAnsi="宋体" w:hint="eastAsia"/>
          <w:szCs w:val="21"/>
          <w:u w:val="single"/>
        </w:rPr>
        <w:t xml:space="preserve"> </w:t>
      </w:r>
      <w:r>
        <w:rPr>
          <w:rFonts w:ascii="宋体" w:hAnsi="宋体" w:hint="eastAsia"/>
          <w:szCs w:val="21"/>
        </w:rPr>
        <w:t>，实践环节学分</w:t>
      </w:r>
      <w:r>
        <w:rPr>
          <w:rFonts w:ascii="宋体" w:hAnsi="宋体" w:hint="eastAsia"/>
          <w:szCs w:val="21"/>
          <w:u w:val="single"/>
        </w:rPr>
        <w:t>：</w:t>
      </w:r>
      <w:r w:rsidR="006D6F26">
        <w:rPr>
          <w:rFonts w:ascii="宋体" w:hAnsi="宋体" w:hint="eastAsia"/>
          <w:color w:val="FF0000"/>
          <w:szCs w:val="21"/>
          <w:u w:val="single"/>
        </w:rPr>
        <w:t>43.5</w:t>
      </w:r>
      <w:r>
        <w:rPr>
          <w:rFonts w:ascii="宋体" w:hAnsi="宋体" w:hint="eastAsia"/>
          <w:szCs w:val="21"/>
        </w:rPr>
        <w:t>。</w:t>
      </w:r>
    </w:p>
    <w:p w:rsidR="00A65296" w:rsidRDefault="00AB2640">
      <w:pPr>
        <w:spacing w:line="360" w:lineRule="auto"/>
        <w:ind w:firstLineChars="200" w:firstLine="422"/>
        <w:rPr>
          <w:b/>
        </w:rPr>
      </w:pPr>
      <w:r>
        <w:rPr>
          <w:rFonts w:hint="eastAsia"/>
          <w:b/>
        </w:rPr>
        <w:t>七、课程设置与学分分布</w:t>
      </w:r>
    </w:p>
    <w:p w:rsidR="00A65296" w:rsidRDefault="00AB2640">
      <w:pPr>
        <w:spacing w:line="360" w:lineRule="auto"/>
        <w:rPr>
          <w:rFonts w:ascii="黑体" w:eastAsia="黑体"/>
          <w:szCs w:val="21"/>
        </w:rPr>
      </w:pPr>
      <w:r>
        <w:rPr>
          <w:rFonts w:ascii="黑体" w:eastAsia="黑体" w:hAnsi="宋体" w:hint="eastAsia"/>
          <w:color w:val="000000"/>
          <w:szCs w:val="21"/>
        </w:rPr>
        <w:t>1、</w:t>
      </w:r>
      <w:r>
        <w:rPr>
          <w:rFonts w:ascii="黑体" w:eastAsia="黑体" w:hint="eastAsia"/>
          <w:color w:val="000000"/>
          <w:szCs w:val="21"/>
        </w:rPr>
        <w:t>通识教</w:t>
      </w:r>
      <w:r>
        <w:rPr>
          <w:rFonts w:ascii="黑体" w:eastAsia="黑体" w:hint="eastAsia"/>
          <w:szCs w:val="21"/>
        </w:rPr>
        <w:t>育：</w:t>
      </w:r>
      <w:r w:rsidR="006D6F26">
        <w:rPr>
          <w:rFonts w:ascii="黑体" w:eastAsia="黑体" w:hint="eastAsia"/>
          <w:color w:val="FF0000"/>
          <w:szCs w:val="21"/>
        </w:rPr>
        <w:t>58</w:t>
      </w:r>
      <w:r>
        <w:rPr>
          <w:rFonts w:ascii="黑体" w:eastAsia="黑体" w:hint="eastAsia"/>
          <w:szCs w:val="21"/>
        </w:rPr>
        <w:t>学分</w:t>
      </w:r>
    </w:p>
    <w:p w:rsidR="00A65296" w:rsidRDefault="00AB2640">
      <w:pPr>
        <w:spacing w:line="360" w:lineRule="auto"/>
        <w:rPr>
          <w:rFonts w:ascii="黑体" w:eastAsia="黑体"/>
          <w:szCs w:val="21"/>
        </w:rPr>
      </w:pPr>
      <w:r>
        <w:rPr>
          <w:rFonts w:ascii="黑体" w:eastAsia="黑体" w:hint="eastAsia"/>
          <w:szCs w:val="21"/>
        </w:rPr>
        <w:t>1－1、思想政治理论课：5门课程：14学分</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1134"/>
        <w:gridCol w:w="851"/>
        <w:gridCol w:w="959"/>
        <w:gridCol w:w="819"/>
        <w:gridCol w:w="1276"/>
      </w:tblGrid>
      <w:tr w:rsidR="00A65296">
        <w:trPr>
          <w:tblHeader/>
        </w:trPr>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课程编号</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课程名称</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黑体" w:eastAsia="黑体" w:hAnsi="宋体" w:cs="宋体"/>
                <w:b/>
                <w:bCs/>
                <w:szCs w:val="21"/>
              </w:rPr>
            </w:pPr>
            <w:r>
              <w:rPr>
                <w:rFonts w:ascii="黑体" w:eastAsia="黑体" w:hAnsi="宋体" w:cs="宋体" w:hint="eastAsia"/>
                <w:b/>
                <w:bCs/>
                <w:szCs w:val="21"/>
              </w:rPr>
              <w:t>开课单位</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ascii="黑体" w:eastAsia="黑体" w:hAnsi="宋体" w:cs="宋体" w:hint="eastAsia"/>
                <w:b/>
                <w:bCs/>
                <w:szCs w:val="21"/>
              </w:rPr>
              <w:t>类别</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学时</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学分</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b/>
                <w:szCs w:val="21"/>
              </w:rPr>
            </w:pPr>
            <w:r>
              <w:rPr>
                <w:rFonts w:hint="eastAsia"/>
                <w:b/>
                <w:szCs w:val="21"/>
              </w:rPr>
              <w:t>修读学期</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52313006</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思想道德修养与法律基础</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48</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3</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52313001</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马克思主义基本原理</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48</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3</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52313002</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szCs w:val="21"/>
              </w:rPr>
            </w:pPr>
            <w:r>
              <w:rPr>
                <w:rFonts w:ascii="宋体" w:hAnsi="宋体" w:cs="宋体" w:hint="eastAsia"/>
                <w:color w:val="000000"/>
                <w:kern w:val="0"/>
                <w:szCs w:val="21"/>
              </w:rPr>
              <w:t>中国近现代史纲要</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32</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color w:val="000000"/>
                <w:szCs w:val="21"/>
              </w:rPr>
              <w:t>2</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szCs w:val="21"/>
              </w:rPr>
            </w:pPr>
            <w:r>
              <w:rPr>
                <w:rFonts w:ascii="宋体" w:hAnsi="宋体" w:hint="eastAsia"/>
              </w:rPr>
              <w:t>52313003</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rFonts w:ascii="宋体" w:hAnsi="宋体" w:cs="宋体"/>
                <w:kern w:val="0"/>
                <w:szCs w:val="21"/>
              </w:rPr>
            </w:pPr>
            <w:r>
              <w:rPr>
                <w:rFonts w:ascii="宋体" w:hAnsi="宋体" w:cs="宋体" w:hint="eastAsia"/>
                <w:color w:val="000000"/>
                <w:kern w:val="0"/>
                <w:szCs w:val="21"/>
              </w:rPr>
              <w:t>毛泽东思想与中国特色社会主义理论体系概论</w:t>
            </w:r>
          </w:p>
        </w:tc>
        <w:tc>
          <w:tcPr>
            <w:tcW w:w="113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szCs w:val="21"/>
              </w:rPr>
              <w:t>马院</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szCs w:val="21"/>
              </w:rPr>
              <w:t>必修</w:t>
            </w:r>
          </w:p>
        </w:tc>
        <w:tc>
          <w:tcPr>
            <w:tcW w:w="95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color w:val="000000"/>
                <w:szCs w:val="21"/>
              </w:rPr>
              <w:t>64</w:t>
            </w:r>
          </w:p>
        </w:tc>
        <w:tc>
          <w:tcPr>
            <w:tcW w:w="81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color w:val="000000"/>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exact"/>
              <w:jc w:val="center"/>
              <w:rPr>
                <w:szCs w:val="21"/>
              </w:rPr>
            </w:pPr>
            <w:r>
              <w:rPr>
                <w:rFonts w:hint="eastAsia"/>
                <w:color w:val="000000"/>
                <w:kern w:val="0"/>
                <w:szCs w:val="21"/>
              </w:rPr>
              <w:t>全程覆盖</w:t>
            </w:r>
          </w:p>
        </w:tc>
      </w:tr>
      <w:tr w:rsidR="00A65296">
        <w:tc>
          <w:tcPr>
            <w:tcW w:w="1242"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rFonts w:ascii="宋体" w:hAnsi="宋体"/>
                <w:color w:val="000000"/>
                <w:szCs w:val="21"/>
              </w:rPr>
            </w:pPr>
            <w:r>
              <w:rPr>
                <w:rFonts w:ascii="宋体" w:hAnsi="宋体" w:hint="eastAsia"/>
                <w:color w:val="000000"/>
                <w:szCs w:val="21"/>
              </w:rPr>
              <w:t>52213001</w:t>
            </w:r>
          </w:p>
        </w:tc>
        <w:tc>
          <w:tcPr>
            <w:tcW w:w="2835"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rPr>
                <w:color w:val="000000"/>
                <w:kern w:val="0"/>
                <w:szCs w:val="21"/>
              </w:rPr>
            </w:pPr>
            <w:r>
              <w:rPr>
                <w:rFonts w:hint="eastAsia"/>
                <w:color w:val="000000"/>
                <w:kern w:val="0"/>
                <w:szCs w:val="21"/>
              </w:rPr>
              <w:t>形势与政策</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学工</w:t>
            </w:r>
          </w:p>
        </w:tc>
        <w:tc>
          <w:tcPr>
            <w:tcW w:w="851"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必修</w:t>
            </w:r>
          </w:p>
        </w:tc>
        <w:tc>
          <w:tcPr>
            <w:tcW w:w="95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color w:val="000000"/>
                <w:kern w:val="0"/>
                <w:szCs w:val="21"/>
              </w:rPr>
              <w:t>32</w:t>
            </w:r>
          </w:p>
        </w:tc>
        <w:tc>
          <w:tcPr>
            <w:tcW w:w="819"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color w:val="000000"/>
                <w:kern w:val="0"/>
                <w:szCs w:val="21"/>
              </w:rPr>
              <w:t>2</w:t>
            </w:r>
          </w:p>
        </w:tc>
        <w:tc>
          <w:tcPr>
            <w:tcW w:w="1276" w:type="dxa"/>
            <w:tcBorders>
              <w:top w:val="single" w:sz="4" w:space="0" w:color="auto"/>
              <w:left w:val="single" w:sz="4" w:space="0" w:color="auto"/>
              <w:bottom w:val="single" w:sz="4" w:space="0" w:color="auto"/>
              <w:right w:val="single" w:sz="4" w:space="0" w:color="auto"/>
            </w:tcBorders>
          </w:tcPr>
          <w:p w:rsidR="00A65296" w:rsidRDefault="00AB2640">
            <w:pPr>
              <w:spacing w:line="360" w:lineRule="exact"/>
              <w:jc w:val="center"/>
              <w:rPr>
                <w:color w:val="000000"/>
                <w:kern w:val="0"/>
                <w:szCs w:val="21"/>
              </w:rPr>
            </w:pPr>
            <w:r>
              <w:rPr>
                <w:rFonts w:hint="eastAsia"/>
                <w:color w:val="000000"/>
                <w:kern w:val="0"/>
                <w:szCs w:val="21"/>
              </w:rPr>
              <w:t>全程覆盖</w:t>
            </w:r>
          </w:p>
        </w:tc>
      </w:tr>
    </w:tbl>
    <w:p w:rsidR="00A65296" w:rsidRDefault="00A65296">
      <w:pPr>
        <w:spacing w:line="360" w:lineRule="auto"/>
        <w:rPr>
          <w:rFonts w:ascii="黑体" w:eastAsia="黑体"/>
          <w:color w:val="000000"/>
          <w:szCs w:val="21"/>
        </w:rPr>
      </w:pPr>
    </w:p>
    <w:p w:rsidR="00A65296" w:rsidRDefault="00AB2640">
      <w:pPr>
        <w:spacing w:line="360" w:lineRule="auto"/>
        <w:rPr>
          <w:rFonts w:ascii="黑体" w:eastAsia="黑体"/>
          <w:color w:val="000000"/>
          <w:szCs w:val="21"/>
        </w:rPr>
      </w:pPr>
      <w:r>
        <w:rPr>
          <w:rFonts w:ascii="黑体" w:eastAsia="黑体" w:hint="eastAsia"/>
          <w:color w:val="000000"/>
          <w:szCs w:val="21"/>
        </w:rPr>
        <w:t>1－2、大学外语：8学分</w:t>
      </w:r>
    </w:p>
    <w:p w:rsidR="00A65296" w:rsidRDefault="00AB2640">
      <w:pPr>
        <w:spacing w:line="360" w:lineRule="auto"/>
        <w:rPr>
          <w:rFonts w:ascii="黑体" w:eastAsia="黑体"/>
          <w:color w:val="000000"/>
          <w:szCs w:val="21"/>
        </w:rPr>
      </w:pPr>
      <w:r>
        <w:rPr>
          <w:rFonts w:ascii="宋体" w:hAnsi="宋体" w:hint="eastAsia"/>
          <w:color w:val="000000"/>
          <w:szCs w:val="21"/>
        </w:rPr>
        <w:t>大学英语课程分为读写、听说、人文素养和翻译四个模块（课程名单另附），</w:t>
      </w:r>
      <w:r>
        <w:rPr>
          <w:rFonts w:ascii="宋体" w:hAnsi="宋体" w:cs="Calibri" w:hint="eastAsia"/>
          <w:color w:val="000000"/>
          <w:kern w:val="0"/>
          <w:szCs w:val="21"/>
        </w:rPr>
        <w:t>本科生在校期间可</w:t>
      </w:r>
      <w:r>
        <w:rPr>
          <w:rFonts w:ascii="宋体" w:hAnsi="宋体" w:hint="eastAsia"/>
          <w:color w:val="000000"/>
          <w:szCs w:val="21"/>
        </w:rPr>
        <w:t>根据自身需要，自主从四个模块中选修英语课程。每学期限选2学分英语课程。</w:t>
      </w:r>
    </w:p>
    <w:p w:rsidR="00A65296" w:rsidRDefault="00AB2640">
      <w:pPr>
        <w:spacing w:line="360" w:lineRule="auto"/>
        <w:rPr>
          <w:rFonts w:ascii="黑体" w:eastAsia="黑体"/>
          <w:color w:val="000000"/>
          <w:szCs w:val="21"/>
        </w:rPr>
      </w:pPr>
      <w:r>
        <w:rPr>
          <w:rFonts w:ascii="黑体" w:eastAsia="黑体" w:hint="eastAsia"/>
          <w:color w:val="000000"/>
          <w:szCs w:val="21"/>
        </w:rPr>
        <w:t xml:space="preserve">1－3、数学、物理、化学： </w:t>
      </w:r>
      <w:r>
        <w:rPr>
          <w:rFonts w:ascii="黑体" w:eastAsia="黑体" w:hint="eastAsia"/>
          <w:color w:val="000000"/>
          <w:szCs w:val="21"/>
          <w:u w:val="single"/>
        </w:rPr>
        <w:t xml:space="preserve">19  </w:t>
      </w:r>
      <w:r>
        <w:rPr>
          <w:rFonts w:ascii="黑体" w:eastAsia="黑体" w:hint="eastAsia"/>
          <w:color w:val="000000"/>
          <w:szCs w:val="21"/>
        </w:rPr>
        <w:t xml:space="preserve">学分； </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1134"/>
        <w:gridCol w:w="851"/>
        <w:gridCol w:w="959"/>
        <w:gridCol w:w="819"/>
        <w:gridCol w:w="1276"/>
      </w:tblGrid>
      <w:tr w:rsidR="00A65296">
        <w:trPr>
          <w:tblHeader/>
        </w:trPr>
        <w:tc>
          <w:tcPr>
            <w:tcW w:w="1384" w:type="dxa"/>
          </w:tcPr>
          <w:p w:rsidR="00A65296" w:rsidRDefault="00AB2640">
            <w:pPr>
              <w:spacing w:line="360" w:lineRule="auto"/>
              <w:rPr>
                <w:b/>
                <w:color w:val="000000"/>
                <w:szCs w:val="21"/>
              </w:rPr>
            </w:pPr>
            <w:r>
              <w:rPr>
                <w:rFonts w:hint="eastAsia"/>
                <w:b/>
                <w:color w:val="000000"/>
                <w:szCs w:val="21"/>
              </w:rPr>
              <w:t>课程编号</w:t>
            </w:r>
          </w:p>
        </w:tc>
        <w:tc>
          <w:tcPr>
            <w:tcW w:w="2693" w:type="dxa"/>
          </w:tcPr>
          <w:p w:rsidR="00A65296" w:rsidRDefault="00AB2640">
            <w:pPr>
              <w:spacing w:line="360" w:lineRule="auto"/>
              <w:jc w:val="center"/>
              <w:rPr>
                <w:b/>
                <w:color w:val="000000"/>
                <w:szCs w:val="21"/>
              </w:rPr>
            </w:pPr>
            <w:r>
              <w:rPr>
                <w:rFonts w:hint="eastAsia"/>
                <w:b/>
                <w:color w:val="000000"/>
                <w:szCs w:val="21"/>
              </w:rPr>
              <w:t>课程名称</w:t>
            </w:r>
          </w:p>
        </w:tc>
        <w:tc>
          <w:tcPr>
            <w:tcW w:w="1134" w:type="dxa"/>
          </w:tcPr>
          <w:p w:rsidR="00A65296" w:rsidRDefault="00AB2640">
            <w:pPr>
              <w:spacing w:line="360" w:lineRule="auto"/>
              <w:jc w:val="center"/>
              <w:rPr>
                <w:rFonts w:ascii="黑体" w:eastAsia="黑体" w:hAnsi="宋体" w:cs="宋体"/>
                <w:b/>
                <w:bCs/>
                <w:color w:val="000000"/>
                <w:szCs w:val="21"/>
              </w:rPr>
            </w:pPr>
            <w:r>
              <w:rPr>
                <w:rFonts w:ascii="黑体" w:eastAsia="黑体" w:hAnsi="宋体" w:cs="宋体" w:hint="eastAsia"/>
                <w:b/>
                <w:bCs/>
                <w:color w:val="000000"/>
                <w:szCs w:val="21"/>
              </w:rPr>
              <w:t>开课单位</w:t>
            </w:r>
          </w:p>
        </w:tc>
        <w:tc>
          <w:tcPr>
            <w:tcW w:w="851" w:type="dxa"/>
          </w:tcPr>
          <w:p w:rsidR="00A65296" w:rsidRDefault="00AB2640">
            <w:pPr>
              <w:spacing w:line="360" w:lineRule="auto"/>
              <w:jc w:val="center"/>
              <w:rPr>
                <w:b/>
                <w:color w:val="000000"/>
                <w:szCs w:val="21"/>
              </w:rPr>
            </w:pPr>
            <w:r>
              <w:rPr>
                <w:rFonts w:ascii="黑体" w:eastAsia="黑体" w:hAnsi="宋体" w:cs="宋体" w:hint="eastAsia"/>
                <w:b/>
                <w:bCs/>
                <w:color w:val="000000"/>
                <w:szCs w:val="21"/>
              </w:rPr>
              <w:t>类别</w:t>
            </w:r>
          </w:p>
        </w:tc>
        <w:tc>
          <w:tcPr>
            <w:tcW w:w="959" w:type="dxa"/>
          </w:tcPr>
          <w:p w:rsidR="00A65296" w:rsidRDefault="00AB2640">
            <w:pPr>
              <w:spacing w:line="360" w:lineRule="auto"/>
              <w:jc w:val="center"/>
              <w:rPr>
                <w:b/>
                <w:color w:val="000000"/>
                <w:szCs w:val="21"/>
              </w:rPr>
            </w:pPr>
            <w:r>
              <w:rPr>
                <w:rFonts w:hint="eastAsia"/>
                <w:b/>
                <w:color w:val="000000"/>
                <w:szCs w:val="21"/>
              </w:rPr>
              <w:t>学时</w:t>
            </w:r>
          </w:p>
        </w:tc>
        <w:tc>
          <w:tcPr>
            <w:tcW w:w="819" w:type="dxa"/>
          </w:tcPr>
          <w:p w:rsidR="00A65296" w:rsidRDefault="00AB2640">
            <w:pPr>
              <w:spacing w:line="360" w:lineRule="auto"/>
              <w:jc w:val="center"/>
              <w:rPr>
                <w:b/>
                <w:color w:val="000000"/>
                <w:szCs w:val="21"/>
              </w:rPr>
            </w:pPr>
            <w:r>
              <w:rPr>
                <w:rFonts w:hint="eastAsia"/>
                <w:b/>
                <w:color w:val="000000"/>
                <w:szCs w:val="21"/>
              </w:rPr>
              <w:t>学分</w:t>
            </w:r>
          </w:p>
        </w:tc>
        <w:tc>
          <w:tcPr>
            <w:tcW w:w="1276" w:type="dxa"/>
          </w:tcPr>
          <w:p w:rsidR="00A65296" w:rsidRDefault="00AB2640">
            <w:pPr>
              <w:spacing w:line="360" w:lineRule="auto"/>
              <w:jc w:val="center"/>
              <w:rPr>
                <w:b/>
                <w:color w:val="000000"/>
                <w:szCs w:val="21"/>
              </w:rPr>
            </w:pPr>
            <w:r>
              <w:rPr>
                <w:rFonts w:hint="eastAsia"/>
                <w:b/>
                <w:color w:val="000000"/>
                <w:szCs w:val="21"/>
              </w:rPr>
              <w:t>修读学期</w:t>
            </w:r>
          </w:p>
        </w:tc>
      </w:tr>
      <w:tr w:rsidR="00A65296">
        <w:tc>
          <w:tcPr>
            <w:tcW w:w="1384"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11310001</w:t>
            </w:r>
          </w:p>
        </w:tc>
        <w:tc>
          <w:tcPr>
            <w:tcW w:w="2693"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高等数学</w:t>
            </w:r>
            <w:r>
              <w:rPr>
                <w:rFonts w:hint="eastAsia"/>
                <w:color w:val="000000"/>
                <w:sz w:val="20"/>
                <w:szCs w:val="20"/>
              </w:rPr>
              <w:t>A(</w:t>
            </w:r>
            <w:r>
              <w:rPr>
                <w:rFonts w:hint="eastAsia"/>
                <w:color w:val="000000"/>
                <w:sz w:val="20"/>
                <w:szCs w:val="20"/>
              </w:rPr>
              <w:t>上）</w:t>
            </w:r>
          </w:p>
        </w:tc>
        <w:tc>
          <w:tcPr>
            <w:tcW w:w="1134" w:type="dxa"/>
          </w:tcPr>
          <w:p w:rsidR="00A65296" w:rsidRDefault="00AB2640">
            <w:pPr>
              <w:spacing w:line="360" w:lineRule="auto"/>
              <w:jc w:val="center"/>
              <w:rPr>
                <w:color w:val="000000"/>
                <w:szCs w:val="21"/>
              </w:rPr>
            </w:pPr>
            <w:r>
              <w:rPr>
                <w:rFonts w:hint="eastAsia"/>
                <w:color w:val="000000"/>
                <w:szCs w:val="21"/>
              </w:rPr>
              <w:t>理学</w:t>
            </w:r>
          </w:p>
        </w:tc>
        <w:tc>
          <w:tcPr>
            <w:tcW w:w="851" w:type="dxa"/>
          </w:tcPr>
          <w:p w:rsidR="00A65296" w:rsidRDefault="00AB2640">
            <w:pPr>
              <w:spacing w:line="360" w:lineRule="auto"/>
              <w:jc w:val="center"/>
              <w:rPr>
                <w:color w:val="000000"/>
                <w:sz w:val="20"/>
                <w:szCs w:val="20"/>
              </w:rPr>
            </w:pPr>
            <w:r>
              <w:rPr>
                <w:rFonts w:hint="eastAsia"/>
                <w:color w:val="000000"/>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80+8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5</w:t>
            </w:r>
          </w:p>
        </w:tc>
        <w:tc>
          <w:tcPr>
            <w:tcW w:w="1276" w:type="dxa"/>
            <w:vAlign w:val="bottom"/>
          </w:tcPr>
          <w:p w:rsidR="00A65296" w:rsidRDefault="00AB2640">
            <w:pPr>
              <w:spacing w:line="360" w:lineRule="auto"/>
              <w:jc w:val="center"/>
              <w:rPr>
                <w:rFonts w:ascii="宋体" w:hAnsi="宋体" w:cs="宋体"/>
                <w:color w:val="000000"/>
                <w:sz w:val="22"/>
              </w:rPr>
            </w:pPr>
            <w:r>
              <w:rPr>
                <w:rFonts w:hint="eastAsia"/>
                <w:color w:val="000000"/>
                <w:sz w:val="22"/>
              </w:rPr>
              <w:t>1</w:t>
            </w:r>
            <w:r>
              <w:rPr>
                <w:rFonts w:hint="eastAsia"/>
                <w:color w:val="000000"/>
                <w:sz w:val="22"/>
              </w:rPr>
              <w:t>秋</w:t>
            </w:r>
          </w:p>
        </w:tc>
      </w:tr>
      <w:tr w:rsidR="00A65296">
        <w:tc>
          <w:tcPr>
            <w:tcW w:w="1384"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11310002</w:t>
            </w:r>
          </w:p>
        </w:tc>
        <w:tc>
          <w:tcPr>
            <w:tcW w:w="2693"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高等数学</w:t>
            </w:r>
            <w:r>
              <w:rPr>
                <w:rFonts w:hint="eastAsia"/>
                <w:color w:val="000000"/>
                <w:sz w:val="20"/>
                <w:szCs w:val="20"/>
              </w:rPr>
              <w:t>A(</w:t>
            </w:r>
            <w:r>
              <w:rPr>
                <w:rFonts w:hint="eastAsia"/>
                <w:color w:val="000000"/>
                <w:sz w:val="20"/>
                <w:szCs w:val="20"/>
              </w:rPr>
              <w:t>下）</w:t>
            </w:r>
          </w:p>
        </w:tc>
        <w:tc>
          <w:tcPr>
            <w:tcW w:w="1134" w:type="dxa"/>
          </w:tcPr>
          <w:p w:rsidR="00A65296" w:rsidRDefault="00AB2640">
            <w:pPr>
              <w:spacing w:line="360" w:lineRule="auto"/>
              <w:jc w:val="center"/>
              <w:rPr>
                <w:color w:val="000000"/>
                <w:szCs w:val="21"/>
              </w:rPr>
            </w:pPr>
            <w:r>
              <w:rPr>
                <w:rFonts w:hint="eastAsia"/>
                <w:color w:val="000000"/>
                <w:szCs w:val="21"/>
              </w:rPr>
              <w:t>理学</w:t>
            </w:r>
          </w:p>
        </w:tc>
        <w:tc>
          <w:tcPr>
            <w:tcW w:w="851" w:type="dxa"/>
          </w:tcPr>
          <w:p w:rsidR="00A65296" w:rsidRDefault="00AB2640">
            <w:pPr>
              <w:spacing w:line="360" w:lineRule="auto"/>
              <w:jc w:val="center"/>
              <w:rPr>
                <w:color w:val="000000"/>
                <w:sz w:val="20"/>
                <w:szCs w:val="20"/>
              </w:rPr>
            </w:pPr>
            <w:r>
              <w:rPr>
                <w:rFonts w:hint="eastAsia"/>
                <w:color w:val="000000"/>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80+8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5</w:t>
            </w:r>
          </w:p>
        </w:tc>
        <w:tc>
          <w:tcPr>
            <w:tcW w:w="1276"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r>
              <w:rPr>
                <w:rFonts w:hint="eastAsia"/>
                <w:color w:val="000000"/>
                <w:sz w:val="20"/>
                <w:szCs w:val="20"/>
              </w:rPr>
              <w:t>春</w:t>
            </w:r>
          </w:p>
        </w:tc>
      </w:tr>
      <w:tr w:rsidR="00A65296">
        <w:tc>
          <w:tcPr>
            <w:tcW w:w="1384" w:type="dxa"/>
            <w:vAlign w:val="center"/>
          </w:tcPr>
          <w:p w:rsidR="00A65296" w:rsidRDefault="00AB2640">
            <w:pPr>
              <w:spacing w:line="360" w:lineRule="auto"/>
              <w:jc w:val="center"/>
              <w:rPr>
                <w:rFonts w:ascii="宋体" w:hAnsi="宋体"/>
                <w:color w:val="000000"/>
                <w:szCs w:val="21"/>
              </w:rPr>
            </w:pPr>
            <w:r>
              <w:rPr>
                <w:rFonts w:ascii="宋体" w:hAnsi="宋体" w:hint="eastAsia"/>
                <w:color w:val="000000"/>
                <w:szCs w:val="21"/>
              </w:rPr>
              <w:t>11310033</w:t>
            </w:r>
          </w:p>
        </w:tc>
        <w:tc>
          <w:tcPr>
            <w:tcW w:w="2693" w:type="dxa"/>
            <w:vAlign w:val="center"/>
          </w:tcPr>
          <w:p w:rsidR="00A65296" w:rsidRDefault="00AB2640">
            <w:pPr>
              <w:spacing w:line="360" w:lineRule="auto"/>
              <w:jc w:val="left"/>
              <w:rPr>
                <w:szCs w:val="21"/>
              </w:rPr>
            </w:pPr>
            <w:r>
              <w:rPr>
                <w:rFonts w:hint="eastAsia"/>
                <w:szCs w:val="21"/>
              </w:rPr>
              <w:t>大学物理</w:t>
            </w:r>
            <w:r>
              <w:rPr>
                <w:szCs w:val="21"/>
              </w:rPr>
              <w:t xml:space="preserve"> (</w:t>
            </w:r>
            <w:r>
              <w:rPr>
                <w:rFonts w:hint="eastAsia"/>
                <w:szCs w:val="21"/>
              </w:rPr>
              <w:t>上</w:t>
            </w:r>
            <w:r>
              <w:rPr>
                <w:szCs w:val="21"/>
              </w:rPr>
              <w:t>)</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1</w:t>
            </w:r>
            <w:r>
              <w:rPr>
                <w:rFonts w:hint="eastAsia"/>
                <w:sz w:val="20"/>
                <w:szCs w:val="20"/>
              </w:rPr>
              <w:t>春</w:t>
            </w:r>
          </w:p>
        </w:tc>
      </w:tr>
      <w:tr w:rsidR="00A65296">
        <w:tc>
          <w:tcPr>
            <w:tcW w:w="1384"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21310001</w:t>
            </w:r>
          </w:p>
        </w:tc>
        <w:tc>
          <w:tcPr>
            <w:tcW w:w="2693" w:type="dxa"/>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概率论与数理统计</w:t>
            </w:r>
          </w:p>
        </w:tc>
        <w:tc>
          <w:tcPr>
            <w:tcW w:w="1134" w:type="dxa"/>
          </w:tcPr>
          <w:p w:rsidR="00A65296" w:rsidRDefault="00AB2640">
            <w:pPr>
              <w:spacing w:line="360" w:lineRule="auto"/>
              <w:jc w:val="center"/>
              <w:rPr>
                <w:color w:val="000000"/>
                <w:szCs w:val="21"/>
              </w:rPr>
            </w:pPr>
            <w:r>
              <w:rPr>
                <w:rFonts w:hint="eastAsia"/>
                <w:color w:val="000000"/>
                <w:szCs w:val="21"/>
              </w:rPr>
              <w:t>理学</w:t>
            </w:r>
          </w:p>
        </w:tc>
        <w:tc>
          <w:tcPr>
            <w:tcW w:w="851" w:type="dxa"/>
          </w:tcPr>
          <w:p w:rsidR="00A65296" w:rsidRDefault="00AB2640">
            <w:pPr>
              <w:spacing w:line="360" w:lineRule="auto"/>
              <w:jc w:val="center"/>
              <w:rPr>
                <w:color w:val="000000"/>
                <w:sz w:val="20"/>
                <w:szCs w:val="20"/>
              </w:rPr>
            </w:pPr>
            <w:r>
              <w:rPr>
                <w:rFonts w:hint="eastAsia"/>
                <w:color w:val="000000"/>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1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p>
        </w:tc>
        <w:tc>
          <w:tcPr>
            <w:tcW w:w="1276"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秋</w:t>
            </w:r>
          </w:p>
        </w:tc>
      </w:tr>
      <w:tr w:rsidR="00A65296">
        <w:tc>
          <w:tcPr>
            <w:tcW w:w="1384" w:type="dxa"/>
            <w:vAlign w:val="center"/>
          </w:tcPr>
          <w:p w:rsidR="00A65296" w:rsidRDefault="00AB2640">
            <w:pPr>
              <w:spacing w:line="360" w:lineRule="auto"/>
              <w:jc w:val="center"/>
              <w:rPr>
                <w:rFonts w:ascii="宋体" w:hAnsi="宋体"/>
                <w:color w:val="000000"/>
                <w:szCs w:val="21"/>
              </w:rPr>
            </w:pPr>
            <w:r>
              <w:rPr>
                <w:rFonts w:ascii="宋体" w:hAnsi="宋体" w:hint="eastAsia"/>
                <w:color w:val="000000"/>
                <w:szCs w:val="21"/>
              </w:rPr>
              <w:t>21310029</w:t>
            </w:r>
          </w:p>
        </w:tc>
        <w:tc>
          <w:tcPr>
            <w:tcW w:w="2693" w:type="dxa"/>
            <w:vAlign w:val="center"/>
          </w:tcPr>
          <w:p w:rsidR="00A65296" w:rsidRDefault="00AB2640">
            <w:pPr>
              <w:spacing w:line="360" w:lineRule="auto"/>
              <w:jc w:val="left"/>
              <w:rPr>
                <w:szCs w:val="21"/>
              </w:rPr>
            </w:pPr>
            <w:r>
              <w:rPr>
                <w:rFonts w:hint="eastAsia"/>
                <w:szCs w:val="21"/>
              </w:rPr>
              <w:t>大学物理</w:t>
            </w:r>
            <w:r>
              <w:rPr>
                <w:szCs w:val="21"/>
              </w:rPr>
              <w:t>(</w:t>
            </w:r>
            <w:r>
              <w:rPr>
                <w:rFonts w:hint="eastAsia"/>
                <w:szCs w:val="21"/>
              </w:rPr>
              <w:t>下</w:t>
            </w:r>
            <w:r>
              <w:rPr>
                <w:szCs w:val="21"/>
              </w:rPr>
              <w:t>)</w:t>
            </w:r>
          </w:p>
        </w:tc>
        <w:tc>
          <w:tcPr>
            <w:tcW w:w="1134" w:type="dxa"/>
          </w:tcPr>
          <w:p w:rsidR="00A65296" w:rsidRDefault="00AB2640">
            <w:pPr>
              <w:spacing w:line="360" w:lineRule="auto"/>
              <w:jc w:val="center"/>
              <w:rPr>
                <w:szCs w:val="21"/>
              </w:rPr>
            </w:pPr>
            <w:r>
              <w:rPr>
                <w:rFonts w:hint="eastAsia"/>
                <w:szCs w:val="21"/>
              </w:rPr>
              <w:t>理学</w:t>
            </w:r>
          </w:p>
        </w:tc>
        <w:tc>
          <w:tcPr>
            <w:tcW w:w="851" w:type="dxa"/>
          </w:tcPr>
          <w:p w:rsidR="00A65296" w:rsidRDefault="00AB2640">
            <w:pPr>
              <w:spacing w:line="360" w:lineRule="auto"/>
              <w:jc w:val="center"/>
              <w:rPr>
                <w:sz w:val="20"/>
                <w:szCs w:val="20"/>
              </w:rPr>
            </w:pPr>
            <w:r>
              <w:rPr>
                <w:rFonts w:hint="eastAsia"/>
                <w:sz w:val="20"/>
                <w:szCs w:val="20"/>
              </w:rPr>
              <w:t>必修</w:t>
            </w:r>
          </w:p>
        </w:tc>
        <w:tc>
          <w:tcPr>
            <w:tcW w:w="959" w:type="dxa"/>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19" w:type="dxa"/>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w:t>
            </w:r>
          </w:p>
        </w:tc>
        <w:tc>
          <w:tcPr>
            <w:tcW w:w="1276" w:type="dxa"/>
            <w:vAlign w:val="center"/>
          </w:tcPr>
          <w:p w:rsidR="00A65296" w:rsidRDefault="00AB2640">
            <w:pPr>
              <w:spacing w:line="360" w:lineRule="auto"/>
              <w:jc w:val="center"/>
              <w:rPr>
                <w:rFonts w:ascii="宋体" w:hAnsi="宋体" w:cs="宋体"/>
                <w:sz w:val="20"/>
                <w:szCs w:val="20"/>
              </w:rPr>
            </w:pPr>
            <w:r>
              <w:rPr>
                <w:rFonts w:hint="eastAsia"/>
                <w:sz w:val="20"/>
                <w:szCs w:val="20"/>
              </w:rPr>
              <w:t>2</w:t>
            </w:r>
            <w:r>
              <w:rPr>
                <w:rFonts w:hint="eastAsia"/>
                <w:sz w:val="20"/>
                <w:szCs w:val="20"/>
              </w:rPr>
              <w:t>秋</w:t>
            </w:r>
          </w:p>
        </w:tc>
      </w:tr>
    </w:tbl>
    <w:p w:rsidR="00A65296" w:rsidRDefault="00A65296">
      <w:pPr>
        <w:spacing w:line="360" w:lineRule="auto"/>
        <w:rPr>
          <w:rFonts w:ascii="黑体" w:eastAsia="黑体"/>
          <w:color w:val="000000"/>
          <w:szCs w:val="21"/>
        </w:rPr>
      </w:pPr>
    </w:p>
    <w:p w:rsidR="00A65296" w:rsidRDefault="00AB2640">
      <w:pPr>
        <w:spacing w:line="360" w:lineRule="auto"/>
        <w:rPr>
          <w:color w:val="000000"/>
          <w:szCs w:val="21"/>
        </w:rPr>
      </w:pPr>
      <w:r>
        <w:rPr>
          <w:rFonts w:ascii="黑体" w:eastAsia="黑体" w:hint="eastAsia"/>
          <w:color w:val="000000"/>
          <w:szCs w:val="21"/>
        </w:rPr>
        <w:t>1-4、计算机：</w:t>
      </w:r>
      <w:r>
        <w:rPr>
          <w:rFonts w:ascii="黑体" w:eastAsia="黑体" w:hint="eastAsia"/>
          <w:color w:val="000000"/>
          <w:szCs w:val="21"/>
          <w:u w:val="single"/>
        </w:rPr>
        <w:t xml:space="preserve"> </w:t>
      </w:r>
      <w:r w:rsidR="006D6F26">
        <w:rPr>
          <w:rFonts w:ascii="黑体" w:eastAsia="黑体" w:hint="eastAsia"/>
          <w:color w:val="FF0000"/>
          <w:szCs w:val="21"/>
          <w:u w:val="single"/>
        </w:rPr>
        <w:t>0</w:t>
      </w:r>
      <w:r>
        <w:rPr>
          <w:rFonts w:ascii="黑体" w:eastAsia="黑体" w:hint="eastAsia"/>
          <w:color w:val="000000"/>
          <w:szCs w:val="21"/>
          <w:u w:val="single"/>
        </w:rPr>
        <w:t xml:space="preserve"> </w:t>
      </w:r>
      <w:r>
        <w:rPr>
          <w:rFonts w:ascii="黑体" w:eastAsia="黑体" w:hint="eastAsia"/>
          <w:color w:val="000000"/>
          <w:szCs w:val="21"/>
        </w:rPr>
        <w:t>学分：</w:t>
      </w:r>
      <w:r>
        <w:rPr>
          <w:rFonts w:ascii="宋体" w:hAnsi="宋体" w:hint="eastAsia"/>
          <w:color w:val="000000"/>
          <w:szCs w:val="21"/>
        </w:rPr>
        <w:t>本专业学生必修以下计算机课程：</w:t>
      </w:r>
    </w:p>
    <w:tbl>
      <w:tblPr>
        <w:tblW w:w="9116" w:type="dxa"/>
        <w:tblLayout w:type="fixed"/>
        <w:tblLook w:val="04A0" w:firstRow="1" w:lastRow="0" w:firstColumn="1" w:lastColumn="0" w:noHBand="0" w:noVBand="1"/>
      </w:tblPr>
      <w:tblGrid>
        <w:gridCol w:w="1384"/>
        <w:gridCol w:w="2693"/>
        <w:gridCol w:w="1134"/>
        <w:gridCol w:w="851"/>
        <w:gridCol w:w="850"/>
        <w:gridCol w:w="851"/>
        <w:gridCol w:w="1353"/>
      </w:tblGrid>
      <w:tr w:rsidR="00A65296">
        <w:trPr>
          <w:trHeight w:val="300"/>
          <w:tblHeader/>
        </w:trPr>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A65296" w:rsidRDefault="00AB2640">
            <w:pPr>
              <w:widowControl/>
              <w:spacing w:line="360" w:lineRule="auto"/>
              <w:jc w:val="center"/>
              <w:rPr>
                <w:rFonts w:ascii="宋体" w:hAnsi="宋体" w:cs="宋体"/>
                <w:color w:val="000000"/>
                <w:kern w:val="0"/>
                <w:szCs w:val="21"/>
              </w:rPr>
            </w:pPr>
            <w:r>
              <w:rPr>
                <w:rFonts w:ascii="黑体" w:eastAsia="黑体" w:hint="eastAsia"/>
                <w:b/>
                <w:bCs/>
                <w:color w:val="000000"/>
                <w:szCs w:val="21"/>
              </w:rPr>
              <w:t>课程编号</w:t>
            </w:r>
          </w:p>
        </w:tc>
        <w:tc>
          <w:tcPr>
            <w:tcW w:w="2693"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left"/>
              <w:rPr>
                <w:rFonts w:ascii="宋体" w:hAnsi="宋体" w:cs="宋体"/>
                <w:color w:val="000000"/>
                <w:kern w:val="0"/>
                <w:szCs w:val="21"/>
              </w:rPr>
            </w:pPr>
            <w:r>
              <w:rPr>
                <w:rFonts w:ascii="黑体" w:eastAsia="黑体" w:hint="eastAsia"/>
                <w:b/>
                <w:bCs/>
                <w:color w:val="000000"/>
                <w:szCs w:val="21"/>
              </w:rPr>
              <w:t>课程名称</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开课单位</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类别</w:t>
            </w:r>
          </w:p>
        </w:tc>
        <w:tc>
          <w:tcPr>
            <w:tcW w:w="850"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center"/>
              <w:rPr>
                <w:rFonts w:ascii="黑体" w:eastAsia="黑体" w:hAnsi="宋体" w:cs="宋体"/>
                <w:color w:val="000000"/>
                <w:kern w:val="0"/>
                <w:szCs w:val="21"/>
              </w:rPr>
            </w:pPr>
            <w:r>
              <w:rPr>
                <w:rFonts w:ascii="黑体" w:eastAsia="黑体" w:hint="eastAsia"/>
                <w:b/>
                <w:bCs/>
                <w:color w:val="000000"/>
                <w:szCs w:val="21"/>
              </w:rPr>
              <w:t>学时</w:t>
            </w:r>
          </w:p>
        </w:tc>
        <w:tc>
          <w:tcPr>
            <w:tcW w:w="851" w:type="dxa"/>
            <w:tcBorders>
              <w:top w:val="single" w:sz="4" w:space="0" w:color="auto"/>
              <w:left w:val="nil"/>
              <w:bottom w:val="single" w:sz="4" w:space="0" w:color="auto"/>
              <w:right w:val="single" w:sz="4" w:space="0" w:color="auto"/>
            </w:tcBorders>
            <w:shd w:val="clear" w:color="auto" w:fill="auto"/>
          </w:tcPr>
          <w:p w:rsidR="00A65296" w:rsidRDefault="00AB2640">
            <w:pPr>
              <w:widowControl/>
              <w:spacing w:line="360" w:lineRule="auto"/>
              <w:jc w:val="center"/>
              <w:rPr>
                <w:rFonts w:ascii="黑体" w:eastAsia="黑体" w:hAnsi="宋体" w:cs="宋体"/>
                <w:color w:val="000000"/>
                <w:kern w:val="0"/>
                <w:szCs w:val="21"/>
              </w:rPr>
            </w:pPr>
            <w:r>
              <w:rPr>
                <w:rFonts w:ascii="黑体" w:eastAsia="黑体" w:hint="eastAsia"/>
                <w:b/>
                <w:bCs/>
                <w:color w:val="000000"/>
                <w:szCs w:val="21"/>
              </w:rPr>
              <w:t>学分</w:t>
            </w:r>
          </w:p>
        </w:tc>
        <w:tc>
          <w:tcPr>
            <w:tcW w:w="1353" w:type="dxa"/>
            <w:tcBorders>
              <w:top w:val="single" w:sz="4" w:space="0" w:color="auto"/>
              <w:left w:val="nil"/>
              <w:bottom w:val="single" w:sz="4" w:space="0" w:color="auto"/>
              <w:right w:val="single" w:sz="4" w:space="0" w:color="auto"/>
            </w:tcBorders>
            <w:shd w:val="clear" w:color="auto" w:fill="auto"/>
            <w:vAlign w:val="bottom"/>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b/>
                <w:bCs/>
                <w:color w:val="000000"/>
                <w:szCs w:val="21"/>
              </w:rPr>
              <w:t>修读学期</w:t>
            </w:r>
          </w:p>
        </w:tc>
      </w:tr>
      <w:tr w:rsidR="00A65296" w:rsidRPr="006D6F26">
        <w:trPr>
          <w:trHeight w:val="300"/>
        </w:trPr>
        <w:tc>
          <w:tcPr>
            <w:tcW w:w="1384" w:type="dxa"/>
            <w:tcBorders>
              <w:top w:val="nil"/>
              <w:left w:val="single" w:sz="4" w:space="0" w:color="auto"/>
              <w:bottom w:val="single" w:sz="4" w:space="0" w:color="auto"/>
              <w:right w:val="single" w:sz="4" w:space="0" w:color="auto"/>
            </w:tcBorders>
            <w:shd w:val="clear" w:color="auto" w:fill="auto"/>
            <w:vAlign w:val="center"/>
          </w:tcPr>
          <w:p w:rsidR="00A65296" w:rsidRPr="006D6F26" w:rsidRDefault="00AB2640" w:rsidP="00C036D3">
            <w:pPr>
              <w:widowControl/>
              <w:spacing w:line="360" w:lineRule="auto"/>
              <w:jc w:val="center"/>
              <w:rPr>
                <w:rFonts w:ascii="宋体" w:hAnsi="宋体" w:cs="宋体"/>
                <w:color w:val="FF0000"/>
                <w:kern w:val="0"/>
                <w:szCs w:val="21"/>
              </w:rPr>
            </w:pPr>
            <w:r w:rsidRPr="006D6F26">
              <w:rPr>
                <w:rFonts w:ascii="宋体" w:hAnsi="宋体" w:cs="宋体" w:hint="eastAsia"/>
                <w:color w:val="FF0000"/>
                <w:kern w:val="0"/>
                <w:szCs w:val="21"/>
              </w:rPr>
              <w:t>123080</w:t>
            </w:r>
            <w:r w:rsidR="00C036D3">
              <w:rPr>
                <w:rFonts w:ascii="宋体" w:hAnsi="宋体" w:cs="宋体" w:hint="eastAsia"/>
                <w:color w:val="FF0000"/>
                <w:kern w:val="0"/>
                <w:szCs w:val="21"/>
              </w:rPr>
              <w:t>18</w:t>
            </w:r>
          </w:p>
        </w:tc>
        <w:tc>
          <w:tcPr>
            <w:tcW w:w="2693" w:type="dxa"/>
            <w:tcBorders>
              <w:top w:val="nil"/>
              <w:left w:val="nil"/>
              <w:bottom w:val="single" w:sz="4" w:space="0" w:color="auto"/>
              <w:right w:val="single" w:sz="4" w:space="0" w:color="auto"/>
            </w:tcBorders>
            <w:shd w:val="clear" w:color="auto" w:fill="auto"/>
            <w:vAlign w:val="center"/>
          </w:tcPr>
          <w:p w:rsidR="00A65296" w:rsidRPr="006D6F26" w:rsidRDefault="00AB2640">
            <w:pPr>
              <w:widowControl/>
              <w:spacing w:line="360" w:lineRule="auto"/>
              <w:jc w:val="center"/>
              <w:rPr>
                <w:color w:val="FF0000"/>
                <w:kern w:val="0"/>
                <w:szCs w:val="21"/>
              </w:rPr>
            </w:pPr>
            <w:r w:rsidRPr="006D6F26">
              <w:rPr>
                <w:color w:val="FF0000"/>
                <w:kern w:val="0"/>
                <w:szCs w:val="21"/>
              </w:rPr>
              <w:t>C</w:t>
            </w:r>
            <w:r w:rsidRPr="006D6F26">
              <w:rPr>
                <w:rFonts w:ascii="宋体" w:hAnsi="宋体" w:hint="eastAsia"/>
                <w:color w:val="FF0000"/>
                <w:kern w:val="0"/>
                <w:szCs w:val="21"/>
              </w:rPr>
              <w:t>语言程序设计</w:t>
            </w:r>
          </w:p>
        </w:tc>
        <w:tc>
          <w:tcPr>
            <w:tcW w:w="1134" w:type="dxa"/>
            <w:tcBorders>
              <w:top w:val="single" w:sz="4" w:space="0" w:color="auto"/>
              <w:left w:val="nil"/>
              <w:bottom w:val="single" w:sz="4" w:space="0" w:color="auto"/>
              <w:right w:val="single" w:sz="4" w:space="0" w:color="auto"/>
            </w:tcBorders>
            <w:vAlign w:val="center"/>
          </w:tcPr>
          <w:p w:rsidR="00A65296" w:rsidRPr="006D6F26" w:rsidRDefault="00AB2640">
            <w:pPr>
              <w:widowControl/>
              <w:spacing w:line="360" w:lineRule="auto"/>
              <w:jc w:val="center"/>
              <w:rPr>
                <w:rFonts w:ascii="宋体" w:hAnsi="宋体" w:cs="宋体"/>
                <w:color w:val="FF0000"/>
                <w:kern w:val="0"/>
                <w:szCs w:val="21"/>
              </w:rPr>
            </w:pPr>
            <w:r w:rsidRPr="006D6F26">
              <w:rPr>
                <w:rFonts w:ascii="宋体" w:hAnsi="宋体" w:cs="宋体" w:hint="eastAsia"/>
                <w:color w:val="FF0000"/>
                <w:kern w:val="0"/>
                <w:szCs w:val="21"/>
              </w:rPr>
              <w:t>信电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5296" w:rsidRPr="006D6F26" w:rsidRDefault="00AB2640">
            <w:pPr>
              <w:widowControl/>
              <w:spacing w:line="360" w:lineRule="auto"/>
              <w:jc w:val="center"/>
              <w:rPr>
                <w:rFonts w:ascii="宋体" w:hAnsi="宋体" w:cs="宋体"/>
                <w:color w:val="FF0000"/>
                <w:kern w:val="0"/>
                <w:szCs w:val="21"/>
              </w:rPr>
            </w:pPr>
            <w:r w:rsidRPr="006D6F26">
              <w:rPr>
                <w:rFonts w:ascii="宋体" w:hAnsi="宋体" w:cs="宋体" w:hint="eastAsia"/>
                <w:color w:val="FF0000"/>
                <w:kern w:val="0"/>
                <w:szCs w:val="21"/>
              </w:rPr>
              <w:t>必修</w:t>
            </w:r>
          </w:p>
        </w:tc>
        <w:tc>
          <w:tcPr>
            <w:tcW w:w="850" w:type="dxa"/>
            <w:tcBorders>
              <w:top w:val="nil"/>
              <w:left w:val="nil"/>
              <w:bottom w:val="single" w:sz="4" w:space="0" w:color="auto"/>
              <w:right w:val="single" w:sz="4" w:space="0" w:color="auto"/>
            </w:tcBorders>
            <w:shd w:val="clear" w:color="auto" w:fill="auto"/>
            <w:vAlign w:val="center"/>
          </w:tcPr>
          <w:p w:rsidR="00A65296" w:rsidRPr="006D6F26" w:rsidRDefault="00AB2640">
            <w:pPr>
              <w:widowControl/>
              <w:spacing w:line="360" w:lineRule="auto"/>
              <w:jc w:val="center"/>
              <w:rPr>
                <w:rFonts w:ascii="等线" w:eastAsia="黑体" w:hAnsi="等线" w:cs="等线"/>
                <w:color w:val="FF0000"/>
                <w:kern w:val="0"/>
                <w:szCs w:val="21"/>
              </w:rPr>
            </w:pPr>
            <w:r w:rsidRPr="006D6F26">
              <w:rPr>
                <w:rFonts w:ascii="等线" w:eastAsia="黑体" w:hAnsi="等线" w:cs="等线"/>
                <w:color w:val="FF0000"/>
                <w:kern w:val="0"/>
                <w:szCs w:val="21"/>
              </w:rPr>
              <w:t>48</w:t>
            </w:r>
          </w:p>
        </w:tc>
        <w:tc>
          <w:tcPr>
            <w:tcW w:w="851" w:type="dxa"/>
            <w:tcBorders>
              <w:top w:val="nil"/>
              <w:left w:val="nil"/>
              <w:bottom w:val="single" w:sz="4" w:space="0" w:color="auto"/>
              <w:right w:val="single" w:sz="4" w:space="0" w:color="auto"/>
            </w:tcBorders>
            <w:shd w:val="clear" w:color="auto" w:fill="auto"/>
            <w:vAlign w:val="center"/>
          </w:tcPr>
          <w:p w:rsidR="00A65296" w:rsidRPr="006D6F26" w:rsidRDefault="006D6F26">
            <w:pPr>
              <w:widowControl/>
              <w:spacing w:line="360" w:lineRule="auto"/>
              <w:jc w:val="center"/>
              <w:rPr>
                <w:rFonts w:ascii="等线" w:eastAsia="黑体" w:hAnsi="等线" w:cs="等线"/>
                <w:color w:val="FF0000"/>
                <w:kern w:val="0"/>
                <w:szCs w:val="21"/>
              </w:rPr>
            </w:pPr>
            <w:r>
              <w:rPr>
                <w:rFonts w:ascii="等线" w:eastAsia="黑体" w:hAnsi="等线" w:cs="等线" w:hint="eastAsia"/>
                <w:color w:val="FF0000"/>
                <w:kern w:val="0"/>
                <w:szCs w:val="21"/>
              </w:rPr>
              <w:t>0</w:t>
            </w:r>
          </w:p>
        </w:tc>
        <w:tc>
          <w:tcPr>
            <w:tcW w:w="1353" w:type="dxa"/>
            <w:tcBorders>
              <w:top w:val="nil"/>
              <w:left w:val="nil"/>
              <w:bottom w:val="single" w:sz="4" w:space="0" w:color="auto"/>
              <w:right w:val="single" w:sz="4" w:space="0" w:color="auto"/>
            </w:tcBorders>
            <w:shd w:val="clear" w:color="auto" w:fill="auto"/>
            <w:vAlign w:val="center"/>
          </w:tcPr>
          <w:p w:rsidR="00A65296" w:rsidRPr="006D6F26" w:rsidRDefault="00AB2640">
            <w:pPr>
              <w:spacing w:line="360" w:lineRule="auto"/>
              <w:jc w:val="center"/>
              <w:rPr>
                <w:color w:val="FF0000"/>
                <w:szCs w:val="21"/>
              </w:rPr>
            </w:pPr>
            <w:r w:rsidRPr="006D6F26">
              <w:rPr>
                <w:rFonts w:hint="eastAsia"/>
                <w:color w:val="FF0000"/>
                <w:szCs w:val="21"/>
              </w:rPr>
              <w:t>1</w:t>
            </w:r>
            <w:r w:rsidRPr="006D6F26">
              <w:rPr>
                <w:rFonts w:hint="eastAsia"/>
                <w:color w:val="FF0000"/>
                <w:szCs w:val="21"/>
              </w:rPr>
              <w:t>秋</w:t>
            </w:r>
          </w:p>
        </w:tc>
      </w:tr>
    </w:tbl>
    <w:p w:rsidR="00A65296" w:rsidRDefault="00AB2640">
      <w:pPr>
        <w:spacing w:line="360" w:lineRule="auto"/>
        <w:rPr>
          <w:rFonts w:ascii="黑体" w:eastAsia="黑体"/>
          <w:color w:val="000000"/>
          <w:szCs w:val="21"/>
        </w:rPr>
      </w:pPr>
      <w:r>
        <w:rPr>
          <w:rFonts w:ascii="黑体" w:eastAsia="黑体" w:hint="eastAsia"/>
          <w:color w:val="000000"/>
          <w:szCs w:val="21"/>
        </w:rPr>
        <w:t xml:space="preserve"> 1－5、体育：4学分</w:t>
      </w:r>
    </w:p>
    <w:p w:rsidR="00A65296" w:rsidRDefault="00AB2640">
      <w:pPr>
        <w:spacing w:line="360" w:lineRule="auto"/>
        <w:ind w:firstLineChars="200" w:firstLine="420"/>
        <w:rPr>
          <w:rFonts w:ascii="宋体" w:hAnsi="宋体"/>
          <w:color w:val="000000"/>
          <w:szCs w:val="21"/>
        </w:rPr>
      </w:pPr>
      <w:r>
        <w:rPr>
          <w:rFonts w:hint="eastAsia"/>
          <w:color w:val="000000"/>
          <w:szCs w:val="21"/>
        </w:rPr>
        <w:t>学生在校期间至少取得</w:t>
      </w:r>
      <w:r>
        <w:rPr>
          <w:rFonts w:hint="eastAsia"/>
          <w:color w:val="000000"/>
          <w:szCs w:val="21"/>
        </w:rPr>
        <w:t>4</w:t>
      </w:r>
      <w:r>
        <w:rPr>
          <w:rFonts w:hint="eastAsia"/>
          <w:color w:val="000000"/>
          <w:szCs w:val="21"/>
        </w:rPr>
        <w:t>学分体育类课程</w:t>
      </w:r>
      <w:r>
        <w:rPr>
          <w:rFonts w:ascii="宋体" w:hAnsi="宋体" w:hint="eastAsia"/>
          <w:color w:val="000000"/>
          <w:szCs w:val="21"/>
        </w:rPr>
        <w:t>，并须每年通过国家要求的体育达标测试。学生根据本人身体条件，可以通过参加体育俱乐部、专项体育课、体疗课等取得体育学分。学校安排达标测试的学期，学生如不参加测试，</w:t>
      </w:r>
      <w:r>
        <w:rPr>
          <w:rFonts w:ascii="宋体" w:hAnsi="宋体" w:hint="eastAsia"/>
          <w:color w:val="000000"/>
          <w:szCs w:val="21"/>
        </w:rPr>
        <w:lastRenderedPageBreak/>
        <w:t>则不能取得该学期的体育课学分；未修读体育课的学期，学生参加并通过达标测试，可取得0.5学分。</w:t>
      </w:r>
    </w:p>
    <w:p w:rsidR="00A65296" w:rsidRDefault="00AB2640">
      <w:pPr>
        <w:spacing w:line="360" w:lineRule="auto"/>
        <w:rPr>
          <w:color w:val="000000"/>
          <w:szCs w:val="21"/>
        </w:rPr>
      </w:pPr>
      <w:r>
        <w:rPr>
          <w:rFonts w:hint="eastAsia"/>
          <w:b/>
          <w:color w:val="000000"/>
          <w:szCs w:val="21"/>
        </w:rPr>
        <w:t>1</w:t>
      </w:r>
      <w:r>
        <w:rPr>
          <w:rFonts w:ascii="黑体" w:eastAsia="黑体" w:hint="eastAsia"/>
          <w:b/>
          <w:color w:val="000000"/>
          <w:szCs w:val="21"/>
        </w:rPr>
        <w:t>－</w:t>
      </w:r>
      <w:r>
        <w:rPr>
          <w:rFonts w:hint="eastAsia"/>
          <w:b/>
          <w:color w:val="000000"/>
          <w:szCs w:val="21"/>
        </w:rPr>
        <w:t>6</w:t>
      </w:r>
      <w:r>
        <w:rPr>
          <w:rFonts w:hint="eastAsia"/>
          <w:b/>
          <w:color w:val="000000"/>
          <w:szCs w:val="21"/>
        </w:rPr>
        <w:t>、军事理论与军训：</w:t>
      </w:r>
      <w:r>
        <w:rPr>
          <w:rFonts w:hint="eastAsia"/>
          <w:color w:val="000000"/>
          <w:szCs w:val="21"/>
        </w:rPr>
        <w:t>1</w:t>
      </w:r>
      <w:r>
        <w:rPr>
          <w:rFonts w:hint="eastAsia"/>
          <w:color w:val="000000"/>
          <w:szCs w:val="21"/>
        </w:rPr>
        <w:t>学分。一般安排在新生入学后的</w:t>
      </w:r>
      <w:r>
        <w:rPr>
          <w:rFonts w:hint="eastAsia"/>
          <w:color w:val="000000"/>
          <w:szCs w:val="21"/>
        </w:rPr>
        <w:t>2</w:t>
      </w:r>
      <w:r>
        <w:rPr>
          <w:rFonts w:hint="eastAsia"/>
          <w:color w:val="000000"/>
          <w:szCs w:val="21"/>
        </w:rPr>
        <w:t>周内进行。</w:t>
      </w:r>
    </w:p>
    <w:p w:rsidR="00A65296" w:rsidRDefault="00AB2640">
      <w:pPr>
        <w:spacing w:line="360" w:lineRule="auto"/>
        <w:rPr>
          <w:rFonts w:eastAsia="黑体"/>
          <w:color w:val="000000"/>
          <w:szCs w:val="21"/>
        </w:rPr>
      </w:pPr>
      <w:r>
        <w:rPr>
          <w:rFonts w:ascii="黑体" w:eastAsia="黑体" w:hAnsi="黑体" w:hint="eastAsia"/>
          <w:color w:val="000000"/>
          <w:szCs w:val="21"/>
        </w:rPr>
        <w:t>1</w:t>
      </w:r>
      <w:r>
        <w:rPr>
          <w:rFonts w:ascii="黑体" w:eastAsia="黑体" w:hint="eastAsia"/>
          <w:color w:val="000000"/>
          <w:szCs w:val="21"/>
        </w:rPr>
        <w:t>－</w:t>
      </w:r>
      <w:r>
        <w:rPr>
          <w:rFonts w:ascii="黑体" w:eastAsia="黑体" w:hAnsi="黑体" w:hint="eastAsia"/>
          <w:color w:val="000000"/>
          <w:szCs w:val="21"/>
        </w:rPr>
        <w:t>7、</w:t>
      </w:r>
      <w:r>
        <w:rPr>
          <w:rFonts w:ascii="黑体" w:eastAsia="黑体" w:hAnsi="黑体" w:cs="宋体" w:hint="eastAsia"/>
          <w:color w:val="000000"/>
          <w:szCs w:val="21"/>
        </w:rPr>
        <w:t>核心通识选修课</w:t>
      </w:r>
      <w:r>
        <w:rPr>
          <w:rFonts w:ascii="黑体" w:eastAsia="黑体" w:hAnsi="黑体" w:hint="eastAsia"/>
          <w:color w:val="000000"/>
          <w:szCs w:val="21"/>
        </w:rPr>
        <w:t>：6学分；</w:t>
      </w:r>
      <w:r>
        <w:rPr>
          <w:rFonts w:ascii="宋体" w:hAnsi="宋体" w:cs="宋体" w:hint="eastAsia"/>
          <w:color w:val="000000"/>
          <w:szCs w:val="21"/>
        </w:rPr>
        <w:t>学生从学校设置的核心</w:t>
      </w:r>
      <w:proofErr w:type="gramStart"/>
      <w:r>
        <w:rPr>
          <w:rFonts w:ascii="宋体" w:hAnsi="宋体" w:cs="宋体" w:hint="eastAsia"/>
          <w:color w:val="000000"/>
          <w:szCs w:val="21"/>
        </w:rPr>
        <w:t>通识课组中</w:t>
      </w:r>
      <w:proofErr w:type="gramEnd"/>
      <w:r>
        <w:rPr>
          <w:rFonts w:ascii="宋体" w:hAnsi="宋体" w:cs="宋体" w:hint="eastAsia"/>
          <w:color w:val="000000"/>
          <w:szCs w:val="21"/>
        </w:rPr>
        <w:t>自主选修至少6学分课程。</w:t>
      </w:r>
    </w:p>
    <w:p w:rsidR="00A65296" w:rsidRDefault="00AB2640">
      <w:pPr>
        <w:spacing w:line="360" w:lineRule="auto"/>
        <w:rPr>
          <w:rFonts w:eastAsia="黑体"/>
          <w:color w:val="000000"/>
          <w:szCs w:val="21"/>
        </w:rPr>
      </w:pPr>
      <w:r>
        <w:rPr>
          <w:rFonts w:eastAsia="黑体" w:hint="eastAsia"/>
          <w:color w:val="000000"/>
          <w:szCs w:val="21"/>
        </w:rPr>
        <w:t>1--8</w:t>
      </w:r>
      <w:r>
        <w:rPr>
          <w:rFonts w:eastAsia="黑体" w:hint="eastAsia"/>
          <w:color w:val="000000"/>
          <w:szCs w:val="21"/>
        </w:rPr>
        <w:t>、</w:t>
      </w:r>
      <w:r>
        <w:rPr>
          <w:rFonts w:eastAsia="黑体" w:cs="宋体" w:hint="eastAsia"/>
          <w:color w:val="000000"/>
          <w:szCs w:val="21"/>
        </w:rPr>
        <w:t>普通公共选修课：</w:t>
      </w:r>
      <w:r>
        <w:rPr>
          <w:rFonts w:eastAsia="黑体" w:cs="宋体" w:hint="eastAsia"/>
          <w:color w:val="000000"/>
          <w:szCs w:val="21"/>
        </w:rPr>
        <w:t>6</w:t>
      </w:r>
      <w:r>
        <w:rPr>
          <w:rFonts w:eastAsia="黑体" w:cs="宋体" w:hint="eastAsia"/>
          <w:color w:val="000000"/>
          <w:szCs w:val="21"/>
        </w:rPr>
        <w:t>学分：</w:t>
      </w:r>
      <w:r>
        <w:rPr>
          <w:rFonts w:ascii="宋体" w:hAnsi="宋体" w:hint="eastAsia"/>
          <w:color w:val="000000"/>
          <w:szCs w:val="21"/>
        </w:rPr>
        <w:t>学生从学校设置的普通</w:t>
      </w:r>
      <w:proofErr w:type="gramStart"/>
      <w:r>
        <w:rPr>
          <w:rFonts w:ascii="宋体" w:hAnsi="宋体" w:hint="eastAsia"/>
          <w:color w:val="000000"/>
          <w:szCs w:val="21"/>
        </w:rPr>
        <w:t>通识课</w:t>
      </w:r>
      <w:proofErr w:type="gramEnd"/>
      <w:r>
        <w:rPr>
          <w:rFonts w:ascii="宋体" w:hAnsi="宋体" w:hint="eastAsia"/>
          <w:color w:val="000000"/>
          <w:szCs w:val="21"/>
        </w:rPr>
        <w:t>组中自主选择至少6学分课程。</w:t>
      </w:r>
    </w:p>
    <w:p w:rsidR="00A65296" w:rsidRDefault="00A65296">
      <w:pPr>
        <w:spacing w:line="360" w:lineRule="auto"/>
        <w:rPr>
          <w:rFonts w:ascii="宋体" w:hAnsi="宋体" w:cs="宋体"/>
          <w:color w:val="000000"/>
          <w:szCs w:val="21"/>
        </w:rPr>
      </w:pPr>
    </w:p>
    <w:p w:rsidR="00A65296" w:rsidRDefault="00AB2640">
      <w:pPr>
        <w:spacing w:line="360" w:lineRule="auto"/>
        <w:rPr>
          <w:rFonts w:ascii="黑体" w:eastAsia="黑体" w:hAnsi="宋体"/>
          <w:color w:val="000000"/>
          <w:szCs w:val="21"/>
        </w:rPr>
      </w:pPr>
      <w:r>
        <w:rPr>
          <w:rFonts w:ascii="黑体" w:eastAsia="黑体" w:hint="eastAsia"/>
          <w:color w:val="000000"/>
          <w:szCs w:val="21"/>
        </w:rPr>
        <w:t>2、专业教育：</w:t>
      </w:r>
      <w:r>
        <w:rPr>
          <w:rFonts w:ascii="黑体" w:eastAsia="黑体" w:hint="eastAsia"/>
          <w:color w:val="000000"/>
          <w:szCs w:val="21"/>
          <w:u w:val="single"/>
        </w:rPr>
        <w:t xml:space="preserve"> 97.5  </w:t>
      </w:r>
      <w:r>
        <w:rPr>
          <w:rFonts w:ascii="黑体" w:eastAsia="黑体" w:hint="eastAsia"/>
          <w:color w:val="000000"/>
          <w:szCs w:val="21"/>
        </w:rPr>
        <w:t>学分</w:t>
      </w:r>
    </w:p>
    <w:p w:rsidR="00A65296" w:rsidRDefault="00AB2640">
      <w:pPr>
        <w:spacing w:line="360" w:lineRule="auto"/>
        <w:rPr>
          <w:color w:val="000000"/>
          <w:szCs w:val="21"/>
        </w:rPr>
      </w:pPr>
      <w:r>
        <w:rPr>
          <w:rFonts w:ascii="黑体" w:eastAsia="黑体" w:hint="eastAsia"/>
          <w:color w:val="000000"/>
          <w:szCs w:val="21"/>
        </w:rPr>
        <w:t>2－1、学科大类、专业基础课：</w:t>
      </w:r>
      <w:r>
        <w:rPr>
          <w:rFonts w:ascii="黑体" w:eastAsia="黑体" w:hint="eastAsia"/>
          <w:color w:val="000000"/>
          <w:szCs w:val="21"/>
          <w:u w:val="single"/>
        </w:rPr>
        <w:t xml:space="preserve">  28.5   </w:t>
      </w:r>
      <w:r>
        <w:rPr>
          <w:rFonts w:ascii="黑体" w:eastAsia="黑体" w:hint="eastAsia"/>
          <w:color w:val="000000"/>
          <w:szCs w:val="21"/>
        </w:rPr>
        <w:t>学分：</w:t>
      </w:r>
    </w:p>
    <w:p w:rsidR="00A65296" w:rsidRDefault="00AB2640">
      <w:pPr>
        <w:spacing w:line="360" w:lineRule="auto"/>
        <w:rPr>
          <w:rFonts w:ascii="黑体" w:eastAsia="黑体"/>
          <w:b/>
          <w:color w:val="000000"/>
          <w:szCs w:val="21"/>
        </w:rPr>
      </w:pPr>
      <w:r>
        <w:rPr>
          <w:rFonts w:ascii="黑体" w:eastAsia="黑体" w:hint="eastAsia"/>
          <w:b/>
          <w:color w:val="000000"/>
          <w:szCs w:val="21"/>
        </w:rPr>
        <w:t>（1）工程基础类课程：学分要求： 18</w:t>
      </w:r>
    </w:p>
    <w:tbl>
      <w:tblPr>
        <w:tblW w:w="8897" w:type="dxa"/>
        <w:tblLayout w:type="fixed"/>
        <w:tblLook w:val="04A0" w:firstRow="1" w:lastRow="0" w:firstColumn="1" w:lastColumn="0" w:noHBand="0" w:noVBand="1"/>
      </w:tblPr>
      <w:tblGrid>
        <w:gridCol w:w="1302"/>
        <w:gridCol w:w="2775"/>
        <w:gridCol w:w="1134"/>
        <w:gridCol w:w="993"/>
        <w:gridCol w:w="708"/>
        <w:gridCol w:w="709"/>
        <w:gridCol w:w="1276"/>
      </w:tblGrid>
      <w:tr w:rsidR="00A65296">
        <w:trPr>
          <w:trHeight w:val="270"/>
          <w:tblHeader/>
        </w:trPr>
        <w:tc>
          <w:tcPr>
            <w:tcW w:w="1302" w:type="dxa"/>
            <w:tcBorders>
              <w:top w:val="single" w:sz="4" w:space="0" w:color="auto"/>
              <w:left w:val="single" w:sz="4" w:space="0" w:color="auto"/>
              <w:bottom w:val="single" w:sz="4" w:space="0" w:color="auto"/>
              <w:right w:val="single" w:sz="4" w:space="0" w:color="auto"/>
            </w:tcBorders>
            <w:vAlign w:val="bottom"/>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课程编号</w:t>
            </w:r>
          </w:p>
        </w:tc>
        <w:tc>
          <w:tcPr>
            <w:tcW w:w="2775"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课程名称</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开课单位</w:t>
            </w:r>
          </w:p>
        </w:tc>
        <w:tc>
          <w:tcPr>
            <w:tcW w:w="993"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类别</w:t>
            </w:r>
          </w:p>
        </w:tc>
        <w:tc>
          <w:tcPr>
            <w:tcW w:w="708"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黑体" w:eastAsia="黑体" w:hAnsi="宋体" w:cs="宋体"/>
                <w:b/>
                <w:color w:val="000000"/>
                <w:kern w:val="0"/>
                <w:szCs w:val="21"/>
              </w:rPr>
            </w:pPr>
            <w:r>
              <w:rPr>
                <w:rFonts w:ascii="黑体" w:eastAsia="黑体" w:hAnsi="宋体" w:cs="宋体" w:hint="eastAsia"/>
                <w:b/>
                <w:color w:val="000000"/>
                <w:kern w:val="0"/>
                <w:szCs w:val="21"/>
              </w:rPr>
              <w:t>学时</w:t>
            </w:r>
          </w:p>
        </w:tc>
        <w:tc>
          <w:tcPr>
            <w:tcW w:w="709"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黑体" w:eastAsia="黑体" w:hAnsi="宋体" w:cs="宋体"/>
                <w:b/>
                <w:color w:val="000000"/>
                <w:kern w:val="0"/>
                <w:szCs w:val="21"/>
              </w:rPr>
            </w:pPr>
            <w:r>
              <w:rPr>
                <w:rFonts w:ascii="黑体" w:eastAsia="黑体" w:hAnsi="宋体" w:cs="宋体" w:hint="eastAsia"/>
                <w:b/>
                <w:color w:val="000000"/>
                <w:kern w:val="0"/>
                <w:szCs w:val="21"/>
              </w:rPr>
              <w:t>学分</w:t>
            </w:r>
          </w:p>
        </w:tc>
        <w:tc>
          <w:tcPr>
            <w:tcW w:w="1276" w:type="dxa"/>
            <w:tcBorders>
              <w:top w:val="single" w:sz="4" w:space="0" w:color="auto"/>
              <w:left w:val="nil"/>
              <w:bottom w:val="single" w:sz="4" w:space="0" w:color="auto"/>
              <w:right w:val="single" w:sz="4" w:space="0" w:color="auto"/>
            </w:tcBorders>
            <w:vAlign w:val="bottom"/>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开设学期</w:t>
            </w:r>
          </w:p>
        </w:tc>
      </w:tr>
      <w:tr w:rsidR="00A65296">
        <w:trPr>
          <w:trHeight w:val="270"/>
        </w:trPr>
        <w:tc>
          <w:tcPr>
            <w:tcW w:w="130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13308020</w:t>
            </w:r>
          </w:p>
        </w:tc>
        <w:tc>
          <w:tcPr>
            <w:tcW w:w="2775" w:type="dxa"/>
            <w:tcBorders>
              <w:top w:val="single" w:sz="4" w:space="0" w:color="auto"/>
              <w:left w:val="nil"/>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设计与制图基础</w:t>
            </w:r>
            <w:r>
              <w:rPr>
                <w:rFonts w:hint="eastAsia"/>
                <w:color w:val="000000"/>
                <w:sz w:val="20"/>
                <w:szCs w:val="20"/>
              </w:rPr>
              <w:t>A</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信电</w:t>
            </w:r>
          </w:p>
        </w:tc>
        <w:tc>
          <w:tcPr>
            <w:tcW w:w="9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8"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40</w:t>
            </w:r>
          </w:p>
        </w:tc>
        <w:tc>
          <w:tcPr>
            <w:tcW w:w="709"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2.5</w:t>
            </w:r>
          </w:p>
        </w:tc>
        <w:tc>
          <w:tcPr>
            <w:tcW w:w="1276"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r>
              <w:rPr>
                <w:rFonts w:hint="eastAsia"/>
                <w:color w:val="000000"/>
                <w:sz w:val="20"/>
                <w:szCs w:val="20"/>
              </w:rPr>
              <w:t>春</w:t>
            </w:r>
          </w:p>
        </w:tc>
      </w:tr>
      <w:tr w:rsidR="00A65296">
        <w:trPr>
          <w:trHeight w:val="270"/>
        </w:trPr>
        <w:tc>
          <w:tcPr>
            <w:tcW w:w="130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23308036</w:t>
            </w:r>
          </w:p>
        </w:tc>
        <w:tc>
          <w:tcPr>
            <w:tcW w:w="2775" w:type="dxa"/>
            <w:tcBorders>
              <w:top w:val="single" w:sz="4" w:space="0" w:color="auto"/>
              <w:left w:val="nil"/>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电工技术</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信电</w:t>
            </w:r>
          </w:p>
        </w:tc>
        <w:tc>
          <w:tcPr>
            <w:tcW w:w="9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8"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color w:val="000000"/>
                <w:sz w:val="20"/>
                <w:szCs w:val="20"/>
              </w:rPr>
              <w:t>40</w:t>
            </w:r>
          </w:p>
        </w:tc>
        <w:tc>
          <w:tcPr>
            <w:tcW w:w="709"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color w:val="000000"/>
                <w:sz w:val="20"/>
                <w:szCs w:val="20"/>
              </w:rPr>
              <w:t>2.5</w:t>
            </w:r>
          </w:p>
        </w:tc>
        <w:tc>
          <w:tcPr>
            <w:tcW w:w="1276"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秋</w:t>
            </w:r>
          </w:p>
        </w:tc>
      </w:tr>
      <w:tr w:rsidR="00A65296">
        <w:trPr>
          <w:trHeight w:val="270"/>
        </w:trPr>
        <w:tc>
          <w:tcPr>
            <w:tcW w:w="130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23307011</w:t>
            </w:r>
          </w:p>
        </w:tc>
        <w:tc>
          <w:tcPr>
            <w:tcW w:w="2775" w:type="dxa"/>
            <w:tcBorders>
              <w:top w:val="single" w:sz="4" w:space="0" w:color="auto"/>
              <w:left w:val="nil"/>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工程力学（</w:t>
            </w:r>
            <w:r>
              <w:rPr>
                <w:rFonts w:hint="eastAsia"/>
                <w:color w:val="000000"/>
                <w:sz w:val="20"/>
                <w:szCs w:val="20"/>
              </w:rPr>
              <w:t>A</w:t>
            </w:r>
            <w:r>
              <w:rPr>
                <w:rFonts w:hint="eastAsia"/>
                <w:color w:val="000000"/>
                <w:sz w:val="20"/>
                <w:szCs w:val="20"/>
              </w:rPr>
              <w:t>）上</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理学</w:t>
            </w:r>
          </w:p>
        </w:tc>
        <w:tc>
          <w:tcPr>
            <w:tcW w:w="9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8"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709"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p>
        </w:tc>
        <w:tc>
          <w:tcPr>
            <w:tcW w:w="1276"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秋</w:t>
            </w:r>
          </w:p>
        </w:tc>
      </w:tr>
      <w:tr w:rsidR="00A65296">
        <w:trPr>
          <w:trHeight w:val="270"/>
        </w:trPr>
        <w:tc>
          <w:tcPr>
            <w:tcW w:w="130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23307012</w:t>
            </w:r>
          </w:p>
        </w:tc>
        <w:tc>
          <w:tcPr>
            <w:tcW w:w="2775" w:type="dxa"/>
            <w:tcBorders>
              <w:top w:val="single" w:sz="4" w:space="0" w:color="auto"/>
              <w:left w:val="nil"/>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工程力学（</w:t>
            </w:r>
            <w:r>
              <w:rPr>
                <w:rFonts w:hint="eastAsia"/>
                <w:color w:val="000000"/>
                <w:sz w:val="20"/>
                <w:szCs w:val="20"/>
              </w:rPr>
              <w:t>A</w:t>
            </w:r>
            <w:r>
              <w:rPr>
                <w:rFonts w:hint="eastAsia"/>
                <w:color w:val="000000"/>
                <w:sz w:val="20"/>
                <w:szCs w:val="20"/>
              </w:rPr>
              <w:t>）下</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理学</w:t>
            </w:r>
          </w:p>
        </w:tc>
        <w:tc>
          <w:tcPr>
            <w:tcW w:w="9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8"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56</w:t>
            </w:r>
          </w:p>
        </w:tc>
        <w:tc>
          <w:tcPr>
            <w:tcW w:w="709"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3.5</w:t>
            </w:r>
          </w:p>
        </w:tc>
        <w:tc>
          <w:tcPr>
            <w:tcW w:w="1276"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春</w:t>
            </w:r>
          </w:p>
        </w:tc>
      </w:tr>
      <w:tr w:rsidR="00A65296">
        <w:trPr>
          <w:trHeight w:val="270"/>
        </w:trPr>
        <w:tc>
          <w:tcPr>
            <w:tcW w:w="130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rFonts w:hint="eastAsia"/>
                <w:color w:val="000000"/>
                <w:sz w:val="20"/>
                <w:szCs w:val="20"/>
              </w:rPr>
              <w:t>23307013</w:t>
            </w:r>
          </w:p>
        </w:tc>
        <w:tc>
          <w:tcPr>
            <w:tcW w:w="2775" w:type="dxa"/>
            <w:tcBorders>
              <w:top w:val="single" w:sz="4" w:space="0" w:color="auto"/>
              <w:left w:val="nil"/>
              <w:bottom w:val="single" w:sz="4" w:space="0" w:color="auto"/>
              <w:right w:val="single" w:sz="4" w:space="0" w:color="auto"/>
            </w:tcBorders>
            <w:vAlign w:val="center"/>
          </w:tcPr>
          <w:p w:rsidR="00A65296" w:rsidRDefault="00AB2640">
            <w:pPr>
              <w:spacing w:line="360" w:lineRule="auto"/>
              <w:rPr>
                <w:color w:val="000000"/>
                <w:sz w:val="20"/>
                <w:szCs w:val="20"/>
              </w:rPr>
            </w:pPr>
            <w:r>
              <w:rPr>
                <w:rFonts w:hint="eastAsia"/>
                <w:color w:val="000000"/>
                <w:sz w:val="20"/>
                <w:szCs w:val="20"/>
              </w:rPr>
              <w:t>工业材料及加工工艺</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9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8"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rFonts w:hint="eastAsia"/>
                <w:color w:val="000000"/>
                <w:sz w:val="20"/>
                <w:szCs w:val="20"/>
              </w:rPr>
              <w:t>24</w:t>
            </w:r>
          </w:p>
        </w:tc>
        <w:tc>
          <w:tcPr>
            <w:tcW w:w="709"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rFonts w:hint="eastAsia"/>
                <w:color w:val="000000"/>
                <w:sz w:val="20"/>
                <w:szCs w:val="20"/>
              </w:rPr>
              <w:t>1.5</w:t>
            </w:r>
          </w:p>
        </w:tc>
        <w:tc>
          <w:tcPr>
            <w:tcW w:w="1276"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rFonts w:hint="eastAsia"/>
                <w:color w:val="000000"/>
                <w:sz w:val="20"/>
                <w:szCs w:val="20"/>
              </w:rPr>
              <w:t>2</w:t>
            </w:r>
            <w:r>
              <w:rPr>
                <w:rFonts w:hint="eastAsia"/>
                <w:color w:val="000000"/>
                <w:sz w:val="20"/>
                <w:szCs w:val="20"/>
              </w:rPr>
              <w:t>春</w:t>
            </w:r>
          </w:p>
        </w:tc>
      </w:tr>
      <w:tr w:rsidR="00A65296">
        <w:trPr>
          <w:trHeight w:val="270"/>
        </w:trPr>
        <w:tc>
          <w:tcPr>
            <w:tcW w:w="130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33307037</w:t>
            </w:r>
          </w:p>
        </w:tc>
        <w:tc>
          <w:tcPr>
            <w:tcW w:w="2775" w:type="dxa"/>
            <w:tcBorders>
              <w:top w:val="single" w:sz="4" w:space="0" w:color="auto"/>
              <w:left w:val="nil"/>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机械设计基础（上）</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9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8"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24</w:t>
            </w:r>
          </w:p>
        </w:tc>
        <w:tc>
          <w:tcPr>
            <w:tcW w:w="709"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1.5</w:t>
            </w:r>
          </w:p>
        </w:tc>
        <w:tc>
          <w:tcPr>
            <w:tcW w:w="1276"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r>
              <w:rPr>
                <w:rFonts w:hint="eastAsia"/>
                <w:color w:val="000000"/>
                <w:sz w:val="20"/>
                <w:szCs w:val="20"/>
              </w:rPr>
              <w:t>秋</w:t>
            </w:r>
          </w:p>
        </w:tc>
      </w:tr>
      <w:tr w:rsidR="00A65296">
        <w:trPr>
          <w:trHeight w:val="270"/>
        </w:trPr>
        <w:tc>
          <w:tcPr>
            <w:tcW w:w="130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33307038</w:t>
            </w:r>
          </w:p>
        </w:tc>
        <w:tc>
          <w:tcPr>
            <w:tcW w:w="2775" w:type="dxa"/>
            <w:tcBorders>
              <w:top w:val="single" w:sz="4" w:space="0" w:color="auto"/>
              <w:left w:val="nil"/>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ascii="宋体" w:hAnsi="宋体" w:cs="宋体" w:hint="eastAsia"/>
                <w:color w:val="000000"/>
                <w:sz w:val="20"/>
                <w:szCs w:val="20"/>
              </w:rPr>
              <w:t>机械设计基础（下）</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9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8"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24</w:t>
            </w:r>
          </w:p>
        </w:tc>
        <w:tc>
          <w:tcPr>
            <w:tcW w:w="709"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1.5</w:t>
            </w:r>
          </w:p>
        </w:tc>
        <w:tc>
          <w:tcPr>
            <w:tcW w:w="1276"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3秋</w:t>
            </w:r>
          </w:p>
        </w:tc>
      </w:tr>
      <w:tr w:rsidR="00A65296">
        <w:trPr>
          <w:trHeight w:val="270"/>
        </w:trPr>
        <w:tc>
          <w:tcPr>
            <w:tcW w:w="130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33307039</w:t>
            </w:r>
          </w:p>
        </w:tc>
        <w:tc>
          <w:tcPr>
            <w:tcW w:w="2775" w:type="dxa"/>
            <w:tcBorders>
              <w:top w:val="single" w:sz="4" w:space="0" w:color="auto"/>
              <w:left w:val="nil"/>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机械制造基础</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993"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8"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rFonts w:hint="eastAsia"/>
                <w:color w:val="000000"/>
                <w:sz w:val="20"/>
                <w:szCs w:val="20"/>
              </w:rPr>
              <w:t>32</w:t>
            </w:r>
          </w:p>
        </w:tc>
        <w:tc>
          <w:tcPr>
            <w:tcW w:w="709"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rFonts w:hint="eastAsia"/>
                <w:color w:val="000000"/>
                <w:sz w:val="20"/>
                <w:szCs w:val="20"/>
              </w:rPr>
              <w:t>2</w:t>
            </w:r>
          </w:p>
        </w:tc>
        <w:tc>
          <w:tcPr>
            <w:tcW w:w="1276"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r>
              <w:rPr>
                <w:rFonts w:hint="eastAsia"/>
                <w:color w:val="000000"/>
                <w:sz w:val="20"/>
                <w:szCs w:val="20"/>
              </w:rPr>
              <w:t>春</w:t>
            </w:r>
          </w:p>
        </w:tc>
      </w:tr>
    </w:tbl>
    <w:p w:rsidR="00A65296" w:rsidRDefault="00AB2640">
      <w:pPr>
        <w:spacing w:line="360" w:lineRule="auto"/>
        <w:rPr>
          <w:rFonts w:ascii="宋体" w:hAnsi="宋体"/>
          <w:b/>
          <w:color w:val="000000"/>
          <w:szCs w:val="21"/>
        </w:rPr>
      </w:pPr>
      <w:r>
        <w:rPr>
          <w:rFonts w:ascii="宋体" w:hAnsi="宋体" w:hint="eastAsia"/>
          <w:b/>
          <w:color w:val="000000"/>
          <w:szCs w:val="21"/>
        </w:rPr>
        <w:t>注：机械设计基础（下）在第8周开课</w:t>
      </w:r>
    </w:p>
    <w:p w:rsidR="00A65296" w:rsidRDefault="00AB2640">
      <w:pPr>
        <w:spacing w:line="360" w:lineRule="auto"/>
        <w:rPr>
          <w:rFonts w:ascii="黑体" w:eastAsia="黑体"/>
          <w:b/>
          <w:color w:val="000000"/>
          <w:szCs w:val="21"/>
        </w:rPr>
      </w:pPr>
      <w:r>
        <w:rPr>
          <w:rFonts w:ascii="黑体" w:eastAsia="黑体" w:hint="eastAsia"/>
          <w:b/>
          <w:color w:val="000000"/>
          <w:szCs w:val="21"/>
        </w:rPr>
        <w:t xml:space="preserve">（2）专业基础类课程：学分要求：10.5  </w:t>
      </w:r>
    </w:p>
    <w:tbl>
      <w:tblPr>
        <w:tblW w:w="8897" w:type="dxa"/>
        <w:tblLayout w:type="fixed"/>
        <w:tblLook w:val="04A0" w:firstRow="1" w:lastRow="0" w:firstColumn="1" w:lastColumn="0" w:noHBand="0" w:noVBand="1"/>
      </w:tblPr>
      <w:tblGrid>
        <w:gridCol w:w="1304"/>
        <w:gridCol w:w="2632"/>
        <w:gridCol w:w="1134"/>
        <w:gridCol w:w="850"/>
        <w:gridCol w:w="851"/>
        <w:gridCol w:w="850"/>
        <w:gridCol w:w="1276"/>
      </w:tblGrid>
      <w:tr w:rsidR="00A65296">
        <w:trPr>
          <w:trHeight w:val="270"/>
          <w:tblHeader/>
        </w:trPr>
        <w:tc>
          <w:tcPr>
            <w:tcW w:w="1304" w:type="dxa"/>
            <w:tcBorders>
              <w:top w:val="single" w:sz="4" w:space="0" w:color="auto"/>
              <w:left w:val="single" w:sz="4" w:space="0" w:color="auto"/>
              <w:bottom w:val="single" w:sz="4" w:space="0" w:color="auto"/>
              <w:right w:val="single" w:sz="4" w:space="0" w:color="auto"/>
            </w:tcBorders>
            <w:vAlign w:val="bottom"/>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课程编号</w:t>
            </w:r>
          </w:p>
        </w:tc>
        <w:tc>
          <w:tcPr>
            <w:tcW w:w="2632"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课程名称</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开课单位</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类别</w:t>
            </w:r>
          </w:p>
        </w:tc>
        <w:tc>
          <w:tcPr>
            <w:tcW w:w="851"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黑体" w:eastAsia="黑体" w:hAnsi="宋体" w:cs="宋体"/>
                <w:b/>
                <w:color w:val="000000"/>
                <w:kern w:val="0"/>
                <w:szCs w:val="21"/>
              </w:rPr>
            </w:pPr>
            <w:r>
              <w:rPr>
                <w:rFonts w:ascii="黑体" w:eastAsia="黑体" w:hAnsi="宋体" w:cs="宋体" w:hint="eastAsia"/>
                <w:b/>
                <w:color w:val="000000"/>
                <w:kern w:val="0"/>
                <w:szCs w:val="21"/>
              </w:rPr>
              <w:t>学时</w:t>
            </w:r>
          </w:p>
        </w:tc>
        <w:tc>
          <w:tcPr>
            <w:tcW w:w="850"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黑体" w:eastAsia="黑体" w:hAnsi="宋体" w:cs="宋体"/>
                <w:b/>
                <w:color w:val="000000"/>
                <w:kern w:val="0"/>
                <w:szCs w:val="21"/>
              </w:rPr>
            </w:pPr>
            <w:r>
              <w:rPr>
                <w:rFonts w:ascii="黑体" w:eastAsia="黑体" w:hAnsi="宋体" w:cs="宋体" w:hint="eastAsia"/>
                <w:b/>
                <w:color w:val="000000"/>
                <w:kern w:val="0"/>
                <w:szCs w:val="21"/>
              </w:rPr>
              <w:t>学分</w:t>
            </w:r>
          </w:p>
        </w:tc>
        <w:tc>
          <w:tcPr>
            <w:tcW w:w="1276" w:type="dxa"/>
            <w:tcBorders>
              <w:top w:val="single" w:sz="4" w:space="0" w:color="auto"/>
              <w:left w:val="nil"/>
              <w:bottom w:val="single" w:sz="4" w:space="0" w:color="auto"/>
              <w:right w:val="single" w:sz="4" w:space="0" w:color="auto"/>
            </w:tcBorders>
            <w:vAlign w:val="bottom"/>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开设学期</w:t>
            </w:r>
          </w:p>
        </w:tc>
      </w:tr>
      <w:tr w:rsidR="00A65296">
        <w:trPr>
          <w:trHeight w:val="270"/>
        </w:trPr>
        <w:tc>
          <w:tcPr>
            <w:tcW w:w="1304" w:type="dxa"/>
            <w:tcBorders>
              <w:top w:val="single" w:sz="4" w:space="0" w:color="auto"/>
              <w:left w:val="single" w:sz="4" w:space="0" w:color="auto"/>
              <w:bottom w:val="single" w:sz="4" w:space="0" w:color="auto"/>
              <w:right w:val="single" w:sz="4" w:space="0" w:color="auto"/>
            </w:tcBorders>
            <w:vAlign w:val="bottom"/>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13307006</w:t>
            </w:r>
          </w:p>
        </w:tc>
        <w:tc>
          <w:tcPr>
            <w:tcW w:w="263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平面构成与设计</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kern w:val="0"/>
                <w:szCs w:val="21"/>
              </w:rPr>
              <w:t>必修</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r>
              <w:rPr>
                <w:rFonts w:hint="eastAsia"/>
                <w:color w:val="000000"/>
                <w:sz w:val="20"/>
                <w:szCs w:val="20"/>
              </w:rPr>
              <w:t>秋</w:t>
            </w:r>
          </w:p>
        </w:tc>
      </w:tr>
      <w:tr w:rsidR="00A65296">
        <w:trPr>
          <w:trHeight w:val="270"/>
        </w:trPr>
        <w:tc>
          <w:tcPr>
            <w:tcW w:w="130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等线" w:eastAsia="等线" w:hAnsi="等线" w:cs="宋体"/>
                <w:color w:val="000000"/>
                <w:sz w:val="20"/>
                <w:szCs w:val="20"/>
              </w:rPr>
            </w:pPr>
            <w:r>
              <w:rPr>
                <w:rFonts w:ascii="等线" w:eastAsia="等线" w:hAnsi="等线"/>
                <w:color w:val="000000"/>
                <w:sz w:val="20"/>
                <w:szCs w:val="20"/>
              </w:rPr>
              <w:t>23307014</w:t>
            </w:r>
          </w:p>
        </w:tc>
        <w:tc>
          <w:tcPr>
            <w:tcW w:w="263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交互设计</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kern w:val="0"/>
                <w:szCs w:val="21"/>
              </w:rPr>
              <w:t>必修</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32</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春</w:t>
            </w:r>
          </w:p>
        </w:tc>
      </w:tr>
      <w:tr w:rsidR="00A65296">
        <w:trPr>
          <w:trHeight w:val="270"/>
        </w:trPr>
        <w:tc>
          <w:tcPr>
            <w:tcW w:w="130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23307015</w:t>
            </w:r>
          </w:p>
        </w:tc>
        <w:tc>
          <w:tcPr>
            <w:tcW w:w="263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产品设计程序与方法</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kern w:val="0"/>
                <w:szCs w:val="21"/>
              </w:rPr>
              <w:t>必修</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32</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春</w:t>
            </w:r>
          </w:p>
        </w:tc>
      </w:tr>
      <w:tr w:rsidR="00A65296">
        <w:trPr>
          <w:trHeight w:val="270"/>
        </w:trPr>
        <w:tc>
          <w:tcPr>
            <w:tcW w:w="130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23307016</w:t>
            </w:r>
          </w:p>
        </w:tc>
        <w:tc>
          <w:tcPr>
            <w:tcW w:w="263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人因工程学</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kern w:val="0"/>
                <w:szCs w:val="21"/>
              </w:rPr>
              <w:t>必修</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r>
              <w:rPr>
                <w:rFonts w:hint="eastAsia"/>
                <w:color w:val="000000"/>
                <w:sz w:val="20"/>
                <w:szCs w:val="20"/>
              </w:rPr>
              <w:t>春</w:t>
            </w:r>
          </w:p>
        </w:tc>
      </w:tr>
      <w:tr w:rsidR="00A65296">
        <w:trPr>
          <w:trHeight w:val="270"/>
        </w:trPr>
        <w:tc>
          <w:tcPr>
            <w:tcW w:w="130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33307020</w:t>
            </w:r>
          </w:p>
        </w:tc>
        <w:tc>
          <w:tcPr>
            <w:tcW w:w="263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技术美学</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kern w:val="0"/>
                <w:szCs w:val="21"/>
              </w:rPr>
              <w:t>必修</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r>
              <w:rPr>
                <w:rFonts w:hint="eastAsia"/>
                <w:color w:val="000000"/>
                <w:sz w:val="20"/>
                <w:szCs w:val="20"/>
              </w:rPr>
              <w:t>秋</w:t>
            </w:r>
          </w:p>
        </w:tc>
      </w:tr>
    </w:tbl>
    <w:p w:rsidR="00A65296" w:rsidRDefault="00AB2640">
      <w:pPr>
        <w:spacing w:line="360" w:lineRule="auto"/>
        <w:rPr>
          <w:rFonts w:ascii="黑体" w:eastAsia="黑体"/>
          <w:b/>
          <w:color w:val="000000"/>
          <w:szCs w:val="21"/>
        </w:rPr>
      </w:pPr>
      <w:r>
        <w:rPr>
          <w:rFonts w:ascii="黑体" w:eastAsia="黑体" w:hint="eastAsia"/>
          <w:b/>
          <w:color w:val="000000"/>
          <w:szCs w:val="21"/>
        </w:rPr>
        <w:t>2-2、专业方向课程</w:t>
      </w:r>
      <w:r>
        <w:rPr>
          <w:rFonts w:ascii="黑体" w:eastAsia="黑体" w:hint="eastAsia"/>
          <w:color w:val="000000"/>
          <w:szCs w:val="21"/>
        </w:rPr>
        <w:t>：要求学分：</w:t>
      </w:r>
      <w:r>
        <w:rPr>
          <w:rFonts w:ascii="黑体" w:eastAsia="黑体" w:hint="eastAsia"/>
          <w:b/>
          <w:bCs/>
          <w:color w:val="000000"/>
          <w:szCs w:val="21"/>
        </w:rPr>
        <w:t xml:space="preserve"> 14.5</w:t>
      </w:r>
    </w:p>
    <w:tbl>
      <w:tblPr>
        <w:tblW w:w="8897" w:type="dxa"/>
        <w:tblLayout w:type="fixed"/>
        <w:tblLook w:val="04A0" w:firstRow="1" w:lastRow="0" w:firstColumn="1" w:lastColumn="0" w:noHBand="0" w:noVBand="1"/>
      </w:tblPr>
      <w:tblGrid>
        <w:gridCol w:w="1304"/>
        <w:gridCol w:w="2632"/>
        <w:gridCol w:w="1134"/>
        <w:gridCol w:w="850"/>
        <w:gridCol w:w="851"/>
        <w:gridCol w:w="850"/>
        <w:gridCol w:w="1276"/>
      </w:tblGrid>
      <w:tr w:rsidR="00A65296">
        <w:trPr>
          <w:trHeight w:val="270"/>
          <w:tblHeader/>
        </w:trPr>
        <w:tc>
          <w:tcPr>
            <w:tcW w:w="1304" w:type="dxa"/>
            <w:tcBorders>
              <w:top w:val="single" w:sz="4" w:space="0" w:color="auto"/>
              <w:left w:val="single" w:sz="4" w:space="0" w:color="auto"/>
              <w:bottom w:val="single" w:sz="4" w:space="0" w:color="auto"/>
              <w:right w:val="single" w:sz="4" w:space="0" w:color="auto"/>
            </w:tcBorders>
            <w:vAlign w:val="bottom"/>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课程编号</w:t>
            </w:r>
          </w:p>
        </w:tc>
        <w:tc>
          <w:tcPr>
            <w:tcW w:w="2632"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课程名称</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开课单位</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类别</w:t>
            </w:r>
          </w:p>
        </w:tc>
        <w:tc>
          <w:tcPr>
            <w:tcW w:w="851"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黑体" w:eastAsia="黑体" w:hAnsi="宋体" w:cs="宋体"/>
                <w:b/>
                <w:color w:val="000000"/>
                <w:kern w:val="0"/>
                <w:szCs w:val="21"/>
              </w:rPr>
            </w:pPr>
            <w:r>
              <w:rPr>
                <w:rFonts w:ascii="黑体" w:eastAsia="黑体" w:hAnsi="宋体" w:cs="宋体" w:hint="eastAsia"/>
                <w:b/>
                <w:color w:val="000000"/>
                <w:kern w:val="0"/>
                <w:szCs w:val="21"/>
              </w:rPr>
              <w:t>学时</w:t>
            </w:r>
          </w:p>
        </w:tc>
        <w:tc>
          <w:tcPr>
            <w:tcW w:w="850"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黑体" w:eastAsia="黑体" w:hAnsi="宋体" w:cs="宋体"/>
                <w:b/>
                <w:color w:val="000000"/>
                <w:kern w:val="0"/>
                <w:szCs w:val="21"/>
              </w:rPr>
            </w:pPr>
            <w:r>
              <w:rPr>
                <w:rFonts w:ascii="黑体" w:eastAsia="黑体" w:hAnsi="宋体" w:cs="宋体" w:hint="eastAsia"/>
                <w:b/>
                <w:color w:val="000000"/>
                <w:kern w:val="0"/>
                <w:szCs w:val="21"/>
              </w:rPr>
              <w:t>学分</w:t>
            </w:r>
          </w:p>
        </w:tc>
        <w:tc>
          <w:tcPr>
            <w:tcW w:w="1276" w:type="dxa"/>
            <w:tcBorders>
              <w:top w:val="single" w:sz="4" w:space="0" w:color="auto"/>
              <w:left w:val="nil"/>
              <w:bottom w:val="single" w:sz="4" w:space="0" w:color="auto"/>
              <w:right w:val="single" w:sz="4" w:space="0" w:color="auto"/>
            </w:tcBorders>
            <w:vAlign w:val="bottom"/>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开设学期</w:t>
            </w:r>
          </w:p>
        </w:tc>
      </w:tr>
      <w:tr w:rsidR="00A65296">
        <w:trPr>
          <w:trHeight w:val="270"/>
        </w:trPr>
        <w:tc>
          <w:tcPr>
            <w:tcW w:w="130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13307002</w:t>
            </w:r>
          </w:p>
        </w:tc>
        <w:tc>
          <w:tcPr>
            <w:tcW w:w="263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工业设计史</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r>
              <w:rPr>
                <w:rFonts w:hint="eastAsia"/>
                <w:color w:val="000000"/>
                <w:sz w:val="20"/>
                <w:szCs w:val="20"/>
              </w:rPr>
              <w:t>春</w:t>
            </w:r>
          </w:p>
        </w:tc>
      </w:tr>
      <w:tr w:rsidR="00A65296">
        <w:trPr>
          <w:trHeight w:val="270"/>
        </w:trPr>
        <w:tc>
          <w:tcPr>
            <w:tcW w:w="130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33307021</w:t>
            </w:r>
          </w:p>
        </w:tc>
        <w:tc>
          <w:tcPr>
            <w:tcW w:w="263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工业产品设计原理</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32</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r>
              <w:rPr>
                <w:rFonts w:hint="eastAsia"/>
                <w:color w:val="000000"/>
                <w:sz w:val="20"/>
                <w:szCs w:val="20"/>
              </w:rPr>
              <w:t>秋</w:t>
            </w:r>
          </w:p>
        </w:tc>
      </w:tr>
      <w:tr w:rsidR="00A65296">
        <w:trPr>
          <w:trHeight w:val="270"/>
        </w:trPr>
        <w:tc>
          <w:tcPr>
            <w:tcW w:w="130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33307022</w:t>
            </w:r>
          </w:p>
        </w:tc>
        <w:tc>
          <w:tcPr>
            <w:tcW w:w="263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电子产品设计</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rFonts w:hint="eastAsia"/>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r>
              <w:rPr>
                <w:rFonts w:hint="eastAsia"/>
                <w:color w:val="000000"/>
                <w:sz w:val="20"/>
                <w:szCs w:val="20"/>
              </w:rPr>
              <w:t>秋</w:t>
            </w:r>
          </w:p>
        </w:tc>
      </w:tr>
      <w:tr w:rsidR="00A65296">
        <w:trPr>
          <w:trHeight w:val="270"/>
        </w:trPr>
        <w:tc>
          <w:tcPr>
            <w:tcW w:w="130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33307023</w:t>
            </w:r>
          </w:p>
        </w:tc>
        <w:tc>
          <w:tcPr>
            <w:tcW w:w="263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装备产品设计</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color w:val="000000"/>
                <w:sz w:val="20"/>
                <w:szCs w:val="20"/>
              </w:rPr>
              <w:t>3.</w:t>
            </w:r>
            <w:r>
              <w:rPr>
                <w:rFonts w:hint="eastAsia"/>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r>
              <w:rPr>
                <w:rFonts w:hint="eastAsia"/>
                <w:color w:val="000000"/>
                <w:sz w:val="20"/>
                <w:szCs w:val="20"/>
              </w:rPr>
              <w:t>春</w:t>
            </w:r>
          </w:p>
        </w:tc>
      </w:tr>
      <w:tr w:rsidR="00A65296">
        <w:trPr>
          <w:trHeight w:val="270"/>
        </w:trPr>
        <w:tc>
          <w:tcPr>
            <w:tcW w:w="1304" w:type="dxa"/>
            <w:tcBorders>
              <w:top w:val="single" w:sz="4" w:space="0" w:color="auto"/>
              <w:left w:val="single" w:sz="4" w:space="0" w:color="auto"/>
              <w:bottom w:val="single" w:sz="4" w:space="0" w:color="auto"/>
              <w:right w:val="single" w:sz="4" w:space="0" w:color="auto"/>
            </w:tcBorders>
            <w:vAlign w:val="bottom"/>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lastRenderedPageBreak/>
              <w:t>33307024</w:t>
            </w:r>
          </w:p>
        </w:tc>
        <w:tc>
          <w:tcPr>
            <w:tcW w:w="263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多媒体设计表达</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48</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r>
              <w:rPr>
                <w:rFonts w:hint="eastAsia"/>
                <w:color w:val="000000"/>
                <w:sz w:val="20"/>
                <w:szCs w:val="20"/>
              </w:rPr>
              <w:t>春</w:t>
            </w:r>
          </w:p>
        </w:tc>
      </w:tr>
      <w:tr w:rsidR="00A65296">
        <w:trPr>
          <w:trHeight w:val="270"/>
        </w:trPr>
        <w:tc>
          <w:tcPr>
            <w:tcW w:w="130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rFonts w:hint="eastAsia"/>
                <w:color w:val="000000"/>
                <w:sz w:val="20"/>
                <w:szCs w:val="20"/>
              </w:rPr>
              <w:t>33307025</w:t>
            </w:r>
          </w:p>
        </w:tc>
        <w:tc>
          <w:tcPr>
            <w:tcW w:w="263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color w:val="000000"/>
                <w:sz w:val="20"/>
                <w:szCs w:val="20"/>
              </w:rPr>
            </w:pPr>
            <w:r>
              <w:rPr>
                <w:rFonts w:hint="eastAsia"/>
                <w:color w:val="000000"/>
                <w:sz w:val="20"/>
                <w:szCs w:val="20"/>
              </w:rPr>
              <w:t>产品创新设计</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851"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rFonts w:hint="eastAsia"/>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rFonts w:hint="eastAsia"/>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color w:val="000000"/>
                <w:sz w:val="20"/>
                <w:szCs w:val="20"/>
              </w:rPr>
            </w:pPr>
            <w:r>
              <w:rPr>
                <w:rFonts w:hint="eastAsia"/>
                <w:color w:val="000000"/>
                <w:sz w:val="20"/>
                <w:szCs w:val="20"/>
              </w:rPr>
              <w:t>3</w:t>
            </w:r>
            <w:r>
              <w:rPr>
                <w:rFonts w:hint="eastAsia"/>
                <w:color w:val="000000"/>
                <w:sz w:val="20"/>
                <w:szCs w:val="20"/>
              </w:rPr>
              <w:t>春</w:t>
            </w:r>
          </w:p>
        </w:tc>
      </w:tr>
    </w:tbl>
    <w:p w:rsidR="00A65296" w:rsidRDefault="00A65296">
      <w:pPr>
        <w:spacing w:line="360" w:lineRule="auto"/>
        <w:rPr>
          <w:rFonts w:ascii="黑体" w:eastAsia="黑体"/>
          <w:b/>
          <w:color w:val="000000"/>
          <w:szCs w:val="21"/>
        </w:rPr>
      </w:pPr>
    </w:p>
    <w:p w:rsidR="00A65296" w:rsidRDefault="00AB2640">
      <w:pPr>
        <w:spacing w:line="360" w:lineRule="auto"/>
        <w:rPr>
          <w:rFonts w:ascii="黑体" w:eastAsia="黑体" w:hAnsi="黑体"/>
          <w:color w:val="000000"/>
        </w:rPr>
      </w:pPr>
      <w:r>
        <w:rPr>
          <w:rFonts w:ascii="黑体" w:eastAsia="黑体" w:hint="eastAsia"/>
          <w:b/>
          <w:color w:val="000000"/>
          <w:szCs w:val="21"/>
        </w:rPr>
        <w:t>2-3、</w:t>
      </w:r>
      <w:r>
        <w:rPr>
          <w:rFonts w:ascii="黑体" w:eastAsia="黑体" w:hAnsi="黑体" w:hint="eastAsia"/>
          <w:color w:val="000000"/>
        </w:rPr>
        <w:t>专业选修课：最低学分要求：</w:t>
      </w:r>
      <w:r>
        <w:rPr>
          <w:rFonts w:ascii="黑体" w:eastAsia="黑体" w:hAnsi="黑体" w:hint="eastAsia"/>
          <w:color w:val="000000"/>
          <w:u w:val="single"/>
        </w:rPr>
        <w:t xml:space="preserve">  12.5   </w:t>
      </w:r>
      <w:r>
        <w:rPr>
          <w:rFonts w:ascii="黑体" w:eastAsia="黑体" w:hAnsi="黑体" w:hint="eastAsia"/>
          <w:color w:val="000000"/>
        </w:rPr>
        <w:t>学分</w:t>
      </w:r>
    </w:p>
    <w:tbl>
      <w:tblPr>
        <w:tblW w:w="8897" w:type="dxa"/>
        <w:tblLayout w:type="fixed"/>
        <w:tblLook w:val="04A0" w:firstRow="1" w:lastRow="0" w:firstColumn="1" w:lastColumn="0" w:noHBand="0" w:noVBand="1"/>
      </w:tblPr>
      <w:tblGrid>
        <w:gridCol w:w="1301"/>
        <w:gridCol w:w="2635"/>
        <w:gridCol w:w="1134"/>
        <w:gridCol w:w="850"/>
        <w:gridCol w:w="851"/>
        <w:gridCol w:w="850"/>
        <w:gridCol w:w="1276"/>
      </w:tblGrid>
      <w:tr w:rsidR="00A65296">
        <w:trPr>
          <w:trHeight w:val="270"/>
          <w:tblHeader/>
        </w:trPr>
        <w:tc>
          <w:tcPr>
            <w:tcW w:w="1301" w:type="dxa"/>
            <w:tcBorders>
              <w:top w:val="single" w:sz="4" w:space="0" w:color="auto"/>
              <w:left w:val="single" w:sz="4" w:space="0" w:color="auto"/>
              <w:bottom w:val="single" w:sz="4" w:space="0" w:color="auto"/>
              <w:right w:val="single" w:sz="4" w:space="0" w:color="auto"/>
            </w:tcBorders>
            <w:vAlign w:val="bottom"/>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课程编号</w:t>
            </w:r>
          </w:p>
        </w:tc>
        <w:tc>
          <w:tcPr>
            <w:tcW w:w="2635"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课程名称</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开课单位</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类别</w:t>
            </w:r>
          </w:p>
        </w:tc>
        <w:tc>
          <w:tcPr>
            <w:tcW w:w="851"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黑体" w:eastAsia="黑体" w:hAnsi="宋体" w:cs="宋体"/>
                <w:b/>
                <w:color w:val="000000"/>
                <w:kern w:val="0"/>
                <w:szCs w:val="21"/>
              </w:rPr>
            </w:pPr>
            <w:r>
              <w:rPr>
                <w:rFonts w:ascii="黑体" w:eastAsia="黑体" w:hAnsi="宋体" w:cs="宋体" w:hint="eastAsia"/>
                <w:b/>
                <w:color w:val="000000"/>
                <w:kern w:val="0"/>
                <w:szCs w:val="21"/>
              </w:rPr>
              <w:t>学时</w:t>
            </w:r>
          </w:p>
        </w:tc>
        <w:tc>
          <w:tcPr>
            <w:tcW w:w="850"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黑体" w:eastAsia="黑体" w:hAnsi="宋体" w:cs="宋体"/>
                <w:b/>
                <w:color w:val="000000"/>
                <w:kern w:val="0"/>
                <w:szCs w:val="21"/>
              </w:rPr>
            </w:pPr>
            <w:r>
              <w:rPr>
                <w:rFonts w:ascii="黑体" w:eastAsia="黑体" w:hAnsi="宋体" w:cs="宋体" w:hint="eastAsia"/>
                <w:b/>
                <w:color w:val="000000"/>
                <w:kern w:val="0"/>
                <w:szCs w:val="21"/>
              </w:rPr>
              <w:t>学分</w:t>
            </w:r>
          </w:p>
        </w:tc>
        <w:tc>
          <w:tcPr>
            <w:tcW w:w="1276" w:type="dxa"/>
            <w:tcBorders>
              <w:top w:val="single" w:sz="4" w:space="0" w:color="auto"/>
              <w:left w:val="nil"/>
              <w:bottom w:val="single" w:sz="4" w:space="0" w:color="auto"/>
              <w:right w:val="single" w:sz="4" w:space="0" w:color="auto"/>
            </w:tcBorders>
            <w:vAlign w:val="bottom"/>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开设学期</w:t>
            </w:r>
          </w:p>
        </w:tc>
      </w:tr>
      <w:tr w:rsidR="00A65296">
        <w:trPr>
          <w:trHeight w:val="270"/>
        </w:trPr>
        <w:tc>
          <w:tcPr>
            <w:tcW w:w="1301"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14307003</w:t>
            </w:r>
          </w:p>
        </w:tc>
        <w:tc>
          <w:tcPr>
            <w:tcW w:w="2635"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工业设计新生研讨课</w:t>
            </w:r>
          </w:p>
        </w:tc>
        <w:tc>
          <w:tcPr>
            <w:tcW w:w="1134" w:type="dxa"/>
            <w:tcBorders>
              <w:top w:val="single" w:sz="4" w:space="0" w:color="auto"/>
              <w:left w:val="nil"/>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851"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16</w:t>
            </w:r>
          </w:p>
        </w:tc>
        <w:tc>
          <w:tcPr>
            <w:tcW w:w="850"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1</w:t>
            </w:r>
          </w:p>
        </w:tc>
        <w:tc>
          <w:tcPr>
            <w:tcW w:w="1276"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1秋</w:t>
            </w:r>
          </w:p>
        </w:tc>
      </w:tr>
      <w:tr w:rsidR="00A65296">
        <w:trPr>
          <w:trHeight w:val="270"/>
        </w:trPr>
        <w:tc>
          <w:tcPr>
            <w:tcW w:w="1301"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24307001</w:t>
            </w:r>
          </w:p>
        </w:tc>
        <w:tc>
          <w:tcPr>
            <w:tcW w:w="2635"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left"/>
              <w:textAlignment w:val="center"/>
              <w:rPr>
                <w:rFonts w:ascii="宋体" w:hAnsi="宋体" w:cs="宋体"/>
                <w:color w:val="000000"/>
                <w:sz w:val="24"/>
              </w:rPr>
            </w:pPr>
            <w:r>
              <w:rPr>
                <w:rFonts w:ascii="宋体" w:hAnsi="宋体" w:cs="宋体" w:hint="eastAsia"/>
                <w:color w:val="000000"/>
                <w:kern w:val="0"/>
                <w:sz w:val="20"/>
                <w:szCs w:val="20"/>
              </w:rPr>
              <w:t>设计心理学</w:t>
            </w:r>
          </w:p>
        </w:tc>
        <w:tc>
          <w:tcPr>
            <w:tcW w:w="1134" w:type="dxa"/>
            <w:tcBorders>
              <w:top w:val="single" w:sz="4" w:space="0" w:color="auto"/>
              <w:left w:val="nil"/>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851"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32</w:t>
            </w:r>
          </w:p>
        </w:tc>
        <w:tc>
          <w:tcPr>
            <w:tcW w:w="850"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color w:val="000000"/>
                <w:szCs w:val="21"/>
              </w:rPr>
              <w:t>2</w:t>
            </w:r>
          </w:p>
        </w:tc>
        <w:tc>
          <w:tcPr>
            <w:tcW w:w="1276"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2春</w:t>
            </w:r>
          </w:p>
        </w:tc>
      </w:tr>
      <w:tr w:rsidR="00A65296">
        <w:trPr>
          <w:trHeight w:val="300"/>
        </w:trPr>
        <w:tc>
          <w:tcPr>
            <w:tcW w:w="1301" w:type="dxa"/>
            <w:tcBorders>
              <w:top w:val="single" w:sz="4" w:space="0" w:color="auto"/>
              <w:left w:val="single" w:sz="4" w:space="0" w:color="auto"/>
              <w:bottom w:val="single" w:sz="4" w:space="0" w:color="auto"/>
              <w:right w:val="single" w:sz="4" w:space="0" w:color="auto"/>
            </w:tcBorders>
            <w:vAlign w:val="bottom"/>
          </w:tcPr>
          <w:p w:rsidR="00A65296" w:rsidRDefault="00AB2640">
            <w:pPr>
              <w:spacing w:line="360" w:lineRule="auto"/>
              <w:ind w:firstLineChars="50" w:firstLine="105"/>
              <w:rPr>
                <w:rFonts w:ascii="宋体" w:hAnsi="宋体" w:cs="宋体"/>
                <w:color w:val="000000"/>
                <w:kern w:val="0"/>
                <w:szCs w:val="21"/>
              </w:rPr>
            </w:pPr>
            <w:r>
              <w:rPr>
                <w:rFonts w:ascii="宋体" w:hAnsi="宋体" w:cs="宋体" w:hint="eastAsia"/>
                <w:color w:val="000000"/>
                <w:kern w:val="0"/>
                <w:szCs w:val="21"/>
              </w:rPr>
              <w:t>34307016</w:t>
            </w:r>
          </w:p>
        </w:tc>
        <w:tc>
          <w:tcPr>
            <w:tcW w:w="2635" w:type="dxa"/>
            <w:tcBorders>
              <w:top w:val="single" w:sz="4" w:space="0" w:color="auto"/>
              <w:left w:val="nil"/>
              <w:bottom w:val="single" w:sz="4" w:space="0" w:color="auto"/>
              <w:right w:val="single" w:sz="4" w:space="0" w:color="auto"/>
            </w:tcBorders>
            <w:vAlign w:val="bottom"/>
          </w:tcPr>
          <w:p w:rsidR="00A65296" w:rsidRDefault="00AB2640">
            <w:pPr>
              <w:widowControl/>
              <w:spacing w:line="360" w:lineRule="auto"/>
              <w:textAlignment w:val="bottom"/>
              <w:rPr>
                <w:rFonts w:ascii="宋体" w:hAnsi="宋体" w:cs="宋体"/>
                <w:color w:val="000000"/>
                <w:sz w:val="24"/>
              </w:rPr>
            </w:pPr>
            <w:r>
              <w:rPr>
                <w:rFonts w:ascii="宋体" w:hAnsi="宋体" w:cs="宋体" w:hint="eastAsia"/>
                <w:color w:val="000000"/>
                <w:kern w:val="0"/>
                <w:sz w:val="20"/>
                <w:szCs w:val="20"/>
              </w:rPr>
              <w:t>网页与界面设计</w:t>
            </w:r>
          </w:p>
        </w:tc>
        <w:tc>
          <w:tcPr>
            <w:tcW w:w="1134" w:type="dxa"/>
            <w:tcBorders>
              <w:top w:val="single" w:sz="4" w:space="0" w:color="auto"/>
              <w:left w:val="nil"/>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851" w:type="dxa"/>
            <w:tcBorders>
              <w:top w:val="single" w:sz="4" w:space="0" w:color="auto"/>
              <w:left w:val="nil"/>
              <w:bottom w:val="single" w:sz="4" w:space="0" w:color="auto"/>
              <w:right w:val="single" w:sz="4" w:space="0" w:color="auto"/>
            </w:tcBorders>
            <w:vAlign w:val="bottom"/>
          </w:tcPr>
          <w:p w:rsidR="00A65296" w:rsidRDefault="00AB2640">
            <w:pPr>
              <w:spacing w:line="360" w:lineRule="auto"/>
              <w:jc w:val="center"/>
              <w:rPr>
                <w:color w:val="000000"/>
                <w:szCs w:val="21"/>
              </w:rPr>
            </w:pPr>
            <w:r>
              <w:rPr>
                <w:color w:val="000000"/>
                <w:szCs w:val="21"/>
              </w:rPr>
              <w:t>32</w:t>
            </w:r>
          </w:p>
        </w:tc>
        <w:tc>
          <w:tcPr>
            <w:tcW w:w="850" w:type="dxa"/>
            <w:tcBorders>
              <w:top w:val="single" w:sz="4" w:space="0" w:color="auto"/>
              <w:left w:val="nil"/>
              <w:bottom w:val="single" w:sz="4" w:space="0" w:color="auto"/>
              <w:right w:val="single" w:sz="4" w:space="0" w:color="auto"/>
            </w:tcBorders>
            <w:vAlign w:val="bottom"/>
          </w:tcPr>
          <w:p w:rsidR="00A65296" w:rsidRDefault="00AB2640">
            <w:pPr>
              <w:spacing w:line="360" w:lineRule="auto"/>
              <w:jc w:val="center"/>
              <w:rPr>
                <w:color w:val="000000"/>
                <w:szCs w:val="21"/>
              </w:rPr>
            </w:pPr>
            <w:r>
              <w:rPr>
                <w:color w:val="000000"/>
                <w:szCs w:val="21"/>
              </w:rPr>
              <w:t>2</w:t>
            </w:r>
          </w:p>
        </w:tc>
        <w:tc>
          <w:tcPr>
            <w:tcW w:w="1276"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3秋</w:t>
            </w:r>
          </w:p>
        </w:tc>
      </w:tr>
      <w:tr w:rsidR="00A65296">
        <w:trPr>
          <w:trHeight w:val="300"/>
        </w:trPr>
        <w:tc>
          <w:tcPr>
            <w:tcW w:w="1301"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34307017</w:t>
            </w:r>
          </w:p>
        </w:tc>
        <w:tc>
          <w:tcPr>
            <w:tcW w:w="2635"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left"/>
              <w:textAlignment w:val="center"/>
              <w:rPr>
                <w:rFonts w:ascii="宋体" w:hAnsi="宋体" w:cs="宋体"/>
                <w:color w:val="000000"/>
                <w:sz w:val="24"/>
              </w:rPr>
            </w:pPr>
            <w:r>
              <w:rPr>
                <w:rFonts w:ascii="宋体" w:hAnsi="宋体" w:cs="宋体" w:hint="eastAsia"/>
                <w:color w:val="000000"/>
                <w:kern w:val="0"/>
                <w:sz w:val="20"/>
                <w:szCs w:val="20"/>
              </w:rPr>
              <w:t>广告设计</w:t>
            </w:r>
          </w:p>
        </w:tc>
        <w:tc>
          <w:tcPr>
            <w:tcW w:w="1134" w:type="dxa"/>
            <w:tcBorders>
              <w:top w:val="single" w:sz="4" w:space="0" w:color="auto"/>
              <w:left w:val="nil"/>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851"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32</w:t>
            </w:r>
          </w:p>
        </w:tc>
        <w:tc>
          <w:tcPr>
            <w:tcW w:w="850"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color w:val="000000"/>
                <w:szCs w:val="21"/>
              </w:rPr>
              <w:t>2</w:t>
            </w:r>
          </w:p>
        </w:tc>
        <w:tc>
          <w:tcPr>
            <w:tcW w:w="1276"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3秋</w:t>
            </w:r>
          </w:p>
        </w:tc>
      </w:tr>
      <w:tr w:rsidR="00A65296">
        <w:trPr>
          <w:trHeight w:val="300"/>
        </w:trPr>
        <w:tc>
          <w:tcPr>
            <w:tcW w:w="1301"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34307018</w:t>
            </w:r>
          </w:p>
        </w:tc>
        <w:tc>
          <w:tcPr>
            <w:tcW w:w="2635"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textAlignment w:val="center"/>
              <w:rPr>
                <w:color w:val="000000"/>
              </w:rPr>
            </w:pPr>
            <w:r>
              <w:rPr>
                <w:rFonts w:ascii="宋体" w:hAnsi="宋体" w:cs="宋体" w:hint="eastAsia"/>
                <w:color w:val="000000"/>
                <w:kern w:val="0"/>
                <w:sz w:val="20"/>
                <w:szCs w:val="20"/>
              </w:rPr>
              <w:t>科技论文写作</w:t>
            </w:r>
          </w:p>
        </w:tc>
        <w:tc>
          <w:tcPr>
            <w:tcW w:w="1134" w:type="dxa"/>
            <w:tcBorders>
              <w:top w:val="single" w:sz="4" w:space="0" w:color="auto"/>
              <w:left w:val="nil"/>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851"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16</w:t>
            </w:r>
          </w:p>
        </w:tc>
        <w:tc>
          <w:tcPr>
            <w:tcW w:w="850"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color w:val="000000"/>
                <w:szCs w:val="21"/>
              </w:rPr>
              <w:t>1</w:t>
            </w:r>
          </w:p>
        </w:tc>
        <w:tc>
          <w:tcPr>
            <w:tcW w:w="1276"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3春</w:t>
            </w:r>
          </w:p>
        </w:tc>
      </w:tr>
      <w:tr w:rsidR="00A65296">
        <w:trPr>
          <w:trHeight w:val="300"/>
        </w:trPr>
        <w:tc>
          <w:tcPr>
            <w:tcW w:w="1301"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34307019</w:t>
            </w:r>
          </w:p>
        </w:tc>
        <w:tc>
          <w:tcPr>
            <w:tcW w:w="2635"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left"/>
              <w:textAlignment w:val="center"/>
              <w:rPr>
                <w:color w:val="000000"/>
              </w:rPr>
            </w:pPr>
            <w:r>
              <w:rPr>
                <w:rFonts w:ascii="宋体" w:hAnsi="宋体" w:cs="宋体" w:hint="eastAsia"/>
                <w:color w:val="000000"/>
                <w:kern w:val="0"/>
                <w:sz w:val="20"/>
                <w:szCs w:val="20"/>
              </w:rPr>
              <w:t>工业设计专业英语</w:t>
            </w:r>
          </w:p>
        </w:tc>
        <w:tc>
          <w:tcPr>
            <w:tcW w:w="1134" w:type="dxa"/>
            <w:tcBorders>
              <w:top w:val="single" w:sz="4" w:space="0" w:color="auto"/>
              <w:left w:val="nil"/>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851"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32</w:t>
            </w:r>
          </w:p>
        </w:tc>
        <w:tc>
          <w:tcPr>
            <w:tcW w:w="850"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color w:val="000000"/>
                <w:szCs w:val="21"/>
              </w:rPr>
              <w:t>2</w:t>
            </w:r>
          </w:p>
        </w:tc>
        <w:tc>
          <w:tcPr>
            <w:tcW w:w="1276"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3春</w:t>
            </w:r>
          </w:p>
        </w:tc>
      </w:tr>
      <w:tr w:rsidR="00A65296">
        <w:trPr>
          <w:trHeight w:val="300"/>
        </w:trPr>
        <w:tc>
          <w:tcPr>
            <w:tcW w:w="1301"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34307020</w:t>
            </w:r>
          </w:p>
        </w:tc>
        <w:tc>
          <w:tcPr>
            <w:tcW w:w="2635"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left"/>
              <w:textAlignment w:val="center"/>
              <w:rPr>
                <w:color w:val="000000"/>
              </w:rPr>
            </w:pPr>
            <w:r>
              <w:rPr>
                <w:rFonts w:ascii="宋体" w:hAnsi="宋体" w:cs="宋体" w:hint="eastAsia"/>
                <w:color w:val="000000"/>
                <w:kern w:val="0"/>
                <w:sz w:val="20"/>
                <w:szCs w:val="20"/>
              </w:rPr>
              <w:t>环境艺术设计</w:t>
            </w:r>
          </w:p>
        </w:tc>
        <w:tc>
          <w:tcPr>
            <w:tcW w:w="1134" w:type="dxa"/>
            <w:tcBorders>
              <w:top w:val="single" w:sz="4" w:space="0" w:color="auto"/>
              <w:left w:val="nil"/>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851"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 xml:space="preserve">32 </w:t>
            </w:r>
          </w:p>
        </w:tc>
        <w:tc>
          <w:tcPr>
            <w:tcW w:w="850"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color w:val="000000"/>
                <w:szCs w:val="21"/>
              </w:rPr>
              <w:t>2</w:t>
            </w:r>
          </w:p>
        </w:tc>
        <w:tc>
          <w:tcPr>
            <w:tcW w:w="1276"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3春</w:t>
            </w:r>
          </w:p>
        </w:tc>
      </w:tr>
      <w:tr w:rsidR="00A65296">
        <w:trPr>
          <w:trHeight w:val="300"/>
        </w:trPr>
        <w:tc>
          <w:tcPr>
            <w:tcW w:w="1301"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44307016</w:t>
            </w:r>
          </w:p>
        </w:tc>
        <w:tc>
          <w:tcPr>
            <w:tcW w:w="2635"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left"/>
              <w:textAlignment w:val="center"/>
              <w:rPr>
                <w:color w:val="000000"/>
              </w:rPr>
            </w:pPr>
            <w:r>
              <w:rPr>
                <w:rFonts w:ascii="宋体" w:hAnsi="宋体" w:cs="宋体" w:hint="eastAsia"/>
                <w:color w:val="000000"/>
                <w:kern w:val="0"/>
                <w:sz w:val="20"/>
                <w:szCs w:val="20"/>
              </w:rPr>
              <w:t>项目管理案例分析</w:t>
            </w:r>
          </w:p>
        </w:tc>
        <w:tc>
          <w:tcPr>
            <w:tcW w:w="1134" w:type="dxa"/>
            <w:tcBorders>
              <w:top w:val="single" w:sz="4" w:space="0" w:color="auto"/>
              <w:left w:val="nil"/>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851"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24</w:t>
            </w:r>
          </w:p>
        </w:tc>
        <w:tc>
          <w:tcPr>
            <w:tcW w:w="850"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color w:val="000000"/>
                <w:szCs w:val="21"/>
              </w:rPr>
              <w:t>1.5</w:t>
            </w:r>
          </w:p>
        </w:tc>
        <w:tc>
          <w:tcPr>
            <w:tcW w:w="1276"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4秋</w:t>
            </w:r>
          </w:p>
        </w:tc>
      </w:tr>
      <w:tr w:rsidR="00A65296">
        <w:trPr>
          <w:trHeight w:val="300"/>
        </w:trPr>
        <w:tc>
          <w:tcPr>
            <w:tcW w:w="1301"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44307017</w:t>
            </w:r>
          </w:p>
        </w:tc>
        <w:tc>
          <w:tcPr>
            <w:tcW w:w="2635"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基于Proe的二次开发技术</w:t>
            </w:r>
          </w:p>
        </w:tc>
        <w:tc>
          <w:tcPr>
            <w:tcW w:w="1134" w:type="dxa"/>
            <w:tcBorders>
              <w:top w:val="single" w:sz="4" w:space="0" w:color="auto"/>
              <w:left w:val="nil"/>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851"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32</w:t>
            </w:r>
          </w:p>
        </w:tc>
        <w:tc>
          <w:tcPr>
            <w:tcW w:w="850"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kern w:val="0"/>
                <w:szCs w:val="21"/>
              </w:rPr>
            </w:pPr>
            <w:r>
              <w:rPr>
                <w:rFonts w:ascii="宋体" w:hAnsi="宋体" w:cs="宋体"/>
                <w:color w:val="000000"/>
                <w:kern w:val="0"/>
                <w:szCs w:val="21"/>
              </w:rPr>
              <w:t>2</w:t>
            </w:r>
          </w:p>
        </w:tc>
        <w:tc>
          <w:tcPr>
            <w:tcW w:w="1276"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4秋</w:t>
            </w:r>
          </w:p>
        </w:tc>
      </w:tr>
      <w:tr w:rsidR="00A65296">
        <w:trPr>
          <w:trHeight w:val="300"/>
        </w:trPr>
        <w:tc>
          <w:tcPr>
            <w:tcW w:w="1301" w:type="dxa"/>
            <w:tcBorders>
              <w:top w:val="single" w:sz="4" w:space="0" w:color="auto"/>
              <w:left w:val="single" w:sz="4" w:space="0" w:color="auto"/>
              <w:bottom w:val="single" w:sz="4" w:space="0" w:color="auto"/>
              <w:right w:val="single" w:sz="4" w:space="0" w:color="auto"/>
            </w:tcBorders>
            <w:vAlign w:val="center"/>
          </w:tcPr>
          <w:p w:rsidR="00A65296" w:rsidRPr="006D6F26" w:rsidRDefault="006D6F26">
            <w:pPr>
              <w:widowControl/>
              <w:spacing w:line="360" w:lineRule="auto"/>
              <w:jc w:val="center"/>
              <w:textAlignment w:val="center"/>
              <w:rPr>
                <w:rFonts w:ascii="宋体" w:hAnsi="宋体" w:cs="宋体"/>
                <w:color w:val="FF0000"/>
                <w:kern w:val="0"/>
                <w:szCs w:val="21"/>
              </w:rPr>
            </w:pPr>
            <w:r w:rsidRPr="006D6F26">
              <w:rPr>
                <w:rFonts w:ascii="宋体" w:hAnsi="宋体" w:cs="宋体"/>
                <w:color w:val="FF0000"/>
                <w:kern w:val="0"/>
                <w:szCs w:val="21"/>
              </w:rPr>
              <w:t>34307002</w:t>
            </w:r>
          </w:p>
        </w:tc>
        <w:tc>
          <w:tcPr>
            <w:tcW w:w="2635" w:type="dxa"/>
            <w:tcBorders>
              <w:top w:val="single" w:sz="4" w:space="0" w:color="auto"/>
              <w:left w:val="nil"/>
              <w:bottom w:val="single" w:sz="4" w:space="0" w:color="auto"/>
              <w:right w:val="single" w:sz="4" w:space="0" w:color="auto"/>
            </w:tcBorders>
            <w:vAlign w:val="center"/>
          </w:tcPr>
          <w:p w:rsidR="00A65296" w:rsidRPr="006D6F26" w:rsidRDefault="00AB2640">
            <w:pPr>
              <w:widowControl/>
              <w:spacing w:line="360" w:lineRule="auto"/>
              <w:jc w:val="left"/>
              <w:textAlignment w:val="center"/>
              <w:rPr>
                <w:rFonts w:ascii="宋体" w:hAnsi="宋体" w:cs="宋体"/>
                <w:color w:val="FF0000"/>
                <w:kern w:val="0"/>
                <w:sz w:val="20"/>
                <w:szCs w:val="20"/>
              </w:rPr>
            </w:pPr>
            <w:r w:rsidRPr="006D6F26">
              <w:rPr>
                <w:rFonts w:ascii="宋体" w:hAnsi="宋体" w:cs="宋体" w:hint="eastAsia"/>
                <w:color w:val="FF0000"/>
                <w:kern w:val="0"/>
                <w:sz w:val="20"/>
                <w:szCs w:val="20"/>
              </w:rPr>
              <w:t>车辆造型</w:t>
            </w:r>
            <w:r w:rsidR="006D6F26">
              <w:rPr>
                <w:rFonts w:ascii="宋体" w:hAnsi="宋体" w:cs="宋体" w:hint="eastAsia"/>
                <w:color w:val="FF0000"/>
                <w:kern w:val="0"/>
                <w:sz w:val="20"/>
                <w:szCs w:val="20"/>
              </w:rPr>
              <w:t>与</w:t>
            </w:r>
            <w:r w:rsidRPr="006D6F26">
              <w:rPr>
                <w:rFonts w:ascii="宋体" w:hAnsi="宋体" w:cs="宋体" w:hint="eastAsia"/>
                <w:color w:val="FF0000"/>
                <w:kern w:val="0"/>
                <w:sz w:val="20"/>
                <w:szCs w:val="20"/>
              </w:rPr>
              <w:t>设计</w:t>
            </w:r>
          </w:p>
        </w:tc>
        <w:tc>
          <w:tcPr>
            <w:tcW w:w="1134" w:type="dxa"/>
            <w:tcBorders>
              <w:top w:val="single" w:sz="4" w:space="0" w:color="auto"/>
              <w:left w:val="nil"/>
              <w:bottom w:val="single" w:sz="4" w:space="0" w:color="auto"/>
              <w:right w:val="single" w:sz="4" w:space="0" w:color="auto"/>
            </w:tcBorders>
          </w:tcPr>
          <w:p w:rsidR="00A65296" w:rsidRPr="006D6F26" w:rsidRDefault="00AB2640">
            <w:pPr>
              <w:spacing w:line="360" w:lineRule="auto"/>
              <w:jc w:val="center"/>
              <w:rPr>
                <w:rFonts w:ascii="宋体" w:hAnsi="宋体" w:cs="宋体"/>
                <w:color w:val="FF0000"/>
                <w:kern w:val="0"/>
                <w:szCs w:val="21"/>
              </w:rPr>
            </w:pPr>
            <w:r w:rsidRPr="006D6F26">
              <w:rPr>
                <w:rFonts w:ascii="宋体" w:hAnsi="宋体" w:cs="宋体" w:hint="eastAsia"/>
                <w:color w:val="FF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Pr="006D6F26" w:rsidRDefault="00AB2640">
            <w:pPr>
              <w:widowControl/>
              <w:spacing w:line="360" w:lineRule="auto"/>
              <w:jc w:val="center"/>
              <w:rPr>
                <w:rFonts w:ascii="宋体" w:hAnsi="宋体" w:cs="宋体"/>
                <w:color w:val="FF0000"/>
                <w:kern w:val="0"/>
                <w:szCs w:val="21"/>
              </w:rPr>
            </w:pPr>
            <w:r w:rsidRPr="006D6F26">
              <w:rPr>
                <w:rFonts w:ascii="宋体" w:hAnsi="宋体" w:cs="宋体" w:hint="eastAsia"/>
                <w:color w:val="FF0000"/>
                <w:kern w:val="0"/>
                <w:szCs w:val="21"/>
              </w:rPr>
              <w:t>选修</w:t>
            </w:r>
          </w:p>
        </w:tc>
        <w:tc>
          <w:tcPr>
            <w:tcW w:w="851" w:type="dxa"/>
            <w:tcBorders>
              <w:top w:val="single" w:sz="4" w:space="0" w:color="auto"/>
              <w:left w:val="nil"/>
              <w:bottom w:val="single" w:sz="4" w:space="0" w:color="auto"/>
              <w:right w:val="single" w:sz="4" w:space="0" w:color="auto"/>
            </w:tcBorders>
            <w:vAlign w:val="center"/>
          </w:tcPr>
          <w:p w:rsidR="00A65296" w:rsidRPr="006D6F26" w:rsidRDefault="00AB2640">
            <w:pPr>
              <w:spacing w:line="360" w:lineRule="auto"/>
              <w:jc w:val="center"/>
              <w:rPr>
                <w:color w:val="FF0000"/>
                <w:szCs w:val="21"/>
              </w:rPr>
            </w:pPr>
            <w:r w:rsidRPr="006D6F26">
              <w:rPr>
                <w:rFonts w:hint="eastAsia"/>
                <w:color w:val="FF0000"/>
                <w:szCs w:val="21"/>
              </w:rPr>
              <w:t>24</w:t>
            </w:r>
          </w:p>
        </w:tc>
        <w:tc>
          <w:tcPr>
            <w:tcW w:w="850" w:type="dxa"/>
            <w:tcBorders>
              <w:top w:val="single" w:sz="4" w:space="0" w:color="auto"/>
              <w:left w:val="nil"/>
              <w:bottom w:val="single" w:sz="4" w:space="0" w:color="auto"/>
              <w:right w:val="single" w:sz="4" w:space="0" w:color="auto"/>
            </w:tcBorders>
            <w:vAlign w:val="center"/>
          </w:tcPr>
          <w:p w:rsidR="00A65296" w:rsidRPr="006D6F26" w:rsidRDefault="00AB2640">
            <w:pPr>
              <w:spacing w:line="360" w:lineRule="auto"/>
              <w:jc w:val="center"/>
              <w:rPr>
                <w:color w:val="FF0000"/>
                <w:szCs w:val="21"/>
              </w:rPr>
            </w:pPr>
            <w:r w:rsidRPr="006D6F26">
              <w:rPr>
                <w:color w:val="FF0000"/>
                <w:szCs w:val="21"/>
              </w:rPr>
              <w:t>1.5</w:t>
            </w:r>
          </w:p>
        </w:tc>
        <w:tc>
          <w:tcPr>
            <w:tcW w:w="1276" w:type="dxa"/>
            <w:tcBorders>
              <w:top w:val="single" w:sz="4" w:space="0" w:color="auto"/>
              <w:left w:val="nil"/>
              <w:bottom w:val="single" w:sz="4" w:space="0" w:color="auto"/>
              <w:right w:val="single" w:sz="4" w:space="0" w:color="auto"/>
            </w:tcBorders>
            <w:vAlign w:val="center"/>
          </w:tcPr>
          <w:p w:rsidR="00A65296" w:rsidRPr="006D6F26" w:rsidRDefault="00AB2640">
            <w:pPr>
              <w:widowControl/>
              <w:spacing w:line="360" w:lineRule="auto"/>
              <w:jc w:val="center"/>
              <w:textAlignment w:val="center"/>
              <w:rPr>
                <w:rFonts w:ascii="宋体" w:hAnsi="宋体" w:cs="宋体"/>
                <w:color w:val="FF0000"/>
                <w:kern w:val="0"/>
                <w:sz w:val="20"/>
                <w:szCs w:val="20"/>
              </w:rPr>
            </w:pPr>
            <w:r w:rsidRPr="006D6F26">
              <w:rPr>
                <w:rFonts w:ascii="宋体" w:hAnsi="宋体" w:cs="宋体" w:hint="eastAsia"/>
                <w:color w:val="FF0000"/>
                <w:kern w:val="0"/>
                <w:sz w:val="20"/>
                <w:szCs w:val="20"/>
              </w:rPr>
              <w:t>4秋</w:t>
            </w:r>
          </w:p>
        </w:tc>
      </w:tr>
      <w:tr w:rsidR="00A65296">
        <w:trPr>
          <w:trHeight w:val="300"/>
        </w:trPr>
        <w:tc>
          <w:tcPr>
            <w:tcW w:w="1301"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44307019</w:t>
            </w:r>
          </w:p>
        </w:tc>
        <w:tc>
          <w:tcPr>
            <w:tcW w:w="2635"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汽车车身结构与设计</w:t>
            </w:r>
          </w:p>
        </w:tc>
        <w:tc>
          <w:tcPr>
            <w:tcW w:w="1134" w:type="dxa"/>
            <w:tcBorders>
              <w:top w:val="single" w:sz="4" w:space="0" w:color="auto"/>
              <w:left w:val="nil"/>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851"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24</w:t>
            </w:r>
          </w:p>
        </w:tc>
        <w:tc>
          <w:tcPr>
            <w:tcW w:w="850"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color w:val="000000"/>
                <w:szCs w:val="21"/>
              </w:rPr>
              <w:t>1.5</w:t>
            </w:r>
          </w:p>
        </w:tc>
        <w:tc>
          <w:tcPr>
            <w:tcW w:w="1276"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4秋</w:t>
            </w:r>
          </w:p>
        </w:tc>
      </w:tr>
      <w:tr w:rsidR="00A65296">
        <w:trPr>
          <w:trHeight w:val="300"/>
        </w:trPr>
        <w:tc>
          <w:tcPr>
            <w:tcW w:w="1301"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44307020</w:t>
            </w:r>
          </w:p>
        </w:tc>
        <w:tc>
          <w:tcPr>
            <w:tcW w:w="2635"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设计管理</w:t>
            </w:r>
          </w:p>
        </w:tc>
        <w:tc>
          <w:tcPr>
            <w:tcW w:w="1134" w:type="dxa"/>
            <w:tcBorders>
              <w:top w:val="single" w:sz="4" w:space="0" w:color="auto"/>
              <w:left w:val="nil"/>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851"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rFonts w:hint="eastAsia"/>
                <w:color w:val="000000"/>
                <w:szCs w:val="21"/>
              </w:rPr>
              <w:t>32</w:t>
            </w:r>
          </w:p>
        </w:tc>
        <w:tc>
          <w:tcPr>
            <w:tcW w:w="850" w:type="dxa"/>
            <w:tcBorders>
              <w:top w:val="single" w:sz="4" w:space="0" w:color="auto"/>
              <w:left w:val="nil"/>
              <w:bottom w:val="single" w:sz="4" w:space="0" w:color="auto"/>
              <w:right w:val="single" w:sz="4" w:space="0" w:color="auto"/>
            </w:tcBorders>
            <w:vAlign w:val="center"/>
          </w:tcPr>
          <w:p w:rsidR="00A65296" w:rsidRDefault="00AB2640">
            <w:pPr>
              <w:spacing w:line="360" w:lineRule="auto"/>
              <w:jc w:val="center"/>
              <w:rPr>
                <w:color w:val="000000"/>
                <w:szCs w:val="21"/>
              </w:rPr>
            </w:pPr>
            <w:r>
              <w:rPr>
                <w:color w:val="000000"/>
                <w:szCs w:val="21"/>
              </w:rPr>
              <w:t>2</w:t>
            </w:r>
          </w:p>
        </w:tc>
        <w:tc>
          <w:tcPr>
            <w:tcW w:w="1276" w:type="dxa"/>
            <w:tcBorders>
              <w:top w:val="single" w:sz="4" w:space="0" w:color="auto"/>
              <w:left w:val="nil"/>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4秋</w:t>
            </w:r>
          </w:p>
        </w:tc>
      </w:tr>
    </w:tbl>
    <w:p w:rsidR="00A65296" w:rsidRDefault="00AB2640">
      <w:pPr>
        <w:spacing w:line="360" w:lineRule="auto"/>
        <w:rPr>
          <w:rFonts w:ascii="宋体" w:hAnsi="宋体" w:cs="宋体"/>
          <w:color w:val="000000"/>
          <w:kern w:val="0"/>
          <w:szCs w:val="21"/>
        </w:rPr>
      </w:pPr>
      <w:r>
        <w:rPr>
          <w:rFonts w:ascii="黑体" w:eastAsia="黑体" w:hAnsi="黑体" w:hint="eastAsia"/>
          <w:color w:val="000000"/>
        </w:rPr>
        <w:t>2-3b、其他选修课：</w:t>
      </w:r>
      <w:r>
        <w:rPr>
          <w:rFonts w:ascii="宋体" w:hAnsi="宋体" w:hint="eastAsia"/>
          <w:color w:val="000000"/>
        </w:rPr>
        <w:t>学生可根据个人兴趣，选修</w:t>
      </w:r>
      <w:r>
        <w:rPr>
          <w:rFonts w:ascii="宋体" w:hAnsi="宋体" w:cs="宋体" w:hint="eastAsia"/>
          <w:color w:val="000000"/>
          <w:kern w:val="0"/>
          <w:szCs w:val="21"/>
        </w:rPr>
        <w:t>跨学科课程、双学位课程、研究生课程等。不作学分要求。</w:t>
      </w:r>
    </w:p>
    <w:p w:rsidR="00A65296" w:rsidRDefault="00AB2640">
      <w:pPr>
        <w:spacing w:line="360" w:lineRule="auto"/>
        <w:rPr>
          <w:rFonts w:ascii="黑体" w:eastAsia="黑体"/>
          <w:color w:val="000000"/>
          <w:szCs w:val="21"/>
        </w:rPr>
      </w:pPr>
      <w:r>
        <w:rPr>
          <w:rFonts w:ascii="黑体" w:eastAsia="黑体" w:hAnsi="黑体" w:hint="eastAsia"/>
          <w:color w:val="000000"/>
        </w:rPr>
        <w:t>2-4、</w:t>
      </w:r>
      <w:r>
        <w:rPr>
          <w:rFonts w:ascii="黑体" w:eastAsia="黑体" w:hint="eastAsia"/>
          <w:b/>
          <w:color w:val="000000"/>
          <w:szCs w:val="21"/>
        </w:rPr>
        <w:t>实践教学：</w:t>
      </w:r>
      <w:r>
        <w:rPr>
          <w:rFonts w:ascii="黑体" w:eastAsia="黑体" w:hint="eastAsia"/>
          <w:b/>
          <w:color w:val="000000"/>
          <w:szCs w:val="21"/>
          <w:u w:val="single"/>
        </w:rPr>
        <w:t xml:space="preserve">  </w:t>
      </w:r>
      <w:r w:rsidR="006D6F26">
        <w:rPr>
          <w:rFonts w:ascii="黑体" w:eastAsia="黑体" w:hint="eastAsia"/>
          <w:b/>
          <w:color w:val="FF0000"/>
          <w:szCs w:val="21"/>
          <w:u w:val="single"/>
        </w:rPr>
        <w:t>43.5</w:t>
      </w:r>
      <w:r>
        <w:rPr>
          <w:rFonts w:ascii="黑体" w:eastAsia="黑体" w:hint="eastAsia"/>
          <w:b/>
          <w:color w:val="000000"/>
          <w:szCs w:val="21"/>
          <w:u w:val="single"/>
        </w:rPr>
        <w:t xml:space="preserve">   </w:t>
      </w:r>
      <w:r>
        <w:rPr>
          <w:rFonts w:ascii="黑体" w:eastAsia="黑体" w:hint="eastAsia"/>
          <w:color w:val="000000"/>
          <w:szCs w:val="21"/>
        </w:rPr>
        <w:t>学分</w:t>
      </w:r>
    </w:p>
    <w:p w:rsidR="00A65296" w:rsidRDefault="00AB2640">
      <w:pPr>
        <w:spacing w:line="360" w:lineRule="auto"/>
        <w:rPr>
          <w:rFonts w:ascii="黑体" w:eastAsia="黑体" w:hAnsi="宋体"/>
          <w:color w:val="000000"/>
          <w:spacing w:val="20"/>
          <w:szCs w:val="21"/>
        </w:rPr>
      </w:pPr>
      <w:r>
        <w:rPr>
          <w:rFonts w:ascii="黑体" w:eastAsia="黑体" w:hint="eastAsia"/>
          <w:color w:val="000000"/>
          <w:szCs w:val="21"/>
        </w:rPr>
        <w:t xml:space="preserve">(1)必修：要求 </w:t>
      </w:r>
      <w:r w:rsidR="006D6F26">
        <w:rPr>
          <w:rFonts w:ascii="黑体" w:eastAsia="黑体" w:hint="eastAsia"/>
          <w:color w:val="FF0000"/>
          <w:szCs w:val="21"/>
          <w:u w:val="single"/>
        </w:rPr>
        <w:t>41.5</w:t>
      </w:r>
      <w:r>
        <w:rPr>
          <w:rFonts w:ascii="黑体" w:eastAsia="黑体" w:hint="eastAsia"/>
          <w:color w:val="000000"/>
          <w:szCs w:val="21"/>
          <w:u w:val="single"/>
        </w:rPr>
        <w:t xml:space="preserve"> </w:t>
      </w:r>
      <w:r>
        <w:rPr>
          <w:rFonts w:ascii="黑体" w:eastAsia="黑体" w:hint="eastAsia"/>
          <w:color w:val="000000"/>
          <w:szCs w:val="21"/>
        </w:rPr>
        <w:t>学分</w:t>
      </w:r>
    </w:p>
    <w:tbl>
      <w:tblPr>
        <w:tblW w:w="8897" w:type="dxa"/>
        <w:tblLayout w:type="fixed"/>
        <w:tblLook w:val="04A0" w:firstRow="1" w:lastRow="0" w:firstColumn="1" w:lastColumn="0" w:noHBand="0" w:noVBand="1"/>
      </w:tblPr>
      <w:tblGrid>
        <w:gridCol w:w="1384"/>
        <w:gridCol w:w="2552"/>
        <w:gridCol w:w="1134"/>
        <w:gridCol w:w="850"/>
        <w:gridCol w:w="709"/>
        <w:gridCol w:w="992"/>
        <w:gridCol w:w="1276"/>
      </w:tblGrid>
      <w:tr w:rsidR="00A65296">
        <w:trPr>
          <w:trHeight w:val="270"/>
        </w:trPr>
        <w:tc>
          <w:tcPr>
            <w:tcW w:w="1384" w:type="dxa"/>
            <w:tcBorders>
              <w:top w:val="single" w:sz="4" w:space="0" w:color="auto"/>
              <w:left w:val="single" w:sz="4" w:space="0" w:color="auto"/>
              <w:bottom w:val="single" w:sz="4" w:space="0" w:color="auto"/>
              <w:right w:val="single" w:sz="4" w:space="0" w:color="auto"/>
            </w:tcBorders>
            <w:vAlign w:val="bottom"/>
          </w:tcPr>
          <w:p w:rsidR="00A65296" w:rsidRDefault="00AB2640">
            <w:pPr>
              <w:widowControl/>
              <w:spacing w:line="360" w:lineRule="auto"/>
              <w:jc w:val="center"/>
              <w:rPr>
                <w:rFonts w:ascii="宋体" w:hAnsi="宋体" w:cs="宋体"/>
                <w:color w:val="000000"/>
                <w:szCs w:val="21"/>
              </w:rPr>
            </w:pPr>
            <w:r>
              <w:rPr>
                <w:rFonts w:ascii="宋体" w:hAnsi="宋体" w:cs="宋体" w:hint="eastAsia"/>
                <w:b/>
                <w:color w:val="000000"/>
                <w:kern w:val="0"/>
                <w:szCs w:val="21"/>
              </w:rPr>
              <w:t>课程编号</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szCs w:val="21"/>
              </w:rPr>
            </w:pPr>
            <w:r>
              <w:rPr>
                <w:rFonts w:ascii="宋体" w:hAnsi="宋体" w:cs="宋体" w:hint="eastAsia"/>
                <w:b/>
                <w:color w:val="000000"/>
                <w:kern w:val="0"/>
                <w:szCs w:val="21"/>
              </w:rPr>
              <w:t>课程名称</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开课单位</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szCs w:val="21"/>
              </w:rPr>
            </w:pPr>
            <w:r>
              <w:rPr>
                <w:rFonts w:ascii="宋体" w:hAnsi="宋体" w:cs="宋体" w:hint="eastAsia"/>
                <w:b/>
                <w:color w:val="000000"/>
                <w:kern w:val="0"/>
                <w:szCs w:val="21"/>
              </w:rPr>
              <w:t>类别</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szCs w:val="21"/>
              </w:rPr>
            </w:pPr>
            <w:r>
              <w:rPr>
                <w:rFonts w:ascii="黑体" w:eastAsia="黑体" w:hAnsi="宋体" w:cs="宋体" w:hint="eastAsia"/>
                <w:b/>
                <w:color w:val="000000"/>
                <w:kern w:val="0"/>
                <w:szCs w:val="21"/>
              </w:rPr>
              <w:t>学时</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szCs w:val="21"/>
              </w:rPr>
            </w:pPr>
            <w:r>
              <w:rPr>
                <w:rFonts w:ascii="黑体" w:eastAsia="黑体" w:hAnsi="宋体" w:cs="宋体" w:hint="eastAsia"/>
                <w:b/>
                <w:color w:val="000000"/>
                <w:kern w:val="0"/>
                <w:szCs w:val="21"/>
              </w:rPr>
              <w:t>学分</w:t>
            </w:r>
          </w:p>
        </w:tc>
        <w:tc>
          <w:tcPr>
            <w:tcW w:w="1276" w:type="dxa"/>
            <w:tcBorders>
              <w:top w:val="single" w:sz="4" w:space="0" w:color="auto"/>
              <w:left w:val="single" w:sz="4" w:space="0" w:color="auto"/>
              <w:bottom w:val="single" w:sz="4" w:space="0" w:color="auto"/>
              <w:right w:val="single" w:sz="4" w:space="0" w:color="auto"/>
            </w:tcBorders>
            <w:vAlign w:val="bottom"/>
          </w:tcPr>
          <w:p w:rsidR="00A65296" w:rsidRDefault="00AB2640">
            <w:pPr>
              <w:widowControl/>
              <w:spacing w:line="360" w:lineRule="auto"/>
              <w:jc w:val="center"/>
              <w:rPr>
                <w:rFonts w:ascii="宋体" w:hAnsi="宋体" w:cs="宋体"/>
                <w:color w:val="000000"/>
                <w:szCs w:val="21"/>
              </w:rPr>
            </w:pPr>
            <w:r>
              <w:rPr>
                <w:rFonts w:ascii="宋体" w:hAnsi="宋体" w:cs="宋体" w:hint="eastAsia"/>
                <w:b/>
                <w:color w:val="000000"/>
                <w:kern w:val="0"/>
                <w:szCs w:val="21"/>
              </w:rPr>
              <w:t>开设学期</w:t>
            </w:r>
          </w:p>
        </w:tc>
      </w:tr>
      <w:tr w:rsidR="00A65296">
        <w:trPr>
          <w:trHeight w:val="300"/>
        </w:trPr>
        <w:tc>
          <w:tcPr>
            <w:tcW w:w="138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16307004</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平面构成与设计实践</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48</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1秋</w:t>
            </w:r>
          </w:p>
        </w:tc>
      </w:tr>
      <w:tr w:rsidR="00A65296">
        <w:trPr>
          <w:trHeight w:val="300"/>
        </w:trPr>
        <w:tc>
          <w:tcPr>
            <w:tcW w:w="138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15308009</w:t>
            </w:r>
          </w:p>
        </w:tc>
        <w:tc>
          <w:tcPr>
            <w:tcW w:w="255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rPr>
                <w:rFonts w:ascii="宋体" w:hAnsi="宋体" w:cs="宋体"/>
                <w:color w:val="000000"/>
                <w:sz w:val="20"/>
                <w:szCs w:val="20"/>
              </w:rPr>
            </w:pPr>
            <w:r>
              <w:rPr>
                <w:rFonts w:hint="eastAsia"/>
                <w:color w:val="000000"/>
                <w:sz w:val="20"/>
                <w:szCs w:val="20"/>
              </w:rPr>
              <w:t>设计与制图基础</w:t>
            </w:r>
            <w:r>
              <w:rPr>
                <w:rFonts w:hint="eastAsia"/>
                <w:color w:val="000000"/>
                <w:sz w:val="20"/>
                <w:szCs w:val="20"/>
              </w:rPr>
              <w:t>A</w:t>
            </w:r>
            <w:r>
              <w:rPr>
                <w:rFonts w:hint="eastAsia"/>
                <w:color w:val="000000"/>
                <w:sz w:val="20"/>
                <w:szCs w:val="20"/>
              </w:rPr>
              <w:t>实验</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信电</w:t>
            </w:r>
          </w:p>
        </w:tc>
        <w:tc>
          <w:tcPr>
            <w:tcW w:w="850"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ascii="宋体" w:hAnsi="宋体" w:cs="宋体" w:hint="eastAsia"/>
                <w:color w:val="000000"/>
                <w:sz w:val="20"/>
                <w:szCs w:val="20"/>
              </w:rPr>
              <w:t>32</w:t>
            </w:r>
          </w:p>
        </w:tc>
        <w:tc>
          <w:tcPr>
            <w:tcW w:w="992"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1</w:t>
            </w:r>
            <w:r>
              <w:rPr>
                <w:rFonts w:hint="eastAsia"/>
                <w:color w:val="000000"/>
                <w:sz w:val="20"/>
                <w:szCs w:val="20"/>
              </w:rPr>
              <w:t>春</w:t>
            </w:r>
          </w:p>
        </w:tc>
      </w:tr>
      <w:tr w:rsidR="00A65296">
        <w:trPr>
          <w:trHeight w:val="300"/>
        </w:trPr>
        <w:tc>
          <w:tcPr>
            <w:tcW w:w="138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16307003</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设计素描</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64</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1秋</w:t>
            </w:r>
          </w:p>
        </w:tc>
      </w:tr>
      <w:tr w:rsidR="00A65296">
        <w:trPr>
          <w:trHeight w:val="300"/>
        </w:trPr>
        <w:tc>
          <w:tcPr>
            <w:tcW w:w="138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16307006</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平面设计课程设计</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2</w:t>
            </w:r>
            <w:r>
              <w:rPr>
                <w:rFonts w:hint="eastAsia"/>
                <w:color w:val="000000"/>
                <w:szCs w:val="21"/>
              </w:rPr>
              <w:t>周</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1夏</w:t>
            </w:r>
          </w:p>
        </w:tc>
      </w:tr>
      <w:tr w:rsidR="00A65296">
        <w:trPr>
          <w:trHeight w:val="300"/>
        </w:trPr>
        <w:tc>
          <w:tcPr>
            <w:tcW w:w="1384"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16307016</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工业设计专业认识实习</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1</w:t>
            </w:r>
            <w:r>
              <w:rPr>
                <w:rFonts w:hint="eastAsia"/>
                <w:color w:val="000000"/>
                <w:szCs w:val="21"/>
              </w:rPr>
              <w:t>周</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1夏</w:t>
            </w:r>
          </w:p>
        </w:tc>
      </w:tr>
      <w:tr w:rsidR="00A65296">
        <w:trPr>
          <w:trHeight w:val="300"/>
        </w:trPr>
        <w:tc>
          <w:tcPr>
            <w:tcW w:w="138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26307005</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色彩构成与设计</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48</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1春</w:t>
            </w:r>
          </w:p>
        </w:tc>
      </w:tr>
      <w:tr w:rsidR="00A65296">
        <w:trPr>
          <w:trHeight w:val="300"/>
        </w:trPr>
        <w:tc>
          <w:tcPr>
            <w:tcW w:w="138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26307006</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立体构成与设计</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48</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2秋</w:t>
            </w:r>
          </w:p>
        </w:tc>
      </w:tr>
      <w:tr w:rsidR="006D6F26" w:rsidTr="00D825EA">
        <w:trPr>
          <w:trHeight w:val="300"/>
        </w:trPr>
        <w:tc>
          <w:tcPr>
            <w:tcW w:w="1384" w:type="dxa"/>
            <w:tcBorders>
              <w:top w:val="single" w:sz="4" w:space="0" w:color="auto"/>
              <w:left w:val="single" w:sz="4" w:space="0" w:color="auto"/>
              <w:bottom w:val="single" w:sz="4" w:space="0" w:color="auto"/>
              <w:right w:val="single" w:sz="4" w:space="0" w:color="auto"/>
            </w:tcBorders>
            <w:vAlign w:val="center"/>
          </w:tcPr>
          <w:p w:rsidR="006D6F26" w:rsidRPr="006D6F26" w:rsidRDefault="006D6F26" w:rsidP="00C036D3">
            <w:pPr>
              <w:widowControl/>
              <w:spacing w:line="360" w:lineRule="auto"/>
              <w:jc w:val="center"/>
              <w:rPr>
                <w:rFonts w:ascii="宋体" w:hAnsi="宋体" w:cs="宋体"/>
                <w:color w:val="FF0000"/>
                <w:kern w:val="0"/>
                <w:szCs w:val="21"/>
              </w:rPr>
            </w:pPr>
            <w:r w:rsidRPr="006D6F26">
              <w:rPr>
                <w:rFonts w:ascii="宋体" w:hAnsi="宋体" w:cs="宋体" w:hint="eastAsia"/>
                <w:color w:val="FF0000"/>
                <w:kern w:val="0"/>
                <w:szCs w:val="21"/>
              </w:rPr>
              <w:t>123080</w:t>
            </w:r>
            <w:r w:rsidR="00C036D3">
              <w:rPr>
                <w:rFonts w:ascii="宋体" w:hAnsi="宋体" w:cs="宋体" w:hint="eastAsia"/>
                <w:color w:val="FF0000"/>
                <w:kern w:val="0"/>
                <w:szCs w:val="21"/>
              </w:rPr>
              <w:t>18</w:t>
            </w:r>
          </w:p>
        </w:tc>
        <w:tc>
          <w:tcPr>
            <w:tcW w:w="2552" w:type="dxa"/>
            <w:tcBorders>
              <w:top w:val="single" w:sz="4" w:space="0" w:color="auto"/>
              <w:left w:val="single" w:sz="4" w:space="0" w:color="auto"/>
              <w:bottom w:val="single" w:sz="4" w:space="0" w:color="auto"/>
              <w:right w:val="single" w:sz="4" w:space="0" w:color="auto"/>
            </w:tcBorders>
            <w:vAlign w:val="center"/>
          </w:tcPr>
          <w:p w:rsidR="006D6F26" w:rsidRPr="006D6F26" w:rsidRDefault="006D6F26" w:rsidP="009D5035">
            <w:pPr>
              <w:widowControl/>
              <w:spacing w:line="360" w:lineRule="auto"/>
              <w:jc w:val="center"/>
              <w:rPr>
                <w:color w:val="FF0000"/>
                <w:kern w:val="0"/>
                <w:szCs w:val="21"/>
              </w:rPr>
            </w:pPr>
            <w:r w:rsidRPr="006D6F26">
              <w:rPr>
                <w:color w:val="FF0000"/>
                <w:kern w:val="0"/>
                <w:szCs w:val="21"/>
              </w:rPr>
              <w:t>C</w:t>
            </w:r>
            <w:r w:rsidRPr="006D6F26">
              <w:rPr>
                <w:rFonts w:ascii="宋体" w:hAnsi="宋体" w:hint="eastAsia"/>
                <w:color w:val="FF0000"/>
                <w:kern w:val="0"/>
                <w:szCs w:val="21"/>
              </w:rPr>
              <w:t>语言程序设计</w:t>
            </w:r>
          </w:p>
        </w:tc>
        <w:tc>
          <w:tcPr>
            <w:tcW w:w="1134" w:type="dxa"/>
            <w:tcBorders>
              <w:top w:val="single" w:sz="4" w:space="0" w:color="auto"/>
              <w:left w:val="single" w:sz="4" w:space="0" w:color="auto"/>
              <w:bottom w:val="single" w:sz="4" w:space="0" w:color="auto"/>
              <w:right w:val="single" w:sz="4" w:space="0" w:color="auto"/>
            </w:tcBorders>
            <w:vAlign w:val="center"/>
          </w:tcPr>
          <w:p w:rsidR="006D6F26" w:rsidRPr="006D6F26" w:rsidRDefault="006D6F26" w:rsidP="009D5035">
            <w:pPr>
              <w:widowControl/>
              <w:spacing w:line="360" w:lineRule="auto"/>
              <w:jc w:val="center"/>
              <w:rPr>
                <w:rFonts w:ascii="宋体" w:hAnsi="宋体" w:cs="宋体"/>
                <w:color w:val="FF0000"/>
                <w:kern w:val="0"/>
                <w:szCs w:val="21"/>
              </w:rPr>
            </w:pPr>
            <w:r w:rsidRPr="006D6F26">
              <w:rPr>
                <w:rFonts w:ascii="宋体" w:hAnsi="宋体" w:cs="宋体" w:hint="eastAsia"/>
                <w:color w:val="FF0000"/>
                <w:kern w:val="0"/>
                <w:szCs w:val="21"/>
              </w:rPr>
              <w:t>信电</w:t>
            </w:r>
          </w:p>
        </w:tc>
        <w:tc>
          <w:tcPr>
            <w:tcW w:w="850" w:type="dxa"/>
            <w:tcBorders>
              <w:top w:val="single" w:sz="4" w:space="0" w:color="auto"/>
              <w:left w:val="single" w:sz="4" w:space="0" w:color="auto"/>
              <w:bottom w:val="single" w:sz="4" w:space="0" w:color="auto"/>
              <w:right w:val="single" w:sz="4" w:space="0" w:color="auto"/>
            </w:tcBorders>
            <w:vAlign w:val="center"/>
          </w:tcPr>
          <w:p w:rsidR="006D6F26" w:rsidRPr="006D6F26" w:rsidRDefault="006D6F26" w:rsidP="009D5035">
            <w:pPr>
              <w:widowControl/>
              <w:spacing w:line="360" w:lineRule="auto"/>
              <w:jc w:val="center"/>
              <w:rPr>
                <w:rFonts w:ascii="宋体" w:hAnsi="宋体" w:cs="宋体"/>
                <w:color w:val="FF0000"/>
                <w:kern w:val="0"/>
                <w:szCs w:val="21"/>
              </w:rPr>
            </w:pPr>
            <w:r w:rsidRPr="006D6F26">
              <w:rPr>
                <w:rFonts w:ascii="宋体" w:hAnsi="宋体" w:cs="宋体" w:hint="eastAsia"/>
                <w:color w:val="FF0000"/>
                <w:kern w:val="0"/>
                <w:szCs w:val="21"/>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6D6F26" w:rsidRPr="006D6F26" w:rsidRDefault="006D6F26" w:rsidP="009D5035">
            <w:pPr>
              <w:widowControl/>
              <w:spacing w:line="360" w:lineRule="auto"/>
              <w:jc w:val="center"/>
              <w:rPr>
                <w:rFonts w:ascii="等线" w:eastAsia="黑体" w:hAnsi="等线" w:cs="等线"/>
                <w:color w:val="FF0000"/>
                <w:kern w:val="0"/>
                <w:szCs w:val="21"/>
              </w:rPr>
            </w:pPr>
            <w:r w:rsidRPr="006D6F26">
              <w:rPr>
                <w:rFonts w:ascii="等线" w:eastAsia="黑体" w:hAnsi="等线" w:cs="等线"/>
                <w:color w:val="FF0000"/>
                <w:kern w:val="0"/>
                <w:szCs w:val="21"/>
              </w:rPr>
              <w:t>48</w:t>
            </w:r>
          </w:p>
        </w:tc>
        <w:tc>
          <w:tcPr>
            <w:tcW w:w="992" w:type="dxa"/>
            <w:tcBorders>
              <w:top w:val="single" w:sz="4" w:space="0" w:color="auto"/>
              <w:left w:val="single" w:sz="4" w:space="0" w:color="auto"/>
              <w:bottom w:val="single" w:sz="4" w:space="0" w:color="auto"/>
              <w:right w:val="single" w:sz="4" w:space="0" w:color="auto"/>
            </w:tcBorders>
            <w:vAlign w:val="center"/>
          </w:tcPr>
          <w:p w:rsidR="006D6F26" w:rsidRPr="006D6F26" w:rsidRDefault="006D6F26" w:rsidP="009D5035">
            <w:pPr>
              <w:widowControl/>
              <w:spacing w:line="360" w:lineRule="auto"/>
              <w:jc w:val="center"/>
              <w:rPr>
                <w:rFonts w:ascii="等线" w:eastAsia="黑体" w:hAnsi="等线" w:cs="等线"/>
                <w:color w:val="FF0000"/>
                <w:kern w:val="0"/>
                <w:szCs w:val="21"/>
              </w:rPr>
            </w:pPr>
            <w:r>
              <w:rPr>
                <w:rFonts w:ascii="等线" w:eastAsia="黑体" w:hAnsi="等线" w:cs="等线" w:hint="eastAsia"/>
                <w:color w:val="FF0000"/>
                <w:kern w:val="0"/>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Pr="006D6F26" w:rsidRDefault="006D6F26" w:rsidP="009D5035">
            <w:pPr>
              <w:spacing w:line="360" w:lineRule="auto"/>
              <w:jc w:val="center"/>
              <w:rPr>
                <w:color w:val="FF0000"/>
                <w:szCs w:val="21"/>
              </w:rPr>
            </w:pPr>
            <w:r w:rsidRPr="006D6F26">
              <w:rPr>
                <w:rFonts w:hint="eastAsia"/>
                <w:color w:val="FF0000"/>
                <w:szCs w:val="21"/>
              </w:rPr>
              <w:t>1</w:t>
            </w:r>
            <w:r w:rsidRPr="006D6F26">
              <w:rPr>
                <w:rFonts w:hint="eastAsia"/>
                <w:color w:val="FF0000"/>
                <w:szCs w:val="21"/>
              </w:rPr>
              <w:t>秋</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26307007</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机械工程基础训练</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2</w:t>
            </w:r>
            <w:r>
              <w:rPr>
                <w:rFonts w:hint="eastAsia"/>
                <w:color w:val="000000"/>
                <w:szCs w:val="21"/>
              </w:rPr>
              <w:t>周</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2秋</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vAlign w:val="center"/>
          </w:tcPr>
          <w:p w:rsidR="006D6F26" w:rsidRDefault="006D6F26">
            <w:pPr>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25308010</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left"/>
              <w:rPr>
                <w:rFonts w:ascii="宋体" w:hAnsi="宋体" w:cs="宋体"/>
                <w:color w:val="000000"/>
                <w:kern w:val="0"/>
                <w:szCs w:val="21"/>
              </w:rPr>
            </w:pPr>
            <w:r>
              <w:rPr>
                <w:rFonts w:ascii="宋体" w:hAnsi="宋体" w:cs="宋体" w:hint="eastAsia"/>
                <w:color w:val="000000"/>
                <w:kern w:val="0"/>
                <w:szCs w:val="21"/>
              </w:rPr>
              <w:t>电工技术实验</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信电</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16</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0.5</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2秋</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textAlignment w:val="center"/>
              <w:rPr>
                <w:rFonts w:ascii="宋体" w:hAnsi="宋体" w:cs="宋体"/>
                <w:color w:val="000000"/>
                <w:szCs w:val="21"/>
              </w:rPr>
            </w:pPr>
            <w:r>
              <w:rPr>
                <w:rFonts w:ascii="宋体" w:hAnsi="宋体" w:cs="宋体"/>
                <w:color w:val="000000"/>
                <w:szCs w:val="21"/>
              </w:rPr>
              <w:t>11310014</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大学物理实验B</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理学</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48</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2秋</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color w:val="000000"/>
                <w:kern w:val="0"/>
                <w:sz w:val="20"/>
                <w:szCs w:val="20"/>
              </w:rPr>
              <w:t>26307004</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模型制作</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48</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2春</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26307008</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先进制造技术训练</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2</w:t>
            </w:r>
            <w:r>
              <w:rPr>
                <w:rFonts w:hint="eastAsia"/>
                <w:color w:val="000000"/>
                <w:szCs w:val="21"/>
              </w:rPr>
              <w:t>周</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2春</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26307009</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设计表达技法</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48</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2春</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25307002</w:t>
            </w:r>
          </w:p>
        </w:tc>
        <w:tc>
          <w:tcPr>
            <w:tcW w:w="2552" w:type="dxa"/>
            <w:tcBorders>
              <w:top w:val="single" w:sz="4" w:space="0" w:color="auto"/>
              <w:left w:val="single" w:sz="4" w:space="0" w:color="auto"/>
              <w:bottom w:val="single" w:sz="4" w:space="0" w:color="auto"/>
              <w:right w:val="single" w:sz="4" w:space="0" w:color="auto"/>
            </w:tcBorders>
            <w:vAlign w:val="bottom"/>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工业材料及加工工艺实验</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vAlign w:val="bottom"/>
          </w:tcPr>
          <w:p w:rsidR="006D6F26" w:rsidRDefault="006D6F26">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16</w:t>
            </w:r>
          </w:p>
        </w:tc>
        <w:tc>
          <w:tcPr>
            <w:tcW w:w="992" w:type="dxa"/>
            <w:tcBorders>
              <w:top w:val="single" w:sz="4" w:space="0" w:color="auto"/>
              <w:left w:val="single" w:sz="4" w:space="0" w:color="auto"/>
              <w:bottom w:val="single" w:sz="4" w:space="0" w:color="auto"/>
              <w:right w:val="single" w:sz="4" w:space="0" w:color="auto"/>
            </w:tcBorders>
            <w:vAlign w:val="bottom"/>
          </w:tcPr>
          <w:p w:rsidR="006D6F26" w:rsidRDefault="006D6F26">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0.5</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2春</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26307010</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计算机辅助工业设计1</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48</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2秋</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26307011</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竞赛设计专题</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2</w:t>
            </w:r>
            <w:r>
              <w:rPr>
                <w:rFonts w:hint="eastAsia"/>
                <w:color w:val="000000"/>
                <w:szCs w:val="21"/>
              </w:rPr>
              <w:t>周</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2夏</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36307005</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计算机辅助工业设计2</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48</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3秋</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36307006</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电子产品设计课程设计</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2</w:t>
            </w:r>
            <w:r>
              <w:rPr>
                <w:rFonts w:hint="eastAsia"/>
                <w:color w:val="000000"/>
                <w:szCs w:val="21"/>
              </w:rPr>
              <w:t>周</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3秋</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szCs w:val="21"/>
              </w:rPr>
            </w:pPr>
            <w:r>
              <w:rPr>
                <w:rFonts w:ascii="宋体" w:hAnsi="宋体" w:cs="宋体" w:hint="eastAsia"/>
                <w:color w:val="000000"/>
                <w:szCs w:val="21"/>
              </w:rPr>
              <w:t>36307007</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装备产品设计课程设计</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3</w:t>
            </w:r>
            <w:r>
              <w:rPr>
                <w:rFonts w:hint="eastAsia"/>
                <w:color w:val="000000"/>
                <w:szCs w:val="21"/>
              </w:rPr>
              <w:t>周</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3春</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36307008</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工业设计专业生产实习</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2</w:t>
            </w:r>
            <w:r>
              <w:rPr>
                <w:rFonts w:hint="eastAsia"/>
                <w:color w:val="000000"/>
                <w:szCs w:val="21"/>
              </w:rPr>
              <w:t>周</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3夏</w:t>
            </w:r>
          </w:p>
        </w:tc>
      </w:tr>
      <w:tr w:rsidR="006D6F26">
        <w:trPr>
          <w:trHeight w:val="300"/>
        </w:trPr>
        <w:tc>
          <w:tcPr>
            <w:tcW w:w="138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szCs w:val="21"/>
              </w:rPr>
            </w:pPr>
            <w:r>
              <w:rPr>
                <w:rFonts w:ascii="宋体" w:hAnsi="宋体" w:cs="宋体" w:hint="eastAsia"/>
                <w:color w:val="000000"/>
                <w:szCs w:val="21"/>
              </w:rPr>
              <w:t>46307007</w:t>
            </w:r>
          </w:p>
        </w:tc>
        <w:tc>
          <w:tcPr>
            <w:tcW w:w="2552" w:type="dxa"/>
            <w:tcBorders>
              <w:top w:val="single" w:sz="4" w:space="0" w:color="auto"/>
              <w:left w:val="single" w:sz="4" w:space="0" w:color="auto"/>
              <w:bottom w:val="single" w:sz="4" w:space="0" w:color="auto"/>
              <w:right w:val="single" w:sz="4" w:space="0" w:color="auto"/>
            </w:tcBorders>
            <w:vAlign w:val="bottom"/>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产品综合设计实践</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vAlign w:val="bottom"/>
          </w:tcPr>
          <w:p w:rsidR="006D6F26" w:rsidRDefault="006D6F26">
            <w:pPr>
              <w:spacing w:line="360" w:lineRule="auto"/>
              <w:jc w:val="center"/>
              <w:rPr>
                <w:color w:val="000000"/>
                <w:szCs w:val="21"/>
              </w:rPr>
            </w:pPr>
            <w:r>
              <w:rPr>
                <w:color w:val="000000"/>
                <w:szCs w:val="21"/>
              </w:rPr>
              <w:t>48</w:t>
            </w:r>
          </w:p>
        </w:tc>
        <w:tc>
          <w:tcPr>
            <w:tcW w:w="992" w:type="dxa"/>
            <w:tcBorders>
              <w:top w:val="single" w:sz="4" w:space="0" w:color="auto"/>
              <w:left w:val="single" w:sz="4" w:space="0" w:color="auto"/>
              <w:bottom w:val="single" w:sz="4" w:space="0" w:color="auto"/>
              <w:right w:val="single" w:sz="4" w:space="0" w:color="auto"/>
            </w:tcBorders>
            <w:vAlign w:val="bottom"/>
          </w:tcPr>
          <w:p w:rsidR="006D6F26" w:rsidRDefault="006D6F26">
            <w:pPr>
              <w:spacing w:line="360" w:lineRule="auto"/>
              <w:jc w:val="center"/>
              <w:rPr>
                <w:color w:val="000000"/>
                <w:szCs w:val="21"/>
              </w:rPr>
            </w:pPr>
            <w:r>
              <w:rPr>
                <w:color w:val="000000"/>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4秋</w:t>
            </w:r>
          </w:p>
        </w:tc>
      </w:tr>
      <w:tr w:rsidR="006D6F26">
        <w:trPr>
          <w:trHeight w:val="270"/>
        </w:trPr>
        <w:tc>
          <w:tcPr>
            <w:tcW w:w="1384"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46307008</w:t>
            </w:r>
          </w:p>
        </w:tc>
        <w:tc>
          <w:tcPr>
            <w:tcW w:w="2552"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毕业论文（设计）</w:t>
            </w:r>
          </w:p>
        </w:tc>
        <w:tc>
          <w:tcPr>
            <w:tcW w:w="1134"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6D6F26" w:rsidRDefault="006D6F2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必修</w:t>
            </w:r>
          </w:p>
        </w:tc>
        <w:tc>
          <w:tcPr>
            <w:tcW w:w="709"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10</w:t>
            </w:r>
            <w:r>
              <w:rPr>
                <w:rFonts w:hint="eastAsia"/>
                <w:color w:val="000000"/>
                <w:szCs w:val="21"/>
              </w:rPr>
              <w:t>周</w:t>
            </w:r>
          </w:p>
        </w:tc>
        <w:tc>
          <w:tcPr>
            <w:tcW w:w="992" w:type="dxa"/>
            <w:tcBorders>
              <w:top w:val="single" w:sz="4" w:space="0" w:color="auto"/>
              <w:left w:val="single" w:sz="4" w:space="0" w:color="auto"/>
              <w:bottom w:val="single" w:sz="4" w:space="0" w:color="auto"/>
              <w:right w:val="single" w:sz="4" w:space="0" w:color="auto"/>
            </w:tcBorders>
          </w:tcPr>
          <w:p w:rsidR="006D6F26" w:rsidRDefault="006D6F26">
            <w:pPr>
              <w:spacing w:line="360" w:lineRule="auto"/>
              <w:jc w:val="center"/>
              <w:rPr>
                <w:color w:val="000000"/>
                <w:szCs w:val="21"/>
              </w:rPr>
            </w:pPr>
            <w:r>
              <w:rPr>
                <w:rFonts w:hint="eastAsia"/>
                <w:color w:val="000000"/>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6D6F26" w:rsidRDefault="006D6F26">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4春</w:t>
            </w:r>
          </w:p>
        </w:tc>
      </w:tr>
    </w:tbl>
    <w:p w:rsidR="00A65296" w:rsidRDefault="00A65296">
      <w:pPr>
        <w:spacing w:line="360" w:lineRule="auto"/>
        <w:rPr>
          <w:rFonts w:ascii="黑体" w:eastAsia="黑体" w:hAnsi="宋体"/>
          <w:b/>
          <w:color w:val="000000"/>
          <w:szCs w:val="21"/>
        </w:rPr>
      </w:pPr>
    </w:p>
    <w:p w:rsidR="00A65296" w:rsidRDefault="00AB2640">
      <w:pPr>
        <w:spacing w:line="360" w:lineRule="auto"/>
        <w:rPr>
          <w:rFonts w:ascii="黑体" w:eastAsia="黑体"/>
          <w:color w:val="000000"/>
          <w:szCs w:val="21"/>
        </w:rPr>
      </w:pPr>
      <w:r>
        <w:rPr>
          <w:rFonts w:ascii="黑体" w:eastAsia="黑体" w:hint="eastAsia"/>
          <w:color w:val="000000"/>
          <w:szCs w:val="21"/>
        </w:rPr>
        <w:t>（2）选修：要求学分：</w:t>
      </w:r>
      <w:r>
        <w:rPr>
          <w:rFonts w:ascii="黑体" w:eastAsia="黑体" w:hint="eastAsia"/>
          <w:bCs/>
          <w:color w:val="000000"/>
          <w:szCs w:val="21"/>
          <w:u w:val="single"/>
        </w:rPr>
        <w:t xml:space="preserve"> 2  </w:t>
      </w:r>
    </w:p>
    <w:tbl>
      <w:tblPr>
        <w:tblW w:w="8755" w:type="dxa"/>
        <w:tblLayout w:type="fixed"/>
        <w:tblLook w:val="04A0" w:firstRow="1" w:lastRow="0" w:firstColumn="1" w:lastColumn="0" w:noHBand="0" w:noVBand="1"/>
      </w:tblPr>
      <w:tblGrid>
        <w:gridCol w:w="1384"/>
        <w:gridCol w:w="2552"/>
        <w:gridCol w:w="1134"/>
        <w:gridCol w:w="850"/>
        <w:gridCol w:w="709"/>
        <w:gridCol w:w="992"/>
        <w:gridCol w:w="1134"/>
      </w:tblGrid>
      <w:tr w:rsidR="00A65296">
        <w:trPr>
          <w:trHeight w:val="270"/>
        </w:trPr>
        <w:tc>
          <w:tcPr>
            <w:tcW w:w="1384" w:type="dxa"/>
            <w:tcBorders>
              <w:top w:val="single" w:sz="4" w:space="0" w:color="auto"/>
              <w:left w:val="single" w:sz="4" w:space="0" w:color="auto"/>
              <w:bottom w:val="single" w:sz="4" w:space="0" w:color="auto"/>
              <w:right w:val="single" w:sz="4" w:space="0" w:color="auto"/>
            </w:tcBorders>
            <w:vAlign w:val="bottom"/>
          </w:tcPr>
          <w:p w:rsidR="00A65296" w:rsidRDefault="00AB2640">
            <w:pPr>
              <w:widowControl/>
              <w:spacing w:line="360" w:lineRule="auto"/>
              <w:jc w:val="center"/>
              <w:rPr>
                <w:rFonts w:ascii="宋体" w:hAnsi="宋体" w:cs="宋体"/>
                <w:color w:val="000000"/>
                <w:szCs w:val="21"/>
              </w:rPr>
            </w:pPr>
            <w:r>
              <w:rPr>
                <w:rFonts w:ascii="宋体" w:hAnsi="宋体" w:cs="宋体" w:hint="eastAsia"/>
                <w:b/>
                <w:color w:val="000000"/>
                <w:kern w:val="0"/>
                <w:szCs w:val="21"/>
              </w:rPr>
              <w:t>课程编号</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szCs w:val="21"/>
              </w:rPr>
            </w:pPr>
            <w:r>
              <w:rPr>
                <w:rFonts w:ascii="宋体" w:hAnsi="宋体" w:cs="宋体" w:hint="eastAsia"/>
                <w:b/>
                <w:color w:val="000000"/>
                <w:kern w:val="0"/>
                <w:szCs w:val="21"/>
              </w:rPr>
              <w:t>课程名称</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开课单位</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szCs w:val="21"/>
              </w:rPr>
            </w:pPr>
            <w:r>
              <w:rPr>
                <w:rFonts w:ascii="宋体" w:hAnsi="宋体" w:cs="宋体" w:hint="eastAsia"/>
                <w:b/>
                <w:color w:val="000000"/>
                <w:kern w:val="0"/>
                <w:szCs w:val="21"/>
              </w:rPr>
              <w:t>类别</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szCs w:val="21"/>
              </w:rPr>
            </w:pPr>
            <w:r>
              <w:rPr>
                <w:rFonts w:ascii="黑体" w:eastAsia="黑体" w:hAnsi="宋体" w:cs="宋体" w:hint="eastAsia"/>
                <w:b/>
                <w:color w:val="000000"/>
                <w:kern w:val="0"/>
                <w:szCs w:val="21"/>
              </w:rPr>
              <w:t>学时</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szCs w:val="21"/>
              </w:rPr>
            </w:pPr>
            <w:r>
              <w:rPr>
                <w:rFonts w:ascii="黑体" w:eastAsia="黑体" w:hAnsi="宋体" w:cs="宋体" w:hint="eastAsia"/>
                <w:b/>
                <w:color w:val="000000"/>
                <w:kern w:val="0"/>
                <w:szCs w:val="21"/>
              </w:rPr>
              <w:t>学分</w:t>
            </w:r>
          </w:p>
        </w:tc>
        <w:tc>
          <w:tcPr>
            <w:tcW w:w="1134" w:type="dxa"/>
            <w:tcBorders>
              <w:top w:val="single" w:sz="4" w:space="0" w:color="auto"/>
              <w:left w:val="single" w:sz="4" w:space="0" w:color="auto"/>
              <w:bottom w:val="single" w:sz="4" w:space="0" w:color="auto"/>
              <w:right w:val="single" w:sz="4" w:space="0" w:color="auto"/>
            </w:tcBorders>
            <w:vAlign w:val="bottom"/>
          </w:tcPr>
          <w:p w:rsidR="00A65296" w:rsidRDefault="00AB2640">
            <w:pPr>
              <w:widowControl/>
              <w:spacing w:line="360" w:lineRule="auto"/>
              <w:jc w:val="center"/>
              <w:rPr>
                <w:rFonts w:ascii="宋体" w:hAnsi="宋体" w:cs="宋体"/>
                <w:color w:val="000000"/>
                <w:szCs w:val="21"/>
              </w:rPr>
            </w:pPr>
            <w:r>
              <w:rPr>
                <w:rFonts w:ascii="宋体" w:hAnsi="宋体" w:cs="宋体" w:hint="eastAsia"/>
                <w:b/>
                <w:color w:val="000000"/>
                <w:kern w:val="0"/>
                <w:szCs w:val="21"/>
              </w:rPr>
              <w:t>开设学期</w:t>
            </w:r>
          </w:p>
        </w:tc>
      </w:tr>
      <w:tr w:rsidR="00A65296">
        <w:trPr>
          <w:trHeight w:val="300"/>
        </w:trPr>
        <w:tc>
          <w:tcPr>
            <w:tcW w:w="1384"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36307009</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探索机器人实践</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32</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3秋</w:t>
            </w:r>
          </w:p>
        </w:tc>
      </w:tr>
      <w:tr w:rsidR="00A65296">
        <w:trPr>
          <w:trHeight w:val="301"/>
        </w:trPr>
        <w:tc>
          <w:tcPr>
            <w:tcW w:w="138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36307010</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拖拉机驾驶实习</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32</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hint="eastAsia"/>
                <w:color w:val="000000"/>
                <w:sz w:val="20"/>
                <w:szCs w:val="20"/>
              </w:rPr>
              <w:t>3</w:t>
            </w:r>
            <w:r>
              <w:rPr>
                <w:rFonts w:hint="eastAsia"/>
                <w:color w:val="000000"/>
                <w:sz w:val="20"/>
                <w:szCs w:val="20"/>
              </w:rPr>
              <w:t>春</w:t>
            </w:r>
          </w:p>
        </w:tc>
      </w:tr>
      <w:tr w:rsidR="00A65296">
        <w:trPr>
          <w:trHeight w:val="301"/>
        </w:trPr>
        <w:tc>
          <w:tcPr>
            <w:tcW w:w="138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36307011</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交互设计实践</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32</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rPr>
                <w:rFonts w:ascii="宋体" w:hAnsi="宋体" w:cs="宋体"/>
                <w:color w:val="000000"/>
                <w:sz w:val="20"/>
                <w:szCs w:val="20"/>
              </w:rPr>
            </w:pPr>
            <w:r>
              <w:rPr>
                <w:rFonts w:hint="eastAsia"/>
                <w:color w:val="000000"/>
                <w:sz w:val="20"/>
                <w:szCs w:val="20"/>
              </w:rPr>
              <w:t>3</w:t>
            </w:r>
            <w:r>
              <w:rPr>
                <w:rFonts w:hint="eastAsia"/>
                <w:color w:val="000000"/>
                <w:sz w:val="20"/>
                <w:szCs w:val="20"/>
              </w:rPr>
              <w:t>秋</w:t>
            </w:r>
          </w:p>
        </w:tc>
      </w:tr>
      <w:tr w:rsidR="00A65296">
        <w:trPr>
          <w:trHeight w:val="255"/>
        </w:trPr>
        <w:tc>
          <w:tcPr>
            <w:tcW w:w="1384"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color w:val="000000"/>
                <w:kern w:val="0"/>
                <w:szCs w:val="21"/>
              </w:rPr>
              <w:t>35307006</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汽车发动机构造实验</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32</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3春，3秋 </w:t>
            </w:r>
          </w:p>
        </w:tc>
      </w:tr>
      <w:tr w:rsidR="00A65296">
        <w:trPr>
          <w:trHeight w:val="355"/>
        </w:trPr>
        <w:tc>
          <w:tcPr>
            <w:tcW w:w="138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textAlignment w:val="center"/>
              <w:rPr>
                <w:rFonts w:ascii="宋体" w:hAnsi="宋体" w:cs="宋体"/>
                <w:color w:val="000000"/>
                <w:kern w:val="0"/>
                <w:szCs w:val="21"/>
              </w:rPr>
            </w:pPr>
            <w:r>
              <w:rPr>
                <w:rFonts w:ascii="宋体" w:hAnsi="宋体" w:cs="宋体"/>
                <w:color w:val="000000"/>
                <w:kern w:val="0"/>
                <w:szCs w:val="21"/>
              </w:rPr>
              <w:t>35307007</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rPr>
                <w:rFonts w:ascii="宋体" w:hAnsi="宋体" w:cs="宋体"/>
                <w:color w:val="000000"/>
                <w:kern w:val="0"/>
                <w:szCs w:val="21"/>
              </w:rPr>
            </w:pPr>
            <w:r>
              <w:rPr>
                <w:rFonts w:ascii="宋体" w:hAnsi="宋体" w:cs="宋体" w:hint="eastAsia"/>
                <w:color w:val="000000"/>
                <w:kern w:val="0"/>
                <w:szCs w:val="21"/>
              </w:rPr>
              <w:t>汽车使用与保养</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32</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A65296" w:rsidRDefault="00AB2640">
            <w:pPr>
              <w:widowControl/>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3春，3秋</w:t>
            </w:r>
          </w:p>
        </w:tc>
      </w:tr>
      <w:tr w:rsidR="00A65296">
        <w:trPr>
          <w:trHeight w:val="330"/>
        </w:trPr>
        <w:tc>
          <w:tcPr>
            <w:tcW w:w="138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45307001</w:t>
            </w:r>
          </w:p>
        </w:tc>
        <w:tc>
          <w:tcPr>
            <w:tcW w:w="255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left"/>
              <w:rPr>
                <w:color w:val="000000"/>
                <w:sz w:val="20"/>
                <w:szCs w:val="20"/>
              </w:rPr>
            </w:pPr>
            <w:r>
              <w:rPr>
                <w:rFonts w:hint="eastAsia"/>
                <w:color w:val="000000"/>
                <w:sz w:val="20"/>
                <w:szCs w:val="20"/>
              </w:rPr>
              <w:t>汽车人因设计实验</w:t>
            </w:r>
          </w:p>
        </w:tc>
        <w:tc>
          <w:tcPr>
            <w:tcW w:w="1134"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工学</w:t>
            </w:r>
          </w:p>
        </w:tc>
        <w:tc>
          <w:tcPr>
            <w:tcW w:w="850" w:type="dxa"/>
            <w:tcBorders>
              <w:top w:val="single" w:sz="4" w:space="0" w:color="auto"/>
              <w:left w:val="single" w:sz="4" w:space="0" w:color="auto"/>
              <w:bottom w:val="single" w:sz="4" w:space="0" w:color="auto"/>
              <w:right w:val="single" w:sz="4" w:space="0" w:color="auto"/>
            </w:tcBorders>
          </w:tcPr>
          <w:p w:rsidR="00A65296" w:rsidRDefault="00AB264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选修</w:t>
            </w:r>
          </w:p>
        </w:tc>
        <w:tc>
          <w:tcPr>
            <w:tcW w:w="709"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32</w:t>
            </w:r>
          </w:p>
        </w:tc>
        <w:tc>
          <w:tcPr>
            <w:tcW w:w="992" w:type="dxa"/>
            <w:tcBorders>
              <w:top w:val="single" w:sz="4" w:space="0" w:color="auto"/>
              <w:left w:val="single" w:sz="4" w:space="0" w:color="auto"/>
              <w:bottom w:val="single" w:sz="4" w:space="0" w:color="auto"/>
              <w:right w:val="single" w:sz="4" w:space="0" w:color="auto"/>
            </w:tcBorders>
          </w:tcPr>
          <w:p w:rsidR="00A65296" w:rsidRDefault="00AB2640">
            <w:pPr>
              <w:spacing w:line="360" w:lineRule="auto"/>
              <w:jc w:val="center"/>
              <w:rPr>
                <w:color w:val="000000"/>
                <w:szCs w:val="21"/>
              </w:rPr>
            </w:pPr>
            <w:r>
              <w:rPr>
                <w:rFonts w:hint="eastAsia"/>
                <w:color w:val="00000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A65296" w:rsidRDefault="00AB2640">
            <w:pPr>
              <w:spacing w:line="36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4秋</w:t>
            </w:r>
          </w:p>
        </w:tc>
      </w:tr>
    </w:tbl>
    <w:p w:rsidR="00A65296" w:rsidRDefault="00AB2640">
      <w:pPr>
        <w:spacing w:line="320" w:lineRule="exact"/>
        <w:rPr>
          <w:rFonts w:ascii="黑体" w:eastAsia="黑体" w:hAnsi="黑体"/>
          <w:color w:val="000000"/>
        </w:rPr>
      </w:pPr>
      <w:r>
        <w:rPr>
          <w:rFonts w:ascii="黑体" w:eastAsia="黑体" w:hAnsi="黑体" w:hint="eastAsia"/>
          <w:color w:val="000000"/>
        </w:rPr>
        <w:t>3、课外教育：4学分</w:t>
      </w:r>
    </w:p>
    <w:p w:rsidR="00A65296" w:rsidRDefault="00AB2640">
      <w:pPr>
        <w:spacing w:line="320" w:lineRule="exact"/>
        <w:rPr>
          <w:rFonts w:ascii="黑体" w:eastAsia="黑体" w:hAnsi="黑体"/>
          <w:color w:val="000000"/>
        </w:rPr>
      </w:pPr>
      <w:r>
        <w:rPr>
          <w:rFonts w:ascii="黑体" w:eastAsia="黑体" w:hAnsi="黑体" w:hint="eastAsia"/>
          <w:color w:val="000000"/>
        </w:rPr>
        <w:t>3-1、创新创业：最低学分要求：</w:t>
      </w:r>
      <w:r>
        <w:rPr>
          <w:rFonts w:ascii="黑体" w:eastAsia="黑体" w:hAnsi="黑体" w:hint="eastAsia"/>
          <w:color w:val="000000"/>
          <w:u w:val="single"/>
        </w:rPr>
        <w:t xml:space="preserve">2 </w:t>
      </w:r>
      <w:r>
        <w:rPr>
          <w:rFonts w:ascii="黑体" w:eastAsia="黑体" w:hAnsi="黑体" w:hint="eastAsia"/>
          <w:color w:val="000000"/>
        </w:rPr>
        <w:t>学分（课外学分）</w:t>
      </w:r>
    </w:p>
    <w:p w:rsidR="00A65296" w:rsidRDefault="00AB2640">
      <w:pPr>
        <w:spacing w:line="320" w:lineRule="exact"/>
        <w:ind w:firstLineChars="250" w:firstLine="525"/>
        <w:rPr>
          <w:rFonts w:ascii="宋体" w:hAnsi="宋体"/>
          <w:color w:val="000000"/>
        </w:rPr>
      </w:pPr>
      <w:r>
        <w:rPr>
          <w:rFonts w:ascii="宋体" w:hAnsi="宋体" w:hint="eastAsia"/>
          <w:color w:val="000000"/>
        </w:rPr>
        <w:t>学生在校期间需至少取得创新创业2学分。学生可通过参加《中国农业大学学生创新创业活动设置方案》（另附）中列出的科研训练与“双创”项目、各类学科竞赛、在国内外期刊发表论文、取得科技成果等方式，取得创新创业学分。</w:t>
      </w:r>
    </w:p>
    <w:p w:rsidR="00A65296" w:rsidRDefault="00AB2640">
      <w:pPr>
        <w:spacing w:line="320" w:lineRule="exact"/>
        <w:rPr>
          <w:rFonts w:ascii="宋体" w:hAnsi="宋体"/>
          <w:b/>
          <w:color w:val="000000"/>
        </w:rPr>
      </w:pPr>
      <w:r>
        <w:rPr>
          <w:rFonts w:ascii="宋体" w:hAnsi="宋体" w:hint="eastAsia"/>
          <w:b/>
          <w:color w:val="000000"/>
        </w:rPr>
        <w:t>3-2、</w:t>
      </w:r>
      <w:r>
        <w:rPr>
          <w:rFonts w:hint="eastAsia"/>
          <w:b/>
          <w:szCs w:val="21"/>
        </w:rPr>
        <w:t>思想政治教育</w:t>
      </w:r>
      <w:r>
        <w:rPr>
          <w:rFonts w:ascii="宋体" w:hAnsi="宋体" w:hint="eastAsia"/>
          <w:b/>
          <w:color w:val="000000"/>
        </w:rPr>
        <w:t>社会实践：最低学分要求：2学分（课外学分）</w:t>
      </w:r>
    </w:p>
    <w:p w:rsidR="00A65296" w:rsidRDefault="00AB2640" w:rsidP="00F552DB">
      <w:pPr>
        <w:spacing w:line="320" w:lineRule="exact"/>
        <w:jc w:val="left"/>
        <w:rPr>
          <w:szCs w:val="21"/>
        </w:rPr>
      </w:pPr>
      <w:r>
        <w:rPr>
          <w:rFonts w:ascii="宋体" w:hAnsi="宋体" w:hint="eastAsia"/>
          <w:color w:val="000000"/>
        </w:rPr>
        <w:t xml:space="preserve">     学生在校期间需至少取得思想政治教育社会实践2学分。学生可通过参加《</w:t>
      </w:r>
      <w:r>
        <w:rPr>
          <w:rFonts w:hint="eastAsia"/>
        </w:rPr>
        <w:t>中国农业大学</w:t>
      </w:r>
      <w:r>
        <w:rPr>
          <w:rFonts w:hint="eastAsia"/>
          <w:szCs w:val="21"/>
        </w:rPr>
        <w:t>思想政治教育社会实践课程设置方案</w:t>
      </w:r>
      <w:r>
        <w:rPr>
          <w:rFonts w:hint="eastAsia"/>
        </w:rPr>
        <w:t>》（另附）中列出的社会调研、</w:t>
      </w:r>
      <w:r>
        <w:rPr>
          <w:rFonts w:ascii="Verdana" w:hAnsi="Verdana" w:hint="eastAsia"/>
        </w:rPr>
        <w:t>人物事件访谈、历史考察、</w:t>
      </w:r>
      <w:r>
        <w:rPr>
          <w:rFonts w:hint="eastAsia"/>
        </w:rPr>
        <w:t>“理想信念熔铸”系列实践、“诚信守法人生”系列实践、假</w:t>
      </w:r>
      <w:r>
        <w:rPr>
          <w:rFonts w:ascii="Helvetica" w:hAnsi="Helvetica" w:cs="Helvetica" w:hint="eastAsia"/>
          <w:color w:val="000000"/>
          <w:szCs w:val="21"/>
        </w:rPr>
        <w:t>期</w:t>
      </w:r>
      <w:r>
        <w:rPr>
          <w:rFonts w:hint="eastAsia"/>
          <w:color w:val="000000"/>
          <w:szCs w:val="21"/>
          <w:shd w:val="clear" w:color="auto" w:fill="FFFFFF"/>
        </w:rPr>
        <w:t>社会实践、志愿服务等</w:t>
      </w:r>
      <w:r>
        <w:rPr>
          <w:rFonts w:hint="eastAsia"/>
        </w:rPr>
        <w:t>方式取得思想政治教育社会实践学分。</w:t>
      </w:r>
      <w:bookmarkEnd w:id="156"/>
      <w:bookmarkEnd w:id="157"/>
      <w:bookmarkEnd w:id="158"/>
      <w:bookmarkEnd w:id="159"/>
      <w:bookmarkEnd w:id="160"/>
      <w:bookmarkEnd w:id="161"/>
      <w:bookmarkEnd w:id="162"/>
      <w:bookmarkEnd w:id="163"/>
      <w:bookmarkEnd w:id="164"/>
    </w:p>
    <w:p w:rsidR="00A65296" w:rsidRDefault="00A65296">
      <w:pPr>
        <w:spacing w:line="360" w:lineRule="auto"/>
        <w:rPr>
          <w:szCs w:val="21"/>
        </w:rPr>
      </w:pPr>
    </w:p>
    <w:sectPr w:rsidR="00A65296" w:rsidSect="00A65296">
      <w:headerReference w:type="default" r:id="rId11"/>
      <w:footerReference w:type="default" r:id="rId12"/>
      <w:type w:val="continuous"/>
      <w:pgSz w:w="11906" w:h="16838"/>
      <w:pgMar w:top="907" w:right="849" w:bottom="907" w:left="851" w:header="510" w:footer="51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3C" w:rsidRDefault="00BA563C" w:rsidP="00A65296">
      <w:r>
        <w:separator/>
      </w:r>
    </w:p>
  </w:endnote>
  <w:endnote w:type="continuationSeparator" w:id="0">
    <w:p w:rsidR="00BA563C" w:rsidRDefault="00BA563C" w:rsidP="00A6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C6" w:rsidRDefault="00CD19E7">
    <w:pPr>
      <w:pStyle w:val="ab"/>
      <w:jc w:val="center"/>
    </w:pPr>
    <w:r>
      <w:fldChar w:fldCharType="begin"/>
    </w:r>
    <w:r w:rsidR="00F375C6">
      <w:instrText xml:space="preserve"> PAGE   \* MERGEFORMAT </w:instrText>
    </w:r>
    <w:r>
      <w:fldChar w:fldCharType="separate"/>
    </w:r>
    <w:r w:rsidR="00F552DB" w:rsidRPr="00F552DB">
      <w:rPr>
        <w:noProof/>
        <w:lang w:val="zh-CN"/>
      </w:rPr>
      <w:t>1</w:t>
    </w:r>
    <w:r>
      <w:rPr>
        <w:lang w:val="zh-CN"/>
      </w:rPr>
      <w:fldChar w:fldCharType="end"/>
    </w:r>
  </w:p>
  <w:p w:rsidR="00F375C6" w:rsidRDefault="00F375C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0479"/>
      <w:docPartObj>
        <w:docPartGallery w:val="AutoText"/>
      </w:docPartObj>
    </w:sdtPr>
    <w:sdtEndPr/>
    <w:sdtContent>
      <w:p w:rsidR="00F375C6" w:rsidRDefault="00CD19E7">
        <w:pPr>
          <w:pStyle w:val="ab"/>
          <w:jc w:val="center"/>
        </w:pPr>
        <w:r>
          <w:fldChar w:fldCharType="begin"/>
        </w:r>
        <w:r w:rsidR="00F375C6">
          <w:instrText xml:space="preserve"> PAGE   \* MERGEFORMAT </w:instrText>
        </w:r>
        <w:r>
          <w:fldChar w:fldCharType="separate"/>
        </w:r>
        <w:r w:rsidR="00F552DB" w:rsidRPr="00F552DB">
          <w:rPr>
            <w:noProof/>
            <w:lang w:val="zh-CN"/>
          </w:rPr>
          <w:t>31</w:t>
        </w:r>
        <w:r>
          <w:rPr>
            <w:lang w:val="zh-CN"/>
          </w:rPr>
          <w:fldChar w:fldCharType="end"/>
        </w:r>
      </w:p>
    </w:sdtContent>
  </w:sdt>
  <w:p w:rsidR="00F375C6" w:rsidRDefault="00F375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3C" w:rsidRDefault="00BA563C" w:rsidP="00A65296">
      <w:r>
        <w:separator/>
      </w:r>
    </w:p>
  </w:footnote>
  <w:footnote w:type="continuationSeparator" w:id="0">
    <w:p w:rsidR="00BA563C" w:rsidRDefault="00BA563C" w:rsidP="00A65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C6" w:rsidRDefault="00F375C6">
    <w:pPr>
      <w:pStyle w:val="ac"/>
      <w:jc w:val="right"/>
    </w:pPr>
  </w:p>
  <w:p w:rsidR="00F375C6" w:rsidRDefault="00F375C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218"/>
    <w:multiLevelType w:val="multilevel"/>
    <w:tmpl w:val="00D8121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E696B23"/>
    <w:multiLevelType w:val="multilevel"/>
    <w:tmpl w:val="1E696B2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0534C25"/>
    <w:multiLevelType w:val="multilevel"/>
    <w:tmpl w:val="20534C25"/>
    <w:lvl w:ilvl="0">
      <w:start w:val="1"/>
      <w:numFmt w:val="japaneseCounting"/>
      <w:lvlText w:val="%1、"/>
      <w:lvlJc w:val="left"/>
      <w:pPr>
        <w:tabs>
          <w:tab w:val="left" w:pos="420"/>
        </w:tabs>
        <w:ind w:left="420" w:hanging="420"/>
      </w:pPr>
      <w:rPr>
        <w:rFonts w:ascii="黑体" w:eastAsia="黑体" w:hAnsi="Times New Roman" w:cs="Times New Roman" w:hint="eastAsia"/>
        <w:sz w:val="24"/>
        <w:szCs w:val="24"/>
      </w:rPr>
    </w:lvl>
    <w:lvl w:ilvl="1">
      <w:start w:val="1"/>
      <w:numFmt w:val="decimal"/>
      <w:pStyle w:val="2"/>
      <w:lvlText w:val="%2."/>
      <w:lvlJc w:val="left"/>
      <w:pPr>
        <w:tabs>
          <w:tab w:val="left" w:pos="840"/>
        </w:tabs>
        <w:ind w:left="840" w:hanging="420"/>
      </w:pPr>
      <w:rPr>
        <w:rFonts w:hint="default"/>
        <w:sz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2AF5D60"/>
    <w:multiLevelType w:val="multilevel"/>
    <w:tmpl w:val="22AF5D60"/>
    <w:lvl w:ilvl="0">
      <w:start w:val="1"/>
      <w:numFmt w:val="japaneseCounting"/>
      <w:pStyle w:val="CharCharCharCharCharChar1Char"/>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40045D2"/>
    <w:multiLevelType w:val="multilevel"/>
    <w:tmpl w:val="240045D2"/>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47B4DE5"/>
    <w:multiLevelType w:val="multilevel"/>
    <w:tmpl w:val="247B4D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B324AEA"/>
    <w:multiLevelType w:val="multilevel"/>
    <w:tmpl w:val="2B324AE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2B87113D"/>
    <w:multiLevelType w:val="multilevel"/>
    <w:tmpl w:val="2B87113D"/>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8">
    <w:nsid w:val="2EC31C8D"/>
    <w:multiLevelType w:val="multilevel"/>
    <w:tmpl w:val="2EC31C8D"/>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36D95C8A"/>
    <w:multiLevelType w:val="multilevel"/>
    <w:tmpl w:val="36D95C8A"/>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nsid w:val="3F54363C"/>
    <w:multiLevelType w:val="multilevel"/>
    <w:tmpl w:val="3F54363C"/>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nsid w:val="433D389C"/>
    <w:multiLevelType w:val="multilevel"/>
    <w:tmpl w:val="433D389C"/>
    <w:lvl w:ilvl="0">
      <w:start w:val="4"/>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570BAC77"/>
    <w:multiLevelType w:val="singleLevel"/>
    <w:tmpl w:val="570BAC77"/>
    <w:lvl w:ilvl="0">
      <w:start w:val="1"/>
      <w:numFmt w:val="chineseCounting"/>
      <w:suff w:val="nothing"/>
      <w:lvlText w:val="%1、"/>
      <w:lvlJc w:val="left"/>
    </w:lvl>
  </w:abstractNum>
  <w:abstractNum w:abstractNumId="13">
    <w:nsid w:val="570CBAA4"/>
    <w:multiLevelType w:val="singleLevel"/>
    <w:tmpl w:val="570CBAA4"/>
    <w:lvl w:ilvl="0">
      <w:start w:val="3"/>
      <w:numFmt w:val="chineseCounting"/>
      <w:suff w:val="nothing"/>
      <w:lvlText w:val="%1、"/>
      <w:lvlJc w:val="left"/>
    </w:lvl>
  </w:abstractNum>
  <w:abstractNum w:abstractNumId="14">
    <w:nsid w:val="593F1242"/>
    <w:multiLevelType w:val="multilevel"/>
    <w:tmpl w:val="593F1242"/>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5AC02E8B"/>
    <w:multiLevelType w:val="multilevel"/>
    <w:tmpl w:val="5AC02E8B"/>
    <w:lvl w:ilvl="0">
      <w:start w:val="1"/>
      <w:numFmt w:val="none"/>
      <w:lvlText w:val="一、"/>
      <w:lvlJc w:val="left"/>
      <w:pPr>
        <w:ind w:left="840" w:hanging="420"/>
      </w:pPr>
      <w:rPr>
        <w:rFonts w:ascii="黑体" w:eastAsia="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3"/>
  </w:num>
  <w:num w:numId="3">
    <w:abstractNumId w:val="4"/>
  </w:num>
  <w:num w:numId="4">
    <w:abstractNumId w:val="10"/>
  </w:num>
  <w:num w:numId="5">
    <w:abstractNumId w:val="8"/>
  </w:num>
  <w:num w:numId="6">
    <w:abstractNumId w:val="14"/>
  </w:num>
  <w:num w:numId="7">
    <w:abstractNumId w:val="11"/>
  </w:num>
  <w:num w:numId="8">
    <w:abstractNumId w:val="15"/>
  </w:num>
  <w:num w:numId="9">
    <w:abstractNumId w:val="9"/>
  </w:num>
  <w:num w:numId="10">
    <w:abstractNumId w:val="1"/>
  </w:num>
  <w:num w:numId="11">
    <w:abstractNumId w:val="6"/>
  </w:num>
  <w:num w:numId="12">
    <w:abstractNumId w:val="0"/>
  </w:num>
  <w:num w:numId="13">
    <w:abstractNumId w:val="5"/>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A4"/>
    <w:rsid w:val="00000029"/>
    <w:rsid w:val="000043DE"/>
    <w:rsid w:val="000156BF"/>
    <w:rsid w:val="00016212"/>
    <w:rsid w:val="00025DE3"/>
    <w:rsid w:val="00027D42"/>
    <w:rsid w:val="00033125"/>
    <w:rsid w:val="00033500"/>
    <w:rsid w:val="000414AD"/>
    <w:rsid w:val="0004421E"/>
    <w:rsid w:val="000444E8"/>
    <w:rsid w:val="00046A59"/>
    <w:rsid w:val="00047D12"/>
    <w:rsid w:val="00057EA4"/>
    <w:rsid w:val="00064863"/>
    <w:rsid w:val="00070414"/>
    <w:rsid w:val="00074FF0"/>
    <w:rsid w:val="000825A6"/>
    <w:rsid w:val="000900B6"/>
    <w:rsid w:val="000966C0"/>
    <w:rsid w:val="000A08E9"/>
    <w:rsid w:val="000B28CC"/>
    <w:rsid w:val="000B6BAB"/>
    <w:rsid w:val="000B6E62"/>
    <w:rsid w:val="000B7A4E"/>
    <w:rsid w:val="000C268F"/>
    <w:rsid w:val="000C305B"/>
    <w:rsid w:val="000C5FB1"/>
    <w:rsid w:val="000D1B6A"/>
    <w:rsid w:val="000D1CC0"/>
    <w:rsid w:val="000D42D1"/>
    <w:rsid w:val="000D60A5"/>
    <w:rsid w:val="000D6457"/>
    <w:rsid w:val="000D6B30"/>
    <w:rsid w:val="000D7C66"/>
    <w:rsid w:val="000E1803"/>
    <w:rsid w:val="000E3C63"/>
    <w:rsid w:val="000F321A"/>
    <w:rsid w:val="00100B8C"/>
    <w:rsid w:val="001038E2"/>
    <w:rsid w:val="001078EB"/>
    <w:rsid w:val="001105DC"/>
    <w:rsid w:val="0011328F"/>
    <w:rsid w:val="00113C71"/>
    <w:rsid w:val="00116BEA"/>
    <w:rsid w:val="001215A7"/>
    <w:rsid w:val="00123527"/>
    <w:rsid w:val="0012595F"/>
    <w:rsid w:val="001265D8"/>
    <w:rsid w:val="00126D96"/>
    <w:rsid w:val="0012788B"/>
    <w:rsid w:val="00131D6F"/>
    <w:rsid w:val="00132041"/>
    <w:rsid w:val="00132C83"/>
    <w:rsid w:val="00133951"/>
    <w:rsid w:val="00133A94"/>
    <w:rsid w:val="0013465F"/>
    <w:rsid w:val="0013567E"/>
    <w:rsid w:val="00146601"/>
    <w:rsid w:val="00147E21"/>
    <w:rsid w:val="001514F4"/>
    <w:rsid w:val="00154338"/>
    <w:rsid w:val="00155471"/>
    <w:rsid w:val="001560A7"/>
    <w:rsid w:val="00164305"/>
    <w:rsid w:val="0016799A"/>
    <w:rsid w:val="0017051C"/>
    <w:rsid w:val="00170FCD"/>
    <w:rsid w:val="00172B7D"/>
    <w:rsid w:val="001747D9"/>
    <w:rsid w:val="001761AF"/>
    <w:rsid w:val="00180E1A"/>
    <w:rsid w:val="00181195"/>
    <w:rsid w:val="00184229"/>
    <w:rsid w:val="00184B2F"/>
    <w:rsid w:val="00184DE0"/>
    <w:rsid w:val="00187915"/>
    <w:rsid w:val="00187EE2"/>
    <w:rsid w:val="001907F9"/>
    <w:rsid w:val="00191363"/>
    <w:rsid w:val="00192380"/>
    <w:rsid w:val="0019246B"/>
    <w:rsid w:val="00192EB9"/>
    <w:rsid w:val="00196D9B"/>
    <w:rsid w:val="001A108D"/>
    <w:rsid w:val="001A44EE"/>
    <w:rsid w:val="001B453C"/>
    <w:rsid w:val="001B7EA5"/>
    <w:rsid w:val="001C08F9"/>
    <w:rsid w:val="001C0BD0"/>
    <w:rsid w:val="001C2632"/>
    <w:rsid w:val="001C27C9"/>
    <w:rsid w:val="001C47C9"/>
    <w:rsid w:val="001C5EAA"/>
    <w:rsid w:val="001D24CB"/>
    <w:rsid w:val="001D352E"/>
    <w:rsid w:val="001D3B6E"/>
    <w:rsid w:val="001D5225"/>
    <w:rsid w:val="001D5579"/>
    <w:rsid w:val="001E1BE8"/>
    <w:rsid w:val="001E1CC3"/>
    <w:rsid w:val="001E6A63"/>
    <w:rsid w:val="001E6EBB"/>
    <w:rsid w:val="001F5813"/>
    <w:rsid w:val="002005AF"/>
    <w:rsid w:val="00200AAA"/>
    <w:rsid w:val="00201C9E"/>
    <w:rsid w:val="002064B1"/>
    <w:rsid w:val="0020667A"/>
    <w:rsid w:val="00206F25"/>
    <w:rsid w:val="0020765D"/>
    <w:rsid w:val="002135DB"/>
    <w:rsid w:val="002151DD"/>
    <w:rsid w:val="00221DC4"/>
    <w:rsid w:val="00223D44"/>
    <w:rsid w:val="00225780"/>
    <w:rsid w:val="00231EDD"/>
    <w:rsid w:val="00232908"/>
    <w:rsid w:val="00233D69"/>
    <w:rsid w:val="00235175"/>
    <w:rsid w:val="002376FB"/>
    <w:rsid w:val="00237FD1"/>
    <w:rsid w:val="002407B0"/>
    <w:rsid w:val="002408B8"/>
    <w:rsid w:val="00240F87"/>
    <w:rsid w:val="00241CF7"/>
    <w:rsid w:val="0024617C"/>
    <w:rsid w:val="00246FA1"/>
    <w:rsid w:val="002507C1"/>
    <w:rsid w:val="00252AF1"/>
    <w:rsid w:val="00262454"/>
    <w:rsid w:val="00262B8E"/>
    <w:rsid w:val="00265AC4"/>
    <w:rsid w:val="0026609B"/>
    <w:rsid w:val="00266A60"/>
    <w:rsid w:val="00267C0B"/>
    <w:rsid w:val="002714F0"/>
    <w:rsid w:val="0027343A"/>
    <w:rsid w:val="00280A88"/>
    <w:rsid w:val="00281004"/>
    <w:rsid w:val="00283B6C"/>
    <w:rsid w:val="002847E8"/>
    <w:rsid w:val="00287330"/>
    <w:rsid w:val="002877F7"/>
    <w:rsid w:val="0029178B"/>
    <w:rsid w:val="00293160"/>
    <w:rsid w:val="00294F9E"/>
    <w:rsid w:val="002A160D"/>
    <w:rsid w:val="002A5206"/>
    <w:rsid w:val="002A5B14"/>
    <w:rsid w:val="002B219B"/>
    <w:rsid w:val="002B304E"/>
    <w:rsid w:val="002B4AB4"/>
    <w:rsid w:val="002C080A"/>
    <w:rsid w:val="002C53ED"/>
    <w:rsid w:val="002D2190"/>
    <w:rsid w:val="002D2A88"/>
    <w:rsid w:val="002D517D"/>
    <w:rsid w:val="002D70D8"/>
    <w:rsid w:val="002D7EF2"/>
    <w:rsid w:val="002E0D2E"/>
    <w:rsid w:val="002E28DE"/>
    <w:rsid w:val="002F1666"/>
    <w:rsid w:val="002F1B4E"/>
    <w:rsid w:val="002F2DB5"/>
    <w:rsid w:val="002F44E5"/>
    <w:rsid w:val="002F7EFE"/>
    <w:rsid w:val="00302590"/>
    <w:rsid w:val="00303581"/>
    <w:rsid w:val="00304857"/>
    <w:rsid w:val="00307AB3"/>
    <w:rsid w:val="00314108"/>
    <w:rsid w:val="00321B66"/>
    <w:rsid w:val="00322917"/>
    <w:rsid w:val="00324CB7"/>
    <w:rsid w:val="00330FE7"/>
    <w:rsid w:val="0034189F"/>
    <w:rsid w:val="003435CF"/>
    <w:rsid w:val="00343708"/>
    <w:rsid w:val="00343A5B"/>
    <w:rsid w:val="00343ADD"/>
    <w:rsid w:val="00344899"/>
    <w:rsid w:val="00352B06"/>
    <w:rsid w:val="00362713"/>
    <w:rsid w:val="00362EE6"/>
    <w:rsid w:val="00363219"/>
    <w:rsid w:val="0037202C"/>
    <w:rsid w:val="00372592"/>
    <w:rsid w:val="003731B1"/>
    <w:rsid w:val="00382DE6"/>
    <w:rsid w:val="00382F6F"/>
    <w:rsid w:val="00383EE2"/>
    <w:rsid w:val="0039435D"/>
    <w:rsid w:val="003A0A17"/>
    <w:rsid w:val="003A34B0"/>
    <w:rsid w:val="003B1221"/>
    <w:rsid w:val="003B150D"/>
    <w:rsid w:val="003B6D43"/>
    <w:rsid w:val="003B71AE"/>
    <w:rsid w:val="003C03C8"/>
    <w:rsid w:val="003C13B9"/>
    <w:rsid w:val="003C6EBD"/>
    <w:rsid w:val="003C7136"/>
    <w:rsid w:val="003C7F27"/>
    <w:rsid w:val="003D1523"/>
    <w:rsid w:val="003D3940"/>
    <w:rsid w:val="003D3C2A"/>
    <w:rsid w:val="003D5591"/>
    <w:rsid w:val="003E031A"/>
    <w:rsid w:val="003E0BCC"/>
    <w:rsid w:val="003E42DA"/>
    <w:rsid w:val="003E59FD"/>
    <w:rsid w:val="003E682A"/>
    <w:rsid w:val="003F0F62"/>
    <w:rsid w:val="003F59D6"/>
    <w:rsid w:val="00404C8E"/>
    <w:rsid w:val="00410939"/>
    <w:rsid w:val="00414D8C"/>
    <w:rsid w:val="00432B50"/>
    <w:rsid w:val="00436A94"/>
    <w:rsid w:val="00437837"/>
    <w:rsid w:val="00441957"/>
    <w:rsid w:val="00445ECD"/>
    <w:rsid w:val="00450D3D"/>
    <w:rsid w:val="0045272E"/>
    <w:rsid w:val="00457881"/>
    <w:rsid w:val="004616D5"/>
    <w:rsid w:val="00465294"/>
    <w:rsid w:val="00465854"/>
    <w:rsid w:val="00470E0F"/>
    <w:rsid w:val="00471434"/>
    <w:rsid w:val="004724FD"/>
    <w:rsid w:val="00480A1A"/>
    <w:rsid w:val="00485216"/>
    <w:rsid w:val="00486856"/>
    <w:rsid w:val="0049240F"/>
    <w:rsid w:val="00492FD6"/>
    <w:rsid w:val="00493D72"/>
    <w:rsid w:val="004963C6"/>
    <w:rsid w:val="004972F1"/>
    <w:rsid w:val="004A0362"/>
    <w:rsid w:val="004A13CC"/>
    <w:rsid w:val="004B1E03"/>
    <w:rsid w:val="004B6361"/>
    <w:rsid w:val="004B754D"/>
    <w:rsid w:val="004B75C7"/>
    <w:rsid w:val="004B76B7"/>
    <w:rsid w:val="004C4445"/>
    <w:rsid w:val="004C5DBF"/>
    <w:rsid w:val="004C66DE"/>
    <w:rsid w:val="004C6D89"/>
    <w:rsid w:val="004D3267"/>
    <w:rsid w:val="004D6070"/>
    <w:rsid w:val="004E1C1D"/>
    <w:rsid w:val="004E27C6"/>
    <w:rsid w:val="004E65BA"/>
    <w:rsid w:val="004F2884"/>
    <w:rsid w:val="00504A43"/>
    <w:rsid w:val="00516EF3"/>
    <w:rsid w:val="00517409"/>
    <w:rsid w:val="00524A99"/>
    <w:rsid w:val="005260AB"/>
    <w:rsid w:val="00526620"/>
    <w:rsid w:val="00527F5F"/>
    <w:rsid w:val="00530A37"/>
    <w:rsid w:val="00533051"/>
    <w:rsid w:val="00533E98"/>
    <w:rsid w:val="005457E3"/>
    <w:rsid w:val="0055099A"/>
    <w:rsid w:val="005600DC"/>
    <w:rsid w:val="00560C3E"/>
    <w:rsid w:val="00566660"/>
    <w:rsid w:val="005677B3"/>
    <w:rsid w:val="005762BE"/>
    <w:rsid w:val="005777B1"/>
    <w:rsid w:val="0058042C"/>
    <w:rsid w:val="00582875"/>
    <w:rsid w:val="005854CE"/>
    <w:rsid w:val="005916CA"/>
    <w:rsid w:val="005957E7"/>
    <w:rsid w:val="005974E1"/>
    <w:rsid w:val="005A54C9"/>
    <w:rsid w:val="005B14B0"/>
    <w:rsid w:val="005B3201"/>
    <w:rsid w:val="005B3D88"/>
    <w:rsid w:val="005B456F"/>
    <w:rsid w:val="005B49A2"/>
    <w:rsid w:val="005B7A88"/>
    <w:rsid w:val="005C0FB8"/>
    <w:rsid w:val="005C1088"/>
    <w:rsid w:val="005C2CA1"/>
    <w:rsid w:val="005C2F07"/>
    <w:rsid w:val="005C57AA"/>
    <w:rsid w:val="005D10C2"/>
    <w:rsid w:val="005D3057"/>
    <w:rsid w:val="005D4058"/>
    <w:rsid w:val="005D55C1"/>
    <w:rsid w:val="005D6AD7"/>
    <w:rsid w:val="005E16B8"/>
    <w:rsid w:val="005E66B9"/>
    <w:rsid w:val="005E77A3"/>
    <w:rsid w:val="005E7EE9"/>
    <w:rsid w:val="005F1526"/>
    <w:rsid w:val="005F18C6"/>
    <w:rsid w:val="005F37A6"/>
    <w:rsid w:val="005F483E"/>
    <w:rsid w:val="005F49ED"/>
    <w:rsid w:val="005F57E7"/>
    <w:rsid w:val="006003D6"/>
    <w:rsid w:val="00601609"/>
    <w:rsid w:val="00601F03"/>
    <w:rsid w:val="00604128"/>
    <w:rsid w:val="00605620"/>
    <w:rsid w:val="006105D4"/>
    <w:rsid w:val="00611495"/>
    <w:rsid w:val="00624C7D"/>
    <w:rsid w:val="00625D0F"/>
    <w:rsid w:val="006269BE"/>
    <w:rsid w:val="00630DF4"/>
    <w:rsid w:val="00631AF4"/>
    <w:rsid w:val="00636CE3"/>
    <w:rsid w:val="00642056"/>
    <w:rsid w:val="00643B8D"/>
    <w:rsid w:val="00643D09"/>
    <w:rsid w:val="00645484"/>
    <w:rsid w:val="00645C8B"/>
    <w:rsid w:val="0064720C"/>
    <w:rsid w:val="00652738"/>
    <w:rsid w:val="00660B47"/>
    <w:rsid w:val="006615C5"/>
    <w:rsid w:val="00661A53"/>
    <w:rsid w:val="00664738"/>
    <w:rsid w:val="00667C2F"/>
    <w:rsid w:val="00670E6D"/>
    <w:rsid w:val="006716DC"/>
    <w:rsid w:val="00673685"/>
    <w:rsid w:val="00674553"/>
    <w:rsid w:val="00677015"/>
    <w:rsid w:val="00677112"/>
    <w:rsid w:val="006801E0"/>
    <w:rsid w:val="00682562"/>
    <w:rsid w:val="00684B19"/>
    <w:rsid w:val="00690AAC"/>
    <w:rsid w:val="00691A21"/>
    <w:rsid w:val="00692F80"/>
    <w:rsid w:val="006931F8"/>
    <w:rsid w:val="00696DC6"/>
    <w:rsid w:val="00697C13"/>
    <w:rsid w:val="006A369A"/>
    <w:rsid w:val="006A4222"/>
    <w:rsid w:val="006A5B5F"/>
    <w:rsid w:val="006A6363"/>
    <w:rsid w:val="006A651D"/>
    <w:rsid w:val="006C26DE"/>
    <w:rsid w:val="006C3BE6"/>
    <w:rsid w:val="006C5924"/>
    <w:rsid w:val="006C66E2"/>
    <w:rsid w:val="006D39C0"/>
    <w:rsid w:val="006D6F26"/>
    <w:rsid w:val="006E0CF0"/>
    <w:rsid w:val="006E43E8"/>
    <w:rsid w:val="006E44E2"/>
    <w:rsid w:val="006E726A"/>
    <w:rsid w:val="006F0583"/>
    <w:rsid w:val="006F1FEA"/>
    <w:rsid w:val="00705C29"/>
    <w:rsid w:val="00706FBD"/>
    <w:rsid w:val="00707F4C"/>
    <w:rsid w:val="0071295A"/>
    <w:rsid w:val="00713A92"/>
    <w:rsid w:val="007155BB"/>
    <w:rsid w:val="0072177E"/>
    <w:rsid w:val="007258AC"/>
    <w:rsid w:val="0073110B"/>
    <w:rsid w:val="00732CFF"/>
    <w:rsid w:val="0073388D"/>
    <w:rsid w:val="0073395F"/>
    <w:rsid w:val="0073400C"/>
    <w:rsid w:val="00736F54"/>
    <w:rsid w:val="00737A00"/>
    <w:rsid w:val="00740B86"/>
    <w:rsid w:val="0074377C"/>
    <w:rsid w:val="007471DA"/>
    <w:rsid w:val="00747BF7"/>
    <w:rsid w:val="007502A3"/>
    <w:rsid w:val="00752874"/>
    <w:rsid w:val="0075386C"/>
    <w:rsid w:val="00754D74"/>
    <w:rsid w:val="00755289"/>
    <w:rsid w:val="00762D02"/>
    <w:rsid w:val="00765419"/>
    <w:rsid w:val="007720EC"/>
    <w:rsid w:val="00774AB7"/>
    <w:rsid w:val="007768F2"/>
    <w:rsid w:val="007802FD"/>
    <w:rsid w:val="00780527"/>
    <w:rsid w:val="00783278"/>
    <w:rsid w:val="00783830"/>
    <w:rsid w:val="00783BDE"/>
    <w:rsid w:val="00784A8A"/>
    <w:rsid w:val="00784DCA"/>
    <w:rsid w:val="00785679"/>
    <w:rsid w:val="00787A54"/>
    <w:rsid w:val="007920A1"/>
    <w:rsid w:val="00792E73"/>
    <w:rsid w:val="0079729B"/>
    <w:rsid w:val="007A77E0"/>
    <w:rsid w:val="007B248A"/>
    <w:rsid w:val="007B66FC"/>
    <w:rsid w:val="007B75D7"/>
    <w:rsid w:val="007C1A6B"/>
    <w:rsid w:val="007C642F"/>
    <w:rsid w:val="007C7634"/>
    <w:rsid w:val="007D129A"/>
    <w:rsid w:val="007D2165"/>
    <w:rsid w:val="007D2E19"/>
    <w:rsid w:val="007D41A8"/>
    <w:rsid w:val="007D66E4"/>
    <w:rsid w:val="007D6BA2"/>
    <w:rsid w:val="007E1394"/>
    <w:rsid w:val="007E4439"/>
    <w:rsid w:val="007E515D"/>
    <w:rsid w:val="007E5FFE"/>
    <w:rsid w:val="007F401D"/>
    <w:rsid w:val="007F6616"/>
    <w:rsid w:val="007F7219"/>
    <w:rsid w:val="007F77DA"/>
    <w:rsid w:val="00802887"/>
    <w:rsid w:val="008040A6"/>
    <w:rsid w:val="00806C21"/>
    <w:rsid w:val="0081080E"/>
    <w:rsid w:val="00816769"/>
    <w:rsid w:val="00821561"/>
    <w:rsid w:val="00821E87"/>
    <w:rsid w:val="00826179"/>
    <w:rsid w:val="00827705"/>
    <w:rsid w:val="00827AC6"/>
    <w:rsid w:val="00835033"/>
    <w:rsid w:val="00842EAC"/>
    <w:rsid w:val="008511D1"/>
    <w:rsid w:val="00855997"/>
    <w:rsid w:val="008560DE"/>
    <w:rsid w:val="008564E4"/>
    <w:rsid w:val="00867F06"/>
    <w:rsid w:val="00872EA8"/>
    <w:rsid w:val="00876010"/>
    <w:rsid w:val="00880914"/>
    <w:rsid w:val="0088738B"/>
    <w:rsid w:val="008908E6"/>
    <w:rsid w:val="00891CC8"/>
    <w:rsid w:val="0089310D"/>
    <w:rsid w:val="008940CA"/>
    <w:rsid w:val="00895144"/>
    <w:rsid w:val="008A17C3"/>
    <w:rsid w:val="008A4B24"/>
    <w:rsid w:val="008A6769"/>
    <w:rsid w:val="008A7574"/>
    <w:rsid w:val="008B3303"/>
    <w:rsid w:val="008B4711"/>
    <w:rsid w:val="008C2E13"/>
    <w:rsid w:val="008C76DC"/>
    <w:rsid w:val="008D0744"/>
    <w:rsid w:val="008D0B16"/>
    <w:rsid w:val="008D17EA"/>
    <w:rsid w:val="008D630C"/>
    <w:rsid w:val="008E1738"/>
    <w:rsid w:val="008E2FC8"/>
    <w:rsid w:val="008E43F2"/>
    <w:rsid w:val="008E462E"/>
    <w:rsid w:val="008E4A62"/>
    <w:rsid w:val="008E51C0"/>
    <w:rsid w:val="008E5AB6"/>
    <w:rsid w:val="008E5ACA"/>
    <w:rsid w:val="008F33AF"/>
    <w:rsid w:val="008F5B4E"/>
    <w:rsid w:val="008F5F29"/>
    <w:rsid w:val="008F5F99"/>
    <w:rsid w:val="008F6725"/>
    <w:rsid w:val="009029CB"/>
    <w:rsid w:val="00905CD9"/>
    <w:rsid w:val="00911A18"/>
    <w:rsid w:val="00912F73"/>
    <w:rsid w:val="00917286"/>
    <w:rsid w:val="0091768C"/>
    <w:rsid w:val="0092002C"/>
    <w:rsid w:val="009200E2"/>
    <w:rsid w:val="0092129E"/>
    <w:rsid w:val="00934285"/>
    <w:rsid w:val="009346A8"/>
    <w:rsid w:val="00935CFC"/>
    <w:rsid w:val="00940067"/>
    <w:rsid w:val="009414C2"/>
    <w:rsid w:val="00947FD8"/>
    <w:rsid w:val="00950B9C"/>
    <w:rsid w:val="00954721"/>
    <w:rsid w:val="00956BAA"/>
    <w:rsid w:val="009570EF"/>
    <w:rsid w:val="009624E9"/>
    <w:rsid w:val="0096493F"/>
    <w:rsid w:val="00965E81"/>
    <w:rsid w:val="0096724A"/>
    <w:rsid w:val="00975CB3"/>
    <w:rsid w:val="009771C5"/>
    <w:rsid w:val="009808C6"/>
    <w:rsid w:val="00980EEB"/>
    <w:rsid w:val="0098666C"/>
    <w:rsid w:val="009870FB"/>
    <w:rsid w:val="00987601"/>
    <w:rsid w:val="00994DE9"/>
    <w:rsid w:val="009A0B9C"/>
    <w:rsid w:val="009A4AEF"/>
    <w:rsid w:val="009A55AD"/>
    <w:rsid w:val="009B05C1"/>
    <w:rsid w:val="009B250C"/>
    <w:rsid w:val="009B7AE7"/>
    <w:rsid w:val="009C1B9B"/>
    <w:rsid w:val="009C2062"/>
    <w:rsid w:val="009C23A8"/>
    <w:rsid w:val="009C655F"/>
    <w:rsid w:val="009E2F05"/>
    <w:rsid w:val="009E689E"/>
    <w:rsid w:val="009F036A"/>
    <w:rsid w:val="009F3371"/>
    <w:rsid w:val="009F53F7"/>
    <w:rsid w:val="00A00A2C"/>
    <w:rsid w:val="00A03B01"/>
    <w:rsid w:val="00A048B0"/>
    <w:rsid w:val="00A0749C"/>
    <w:rsid w:val="00A12957"/>
    <w:rsid w:val="00A139B0"/>
    <w:rsid w:val="00A17AEE"/>
    <w:rsid w:val="00A21295"/>
    <w:rsid w:val="00A26FF2"/>
    <w:rsid w:val="00A307A4"/>
    <w:rsid w:val="00A323E9"/>
    <w:rsid w:val="00A34B0D"/>
    <w:rsid w:val="00A36E13"/>
    <w:rsid w:val="00A42488"/>
    <w:rsid w:val="00A43045"/>
    <w:rsid w:val="00A44914"/>
    <w:rsid w:val="00A45EEC"/>
    <w:rsid w:val="00A46ADF"/>
    <w:rsid w:val="00A50E40"/>
    <w:rsid w:val="00A522DC"/>
    <w:rsid w:val="00A55327"/>
    <w:rsid w:val="00A57923"/>
    <w:rsid w:val="00A618BB"/>
    <w:rsid w:val="00A65296"/>
    <w:rsid w:val="00A7103C"/>
    <w:rsid w:val="00A71A84"/>
    <w:rsid w:val="00A723A6"/>
    <w:rsid w:val="00A80D5A"/>
    <w:rsid w:val="00A80F89"/>
    <w:rsid w:val="00A83565"/>
    <w:rsid w:val="00A9272F"/>
    <w:rsid w:val="00AA2627"/>
    <w:rsid w:val="00AB080E"/>
    <w:rsid w:val="00AB0830"/>
    <w:rsid w:val="00AB1D33"/>
    <w:rsid w:val="00AB2640"/>
    <w:rsid w:val="00AB3963"/>
    <w:rsid w:val="00AB4258"/>
    <w:rsid w:val="00AB49BC"/>
    <w:rsid w:val="00AB4C44"/>
    <w:rsid w:val="00AB6195"/>
    <w:rsid w:val="00AB785F"/>
    <w:rsid w:val="00AC19FA"/>
    <w:rsid w:val="00AC1BCF"/>
    <w:rsid w:val="00AC2478"/>
    <w:rsid w:val="00AC2D91"/>
    <w:rsid w:val="00AC2DA9"/>
    <w:rsid w:val="00AC4ABE"/>
    <w:rsid w:val="00AC6885"/>
    <w:rsid w:val="00AC746F"/>
    <w:rsid w:val="00AD03B0"/>
    <w:rsid w:val="00AD1956"/>
    <w:rsid w:val="00AD3BB8"/>
    <w:rsid w:val="00AD4677"/>
    <w:rsid w:val="00AD5021"/>
    <w:rsid w:val="00AD50D0"/>
    <w:rsid w:val="00AE2E11"/>
    <w:rsid w:val="00AE51AE"/>
    <w:rsid w:val="00AF2015"/>
    <w:rsid w:val="00AF20A1"/>
    <w:rsid w:val="00B00C3A"/>
    <w:rsid w:val="00B01E88"/>
    <w:rsid w:val="00B04A24"/>
    <w:rsid w:val="00B1470E"/>
    <w:rsid w:val="00B163C5"/>
    <w:rsid w:val="00B21D5E"/>
    <w:rsid w:val="00B259B1"/>
    <w:rsid w:val="00B3009B"/>
    <w:rsid w:val="00B3071A"/>
    <w:rsid w:val="00B31496"/>
    <w:rsid w:val="00B32CF3"/>
    <w:rsid w:val="00B3589D"/>
    <w:rsid w:val="00B35CB4"/>
    <w:rsid w:val="00B36AB0"/>
    <w:rsid w:val="00B40F02"/>
    <w:rsid w:val="00B51B13"/>
    <w:rsid w:val="00B55294"/>
    <w:rsid w:val="00B56E72"/>
    <w:rsid w:val="00B60A24"/>
    <w:rsid w:val="00B61310"/>
    <w:rsid w:val="00B620A8"/>
    <w:rsid w:val="00B64A04"/>
    <w:rsid w:val="00B65D63"/>
    <w:rsid w:val="00B709D0"/>
    <w:rsid w:val="00B725A9"/>
    <w:rsid w:val="00B73E81"/>
    <w:rsid w:val="00B752D4"/>
    <w:rsid w:val="00B762CE"/>
    <w:rsid w:val="00B7741D"/>
    <w:rsid w:val="00B809B7"/>
    <w:rsid w:val="00B83518"/>
    <w:rsid w:val="00B83C0C"/>
    <w:rsid w:val="00B94A3C"/>
    <w:rsid w:val="00B94CA4"/>
    <w:rsid w:val="00B95010"/>
    <w:rsid w:val="00BA00E2"/>
    <w:rsid w:val="00BA0733"/>
    <w:rsid w:val="00BA12E2"/>
    <w:rsid w:val="00BA50E4"/>
    <w:rsid w:val="00BA563C"/>
    <w:rsid w:val="00BA7BB0"/>
    <w:rsid w:val="00BB0F44"/>
    <w:rsid w:val="00BB16E2"/>
    <w:rsid w:val="00BB3946"/>
    <w:rsid w:val="00BB7467"/>
    <w:rsid w:val="00BC01BE"/>
    <w:rsid w:val="00BC04F3"/>
    <w:rsid w:val="00BC61D6"/>
    <w:rsid w:val="00BD2902"/>
    <w:rsid w:val="00BD53C4"/>
    <w:rsid w:val="00BD6A59"/>
    <w:rsid w:val="00BE6761"/>
    <w:rsid w:val="00BF0653"/>
    <w:rsid w:val="00BF37CF"/>
    <w:rsid w:val="00BF3B33"/>
    <w:rsid w:val="00C014E7"/>
    <w:rsid w:val="00C036D3"/>
    <w:rsid w:val="00C03BD2"/>
    <w:rsid w:val="00C04B45"/>
    <w:rsid w:val="00C04BB5"/>
    <w:rsid w:val="00C05995"/>
    <w:rsid w:val="00C06FD3"/>
    <w:rsid w:val="00C120AD"/>
    <w:rsid w:val="00C14736"/>
    <w:rsid w:val="00C16D9F"/>
    <w:rsid w:val="00C17A7C"/>
    <w:rsid w:val="00C220CA"/>
    <w:rsid w:val="00C232FC"/>
    <w:rsid w:val="00C24BB9"/>
    <w:rsid w:val="00C26428"/>
    <w:rsid w:val="00C27FFB"/>
    <w:rsid w:val="00C3044C"/>
    <w:rsid w:val="00C33D93"/>
    <w:rsid w:val="00C3705C"/>
    <w:rsid w:val="00C421CC"/>
    <w:rsid w:val="00C43B3D"/>
    <w:rsid w:val="00C52898"/>
    <w:rsid w:val="00C56FCC"/>
    <w:rsid w:val="00C63151"/>
    <w:rsid w:val="00C63384"/>
    <w:rsid w:val="00C66677"/>
    <w:rsid w:val="00C67730"/>
    <w:rsid w:val="00C67829"/>
    <w:rsid w:val="00C71889"/>
    <w:rsid w:val="00C72398"/>
    <w:rsid w:val="00C72D68"/>
    <w:rsid w:val="00C74DA3"/>
    <w:rsid w:val="00C75AD5"/>
    <w:rsid w:val="00C77C67"/>
    <w:rsid w:val="00C8170D"/>
    <w:rsid w:val="00C81EAC"/>
    <w:rsid w:val="00C828A2"/>
    <w:rsid w:val="00C87F19"/>
    <w:rsid w:val="00C92473"/>
    <w:rsid w:val="00C937A9"/>
    <w:rsid w:val="00C93935"/>
    <w:rsid w:val="00C97067"/>
    <w:rsid w:val="00CA1B4A"/>
    <w:rsid w:val="00CA1FC4"/>
    <w:rsid w:val="00CA61B5"/>
    <w:rsid w:val="00CB6C7C"/>
    <w:rsid w:val="00CC072E"/>
    <w:rsid w:val="00CC0E77"/>
    <w:rsid w:val="00CC218C"/>
    <w:rsid w:val="00CC3F0E"/>
    <w:rsid w:val="00CC480F"/>
    <w:rsid w:val="00CD0296"/>
    <w:rsid w:val="00CD19E7"/>
    <w:rsid w:val="00CD69C1"/>
    <w:rsid w:val="00CE2252"/>
    <w:rsid w:val="00CE2325"/>
    <w:rsid w:val="00CF0BD4"/>
    <w:rsid w:val="00CF1852"/>
    <w:rsid w:val="00CF1FA4"/>
    <w:rsid w:val="00CF5084"/>
    <w:rsid w:val="00D02856"/>
    <w:rsid w:val="00D0419C"/>
    <w:rsid w:val="00D04D8A"/>
    <w:rsid w:val="00D11755"/>
    <w:rsid w:val="00D1234D"/>
    <w:rsid w:val="00D14DA3"/>
    <w:rsid w:val="00D15086"/>
    <w:rsid w:val="00D16257"/>
    <w:rsid w:val="00D16661"/>
    <w:rsid w:val="00D20884"/>
    <w:rsid w:val="00D30AD8"/>
    <w:rsid w:val="00D31B37"/>
    <w:rsid w:val="00D33D9E"/>
    <w:rsid w:val="00D33F55"/>
    <w:rsid w:val="00D3673A"/>
    <w:rsid w:val="00D3779F"/>
    <w:rsid w:val="00D41FCA"/>
    <w:rsid w:val="00D44A97"/>
    <w:rsid w:val="00D51C92"/>
    <w:rsid w:val="00D53929"/>
    <w:rsid w:val="00D54C96"/>
    <w:rsid w:val="00D63485"/>
    <w:rsid w:val="00D66560"/>
    <w:rsid w:val="00D6704A"/>
    <w:rsid w:val="00D736EB"/>
    <w:rsid w:val="00D73A6C"/>
    <w:rsid w:val="00D75E58"/>
    <w:rsid w:val="00D77299"/>
    <w:rsid w:val="00D8174A"/>
    <w:rsid w:val="00D83ECD"/>
    <w:rsid w:val="00D861CE"/>
    <w:rsid w:val="00D87D3C"/>
    <w:rsid w:val="00D922F7"/>
    <w:rsid w:val="00D9387B"/>
    <w:rsid w:val="00D95A3D"/>
    <w:rsid w:val="00D9778B"/>
    <w:rsid w:val="00D97E55"/>
    <w:rsid w:val="00DA0074"/>
    <w:rsid w:val="00DA38C6"/>
    <w:rsid w:val="00DA661F"/>
    <w:rsid w:val="00DA6771"/>
    <w:rsid w:val="00DA7F97"/>
    <w:rsid w:val="00DB08D0"/>
    <w:rsid w:val="00DB4EEF"/>
    <w:rsid w:val="00DB5ADA"/>
    <w:rsid w:val="00DC076C"/>
    <w:rsid w:val="00DC1D26"/>
    <w:rsid w:val="00DC41C7"/>
    <w:rsid w:val="00DC7EAC"/>
    <w:rsid w:val="00DD056E"/>
    <w:rsid w:val="00DD158C"/>
    <w:rsid w:val="00DD4C95"/>
    <w:rsid w:val="00DE29E4"/>
    <w:rsid w:val="00DE6F24"/>
    <w:rsid w:val="00DF0A1A"/>
    <w:rsid w:val="00DF1F32"/>
    <w:rsid w:val="00DF77C9"/>
    <w:rsid w:val="00DF7D65"/>
    <w:rsid w:val="00E0090E"/>
    <w:rsid w:val="00E0787A"/>
    <w:rsid w:val="00E11F3F"/>
    <w:rsid w:val="00E12DBC"/>
    <w:rsid w:val="00E1614D"/>
    <w:rsid w:val="00E30A19"/>
    <w:rsid w:val="00E32263"/>
    <w:rsid w:val="00E4164B"/>
    <w:rsid w:val="00E452DC"/>
    <w:rsid w:val="00E51A68"/>
    <w:rsid w:val="00E5592F"/>
    <w:rsid w:val="00E57E81"/>
    <w:rsid w:val="00E60D2F"/>
    <w:rsid w:val="00E629FC"/>
    <w:rsid w:val="00E634E2"/>
    <w:rsid w:val="00E66448"/>
    <w:rsid w:val="00E707B6"/>
    <w:rsid w:val="00E754A3"/>
    <w:rsid w:val="00E80643"/>
    <w:rsid w:val="00E843B6"/>
    <w:rsid w:val="00E94530"/>
    <w:rsid w:val="00E94DDA"/>
    <w:rsid w:val="00E968F9"/>
    <w:rsid w:val="00E9700B"/>
    <w:rsid w:val="00E97A64"/>
    <w:rsid w:val="00EA26CB"/>
    <w:rsid w:val="00EA53F9"/>
    <w:rsid w:val="00EA68AC"/>
    <w:rsid w:val="00EA6F92"/>
    <w:rsid w:val="00EA742A"/>
    <w:rsid w:val="00EB4D19"/>
    <w:rsid w:val="00EC2006"/>
    <w:rsid w:val="00EC2DF1"/>
    <w:rsid w:val="00EC38C8"/>
    <w:rsid w:val="00EC5CBE"/>
    <w:rsid w:val="00ED06EA"/>
    <w:rsid w:val="00EE636D"/>
    <w:rsid w:val="00EF0BC7"/>
    <w:rsid w:val="00EF21B6"/>
    <w:rsid w:val="00EF3726"/>
    <w:rsid w:val="00EF3DE5"/>
    <w:rsid w:val="00EF608F"/>
    <w:rsid w:val="00EF7C36"/>
    <w:rsid w:val="00F03CC1"/>
    <w:rsid w:val="00F22E73"/>
    <w:rsid w:val="00F23D06"/>
    <w:rsid w:val="00F27BB1"/>
    <w:rsid w:val="00F27FAD"/>
    <w:rsid w:val="00F301EF"/>
    <w:rsid w:val="00F31158"/>
    <w:rsid w:val="00F31678"/>
    <w:rsid w:val="00F34A06"/>
    <w:rsid w:val="00F369D5"/>
    <w:rsid w:val="00F36D02"/>
    <w:rsid w:val="00F36F26"/>
    <w:rsid w:val="00F375C6"/>
    <w:rsid w:val="00F37995"/>
    <w:rsid w:val="00F37A9F"/>
    <w:rsid w:val="00F46441"/>
    <w:rsid w:val="00F537E9"/>
    <w:rsid w:val="00F552DB"/>
    <w:rsid w:val="00F55DA0"/>
    <w:rsid w:val="00F55DDF"/>
    <w:rsid w:val="00F62A54"/>
    <w:rsid w:val="00F66247"/>
    <w:rsid w:val="00F71CAB"/>
    <w:rsid w:val="00F727B7"/>
    <w:rsid w:val="00F74A99"/>
    <w:rsid w:val="00F752DC"/>
    <w:rsid w:val="00F87041"/>
    <w:rsid w:val="00F933C7"/>
    <w:rsid w:val="00F94DA4"/>
    <w:rsid w:val="00F96C64"/>
    <w:rsid w:val="00F96FB5"/>
    <w:rsid w:val="00FA4923"/>
    <w:rsid w:val="00FA4DA8"/>
    <w:rsid w:val="00FB143E"/>
    <w:rsid w:val="00FC0CEF"/>
    <w:rsid w:val="00FC1F87"/>
    <w:rsid w:val="00FC3D65"/>
    <w:rsid w:val="00FC43D0"/>
    <w:rsid w:val="00FC768F"/>
    <w:rsid w:val="00FD1013"/>
    <w:rsid w:val="00FD3C54"/>
    <w:rsid w:val="00FD7A83"/>
    <w:rsid w:val="00FE0AB2"/>
    <w:rsid w:val="00FE396E"/>
    <w:rsid w:val="00FE6F0E"/>
    <w:rsid w:val="00FE738D"/>
    <w:rsid w:val="00FF2672"/>
    <w:rsid w:val="00FF3050"/>
    <w:rsid w:val="00FF405F"/>
    <w:rsid w:val="00FF5451"/>
    <w:rsid w:val="05E727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296"/>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rsid w:val="00A65296"/>
    <w:pPr>
      <w:keepNext/>
      <w:keepLines/>
      <w:spacing w:before="340" w:after="330" w:line="578" w:lineRule="auto"/>
      <w:jc w:val="center"/>
      <w:outlineLvl w:val="0"/>
    </w:pPr>
    <w:rPr>
      <w:b/>
      <w:bCs/>
      <w:kern w:val="44"/>
      <w:sz w:val="28"/>
      <w:szCs w:val="44"/>
    </w:rPr>
  </w:style>
  <w:style w:type="paragraph" w:styleId="20">
    <w:name w:val="heading 2"/>
    <w:basedOn w:val="a"/>
    <w:next w:val="a"/>
    <w:link w:val="2Char"/>
    <w:uiPriority w:val="99"/>
    <w:qFormat/>
    <w:rsid w:val="00A6529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A65296"/>
    <w:pPr>
      <w:keepNext/>
      <w:keepLines/>
      <w:spacing w:before="260" w:after="260" w:line="416" w:lineRule="auto"/>
      <w:outlineLvl w:val="2"/>
    </w:pPr>
    <w:rPr>
      <w:rFonts w:ascii="Times New Roman" w:hAnsi="Times New Roman"/>
      <w:b/>
      <w:bCs/>
      <w:sz w:val="32"/>
      <w:szCs w:val="32"/>
      <w:lang w:val="zh-CN"/>
    </w:rPr>
  </w:style>
  <w:style w:type="paragraph" w:styleId="4">
    <w:name w:val="heading 4"/>
    <w:basedOn w:val="a"/>
    <w:next w:val="a"/>
    <w:link w:val="4Char"/>
    <w:qFormat/>
    <w:rsid w:val="00A65296"/>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A65296"/>
    <w:pPr>
      <w:keepNext/>
      <w:keepLines/>
      <w:spacing w:before="240" w:after="120"/>
      <w:jc w:val="center"/>
      <w:outlineLvl w:val="4"/>
    </w:pPr>
    <w:rPr>
      <w:rFonts w:ascii="Times New Roman" w:eastAsia="黑体" w:hAnsi="Times New Roman"/>
      <w:bCs/>
      <w:snapToGrid w:val="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A65296"/>
    <w:rPr>
      <w:rFonts w:ascii="Times New Roman" w:hAnsi="Times New Roman"/>
      <w:b/>
      <w:bCs/>
      <w:szCs w:val="24"/>
    </w:rPr>
  </w:style>
  <w:style w:type="paragraph" w:styleId="a4">
    <w:name w:val="annotation text"/>
    <w:basedOn w:val="a"/>
    <w:link w:val="Char0"/>
    <w:unhideWhenUsed/>
    <w:qFormat/>
    <w:rsid w:val="00A65296"/>
    <w:pPr>
      <w:jc w:val="left"/>
    </w:pPr>
  </w:style>
  <w:style w:type="paragraph" w:styleId="7">
    <w:name w:val="toc 7"/>
    <w:basedOn w:val="a"/>
    <w:next w:val="a"/>
    <w:uiPriority w:val="39"/>
    <w:qFormat/>
    <w:rsid w:val="00A65296"/>
    <w:pPr>
      <w:ind w:leftChars="1200" w:left="2520"/>
    </w:pPr>
    <w:rPr>
      <w:rFonts w:ascii="Times New Roman" w:hAnsi="Times New Roman"/>
      <w:szCs w:val="21"/>
    </w:rPr>
  </w:style>
  <w:style w:type="paragraph" w:styleId="a5">
    <w:name w:val="Document Map"/>
    <w:basedOn w:val="a"/>
    <w:link w:val="Char1"/>
    <w:uiPriority w:val="99"/>
    <w:qFormat/>
    <w:rsid w:val="00A65296"/>
    <w:rPr>
      <w:rFonts w:ascii="宋体" w:hAnsi="Times New Roman"/>
      <w:sz w:val="18"/>
      <w:szCs w:val="18"/>
    </w:rPr>
  </w:style>
  <w:style w:type="paragraph" w:styleId="a6">
    <w:name w:val="Body Text"/>
    <w:basedOn w:val="a"/>
    <w:link w:val="Char2"/>
    <w:qFormat/>
    <w:rsid w:val="00A65296"/>
    <w:pPr>
      <w:spacing w:after="120"/>
    </w:pPr>
    <w:rPr>
      <w:rFonts w:ascii="Times New Roman" w:hAnsi="Times New Roman"/>
      <w:szCs w:val="24"/>
    </w:rPr>
  </w:style>
  <w:style w:type="paragraph" w:styleId="a7">
    <w:name w:val="Body Text Indent"/>
    <w:basedOn w:val="a"/>
    <w:link w:val="Char3"/>
    <w:uiPriority w:val="99"/>
    <w:qFormat/>
    <w:rsid w:val="00A65296"/>
    <w:pPr>
      <w:ind w:firstLineChars="150" w:firstLine="360"/>
    </w:pPr>
    <w:rPr>
      <w:rFonts w:ascii="Times New Roman" w:hAnsi="Times New Roman"/>
      <w:sz w:val="24"/>
      <w:szCs w:val="24"/>
    </w:rPr>
  </w:style>
  <w:style w:type="paragraph" w:styleId="50">
    <w:name w:val="toc 5"/>
    <w:basedOn w:val="a"/>
    <w:next w:val="a"/>
    <w:uiPriority w:val="39"/>
    <w:qFormat/>
    <w:rsid w:val="00A65296"/>
    <w:pPr>
      <w:ind w:leftChars="800" w:left="1680"/>
    </w:pPr>
    <w:rPr>
      <w:rFonts w:ascii="Times New Roman" w:hAnsi="Times New Roman"/>
      <w:szCs w:val="21"/>
    </w:rPr>
  </w:style>
  <w:style w:type="paragraph" w:styleId="30">
    <w:name w:val="toc 3"/>
    <w:basedOn w:val="a"/>
    <w:next w:val="a"/>
    <w:uiPriority w:val="39"/>
    <w:qFormat/>
    <w:rsid w:val="00A65296"/>
    <w:pPr>
      <w:ind w:leftChars="400" w:left="840"/>
    </w:pPr>
    <w:rPr>
      <w:rFonts w:ascii="Times New Roman" w:hAnsi="Times New Roman"/>
      <w:szCs w:val="21"/>
    </w:rPr>
  </w:style>
  <w:style w:type="paragraph" w:styleId="a8">
    <w:name w:val="Plain Text"/>
    <w:basedOn w:val="a"/>
    <w:link w:val="Char10"/>
    <w:uiPriority w:val="99"/>
    <w:qFormat/>
    <w:rsid w:val="00A65296"/>
    <w:rPr>
      <w:rFonts w:ascii="宋体" w:hAnsi="Courier New"/>
      <w:szCs w:val="20"/>
    </w:rPr>
  </w:style>
  <w:style w:type="paragraph" w:styleId="8">
    <w:name w:val="toc 8"/>
    <w:basedOn w:val="a"/>
    <w:next w:val="a"/>
    <w:uiPriority w:val="39"/>
    <w:qFormat/>
    <w:rsid w:val="00A65296"/>
    <w:pPr>
      <w:ind w:leftChars="1400" w:left="2940"/>
    </w:pPr>
    <w:rPr>
      <w:rFonts w:ascii="Times New Roman" w:hAnsi="Times New Roman"/>
      <w:szCs w:val="21"/>
    </w:rPr>
  </w:style>
  <w:style w:type="paragraph" w:styleId="a9">
    <w:name w:val="Date"/>
    <w:basedOn w:val="a"/>
    <w:next w:val="a"/>
    <w:link w:val="Char4"/>
    <w:uiPriority w:val="99"/>
    <w:qFormat/>
    <w:rsid w:val="00A65296"/>
    <w:pPr>
      <w:ind w:leftChars="2500" w:left="100"/>
    </w:pPr>
    <w:rPr>
      <w:rFonts w:ascii="Times New Roman" w:hAnsi="Times New Roman"/>
      <w:sz w:val="24"/>
      <w:szCs w:val="24"/>
    </w:rPr>
  </w:style>
  <w:style w:type="paragraph" w:styleId="21">
    <w:name w:val="Body Text Indent 2"/>
    <w:basedOn w:val="a"/>
    <w:link w:val="2Char0"/>
    <w:uiPriority w:val="99"/>
    <w:qFormat/>
    <w:rsid w:val="00A65296"/>
    <w:pPr>
      <w:spacing w:after="120" w:line="480" w:lineRule="auto"/>
      <w:ind w:leftChars="200" w:left="420"/>
    </w:pPr>
    <w:rPr>
      <w:rFonts w:ascii="Times New Roman" w:hAnsi="Times New Roman"/>
      <w:szCs w:val="24"/>
    </w:rPr>
  </w:style>
  <w:style w:type="paragraph" w:styleId="aa">
    <w:name w:val="Balloon Text"/>
    <w:basedOn w:val="a"/>
    <w:link w:val="Char5"/>
    <w:unhideWhenUsed/>
    <w:qFormat/>
    <w:rsid w:val="00A65296"/>
    <w:rPr>
      <w:sz w:val="18"/>
      <w:szCs w:val="18"/>
    </w:rPr>
  </w:style>
  <w:style w:type="paragraph" w:styleId="ab">
    <w:name w:val="footer"/>
    <w:basedOn w:val="a"/>
    <w:link w:val="Char6"/>
    <w:unhideWhenUsed/>
    <w:qFormat/>
    <w:rsid w:val="00A65296"/>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Char7"/>
    <w:unhideWhenUsed/>
    <w:qFormat/>
    <w:rsid w:val="00A652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sid w:val="00A65296"/>
    <w:rPr>
      <w:rFonts w:ascii="Times New Roman" w:hAnsi="Times New Roman"/>
      <w:szCs w:val="21"/>
    </w:rPr>
  </w:style>
  <w:style w:type="paragraph" w:styleId="40">
    <w:name w:val="toc 4"/>
    <w:basedOn w:val="a"/>
    <w:next w:val="a"/>
    <w:uiPriority w:val="39"/>
    <w:qFormat/>
    <w:rsid w:val="00A65296"/>
    <w:pPr>
      <w:ind w:leftChars="600" w:left="1260"/>
    </w:pPr>
    <w:rPr>
      <w:rFonts w:ascii="Times New Roman" w:hAnsi="Times New Roman"/>
      <w:szCs w:val="21"/>
    </w:rPr>
  </w:style>
  <w:style w:type="paragraph" w:styleId="ad">
    <w:name w:val="footnote text"/>
    <w:basedOn w:val="a"/>
    <w:link w:val="Char8"/>
    <w:uiPriority w:val="99"/>
    <w:semiHidden/>
    <w:qFormat/>
    <w:rsid w:val="00A65296"/>
    <w:pPr>
      <w:snapToGrid w:val="0"/>
      <w:jc w:val="left"/>
    </w:pPr>
    <w:rPr>
      <w:rFonts w:ascii="Times New Roman" w:hAnsi="Times New Roman"/>
      <w:sz w:val="18"/>
      <w:szCs w:val="18"/>
    </w:rPr>
  </w:style>
  <w:style w:type="paragraph" w:styleId="6">
    <w:name w:val="toc 6"/>
    <w:basedOn w:val="a"/>
    <w:next w:val="a"/>
    <w:uiPriority w:val="39"/>
    <w:qFormat/>
    <w:rsid w:val="00A65296"/>
    <w:pPr>
      <w:ind w:leftChars="1000" w:left="2100"/>
    </w:pPr>
    <w:rPr>
      <w:rFonts w:ascii="Times New Roman" w:hAnsi="Times New Roman"/>
      <w:szCs w:val="21"/>
    </w:rPr>
  </w:style>
  <w:style w:type="paragraph" w:styleId="31">
    <w:name w:val="Body Text Indent 3"/>
    <w:basedOn w:val="a"/>
    <w:link w:val="3Char0"/>
    <w:uiPriority w:val="99"/>
    <w:qFormat/>
    <w:rsid w:val="00A65296"/>
    <w:pPr>
      <w:spacing w:line="400" w:lineRule="exact"/>
      <w:ind w:firstLineChars="200" w:firstLine="480"/>
    </w:pPr>
    <w:rPr>
      <w:rFonts w:ascii="宋体" w:hAnsi="宋体"/>
      <w:bCs/>
      <w:sz w:val="24"/>
      <w:szCs w:val="24"/>
    </w:rPr>
  </w:style>
  <w:style w:type="paragraph" w:styleId="22">
    <w:name w:val="toc 2"/>
    <w:basedOn w:val="a"/>
    <w:next w:val="a"/>
    <w:uiPriority w:val="39"/>
    <w:qFormat/>
    <w:rsid w:val="00A65296"/>
    <w:pPr>
      <w:ind w:leftChars="200" w:left="420"/>
    </w:pPr>
    <w:rPr>
      <w:rFonts w:ascii="Times New Roman" w:hAnsi="Times New Roman"/>
      <w:szCs w:val="21"/>
    </w:rPr>
  </w:style>
  <w:style w:type="paragraph" w:styleId="9">
    <w:name w:val="toc 9"/>
    <w:basedOn w:val="a"/>
    <w:next w:val="a"/>
    <w:uiPriority w:val="39"/>
    <w:qFormat/>
    <w:rsid w:val="00A65296"/>
    <w:pPr>
      <w:ind w:leftChars="1600" w:left="3360"/>
    </w:pPr>
    <w:rPr>
      <w:rFonts w:ascii="Times New Roman" w:hAnsi="Times New Roman"/>
      <w:szCs w:val="21"/>
    </w:rPr>
  </w:style>
  <w:style w:type="paragraph" w:styleId="HTML">
    <w:name w:val="HTML Preformatted"/>
    <w:basedOn w:val="a"/>
    <w:link w:val="HTMLChar"/>
    <w:uiPriority w:val="99"/>
    <w:qFormat/>
    <w:rsid w:val="00A652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Normal (Web)"/>
    <w:basedOn w:val="a"/>
    <w:uiPriority w:val="99"/>
    <w:qFormat/>
    <w:rsid w:val="00A65296"/>
    <w:pPr>
      <w:widowControl/>
      <w:jc w:val="left"/>
    </w:pPr>
    <w:rPr>
      <w:rFonts w:ascii="宋体" w:hAnsi="宋体" w:cs="宋体"/>
      <w:kern w:val="0"/>
      <w:sz w:val="24"/>
      <w:szCs w:val="24"/>
    </w:rPr>
  </w:style>
  <w:style w:type="paragraph" w:styleId="af">
    <w:name w:val="Title"/>
    <w:basedOn w:val="a"/>
    <w:next w:val="a"/>
    <w:link w:val="Char9"/>
    <w:uiPriority w:val="10"/>
    <w:qFormat/>
    <w:rsid w:val="00A65296"/>
    <w:pPr>
      <w:spacing w:before="240" w:after="60"/>
      <w:jc w:val="center"/>
      <w:outlineLvl w:val="0"/>
    </w:pPr>
    <w:rPr>
      <w:rFonts w:asciiTheme="majorHAnsi" w:hAnsiTheme="majorHAnsi" w:cstheme="majorBidi"/>
      <w:b/>
      <w:bCs/>
      <w:sz w:val="32"/>
      <w:szCs w:val="32"/>
    </w:rPr>
  </w:style>
  <w:style w:type="character" w:styleId="af0">
    <w:name w:val="Strong"/>
    <w:basedOn w:val="a0"/>
    <w:uiPriority w:val="22"/>
    <w:qFormat/>
    <w:rsid w:val="00A65296"/>
    <w:rPr>
      <w:b/>
      <w:bCs/>
    </w:rPr>
  </w:style>
  <w:style w:type="character" w:styleId="af1">
    <w:name w:val="page number"/>
    <w:qFormat/>
    <w:rsid w:val="00A65296"/>
  </w:style>
  <w:style w:type="character" w:styleId="af2">
    <w:name w:val="FollowedHyperlink"/>
    <w:basedOn w:val="a0"/>
    <w:uiPriority w:val="99"/>
    <w:unhideWhenUsed/>
    <w:qFormat/>
    <w:rsid w:val="00A65296"/>
    <w:rPr>
      <w:color w:val="800080" w:themeColor="followedHyperlink"/>
      <w:u w:val="single"/>
    </w:rPr>
  </w:style>
  <w:style w:type="character" w:styleId="af3">
    <w:name w:val="Hyperlink"/>
    <w:uiPriority w:val="99"/>
    <w:qFormat/>
    <w:rsid w:val="00A65296"/>
    <w:rPr>
      <w:color w:val="0000FF"/>
      <w:u w:val="single"/>
    </w:rPr>
  </w:style>
  <w:style w:type="character" w:styleId="af4">
    <w:name w:val="annotation reference"/>
    <w:qFormat/>
    <w:rsid w:val="00A65296"/>
    <w:rPr>
      <w:sz w:val="21"/>
      <w:szCs w:val="21"/>
    </w:rPr>
  </w:style>
  <w:style w:type="character" w:styleId="af5">
    <w:name w:val="footnote reference"/>
    <w:uiPriority w:val="99"/>
    <w:semiHidden/>
    <w:qFormat/>
    <w:rsid w:val="00A65296"/>
    <w:rPr>
      <w:rFonts w:cs="Times New Roman"/>
      <w:vertAlign w:val="superscript"/>
    </w:rPr>
  </w:style>
  <w:style w:type="table" w:styleId="af6">
    <w:name w:val="Table Grid"/>
    <w:basedOn w:val="a1"/>
    <w:qFormat/>
    <w:rsid w:val="00A65296"/>
    <w:pPr>
      <w:widowControl w:val="0"/>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qFormat/>
    <w:rsid w:val="00A65296"/>
    <w:pPr>
      <w:widowControl w:val="0"/>
    </w:pPr>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character" w:customStyle="1" w:styleId="Char7">
    <w:name w:val="页眉 Char"/>
    <w:basedOn w:val="a0"/>
    <w:link w:val="ac"/>
    <w:qFormat/>
    <w:rsid w:val="00A65296"/>
    <w:rPr>
      <w:sz w:val="18"/>
      <w:szCs w:val="18"/>
    </w:rPr>
  </w:style>
  <w:style w:type="character" w:customStyle="1" w:styleId="Char6">
    <w:name w:val="页脚 Char"/>
    <w:basedOn w:val="a0"/>
    <w:link w:val="ab"/>
    <w:uiPriority w:val="99"/>
    <w:qFormat/>
    <w:rsid w:val="00A65296"/>
    <w:rPr>
      <w:sz w:val="18"/>
      <w:szCs w:val="18"/>
    </w:rPr>
  </w:style>
  <w:style w:type="paragraph" w:styleId="af7">
    <w:name w:val="List Paragraph"/>
    <w:basedOn w:val="a"/>
    <w:uiPriority w:val="34"/>
    <w:qFormat/>
    <w:rsid w:val="00A65296"/>
    <w:pPr>
      <w:ind w:firstLineChars="200" w:firstLine="420"/>
    </w:pPr>
  </w:style>
  <w:style w:type="paragraph" w:customStyle="1" w:styleId="41">
    <w:name w:val="标题4"/>
    <w:basedOn w:val="aa"/>
    <w:link w:val="4Char0"/>
    <w:uiPriority w:val="99"/>
    <w:qFormat/>
    <w:rsid w:val="00A65296"/>
  </w:style>
  <w:style w:type="character" w:customStyle="1" w:styleId="Char5">
    <w:name w:val="批注框文本 Char"/>
    <w:basedOn w:val="a0"/>
    <w:link w:val="aa"/>
    <w:uiPriority w:val="99"/>
    <w:qFormat/>
    <w:rsid w:val="00A65296"/>
    <w:rPr>
      <w:rFonts w:ascii="Calibri" w:eastAsia="宋体" w:hAnsi="Calibri" w:cs="Times New Roman"/>
      <w:sz w:val="18"/>
      <w:szCs w:val="18"/>
    </w:rPr>
  </w:style>
  <w:style w:type="character" w:customStyle="1" w:styleId="4Char0">
    <w:name w:val="标题4 Char"/>
    <w:basedOn w:val="a0"/>
    <w:link w:val="41"/>
    <w:uiPriority w:val="99"/>
    <w:qFormat/>
    <w:locked/>
    <w:rsid w:val="00A65296"/>
    <w:rPr>
      <w:rFonts w:ascii="Calibri" w:eastAsia="宋体" w:hAnsi="Calibri" w:cs="Times New Roman"/>
      <w:sz w:val="18"/>
      <w:szCs w:val="18"/>
    </w:rPr>
  </w:style>
  <w:style w:type="character" w:customStyle="1" w:styleId="3Char0">
    <w:name w:val="正文文本缩进 3 Char"/>
    <w:basedOn w:val="a0"/>
    <w:link w:val="31"/>
    <w:uiPriority w:val="99"/>
    <w:qFormat/>
    <w:rsid w:val="00A65296"/>
    <w:rPr>
      <w:rFonts w:ascii="宋体" w:eastAsia="宋体" w:hAnsi="宋体" w:cs="Times New Roman"/>
      <w:bCs/>
      <w:sz w:val="24"/>
      <w:szCs w:val="24"/>
    </w:rPr>
  </w:style>
  <w:style w:type="character" w:customStyle="1" w:styleId="Char4">
    <w:name w:val="日期 Char"/>
    <w:basedOn w:val="a0"/>
    <w:link w:val="a9"/>
    <w:uiPriority w:val="99"/>
    <w:qFormat/>
    <w:rsid w:val="00A65296"/>
    <w:rPr>
      <w:rFonts w:ascii="Times New Roman" w:eastAsia="宋体" w:hAnsi="Times New Roman" w:cs="Times New Roman"/>
      <w:sz w:val="24"/>
      <w:szCs w:val="24"/>
    </w:rPr>
  </w:style>
  <w:style w:type="character" w:customStyle="1" w:styleId="2Char">
    <w:name w:val="标题 2 Char"/>
    <w:basedOn w:val="a0"/>
    <w:link w:val="20"/>
    <w:uiPriority w:val="99"/>
    <w:qFormat/>
    <w:rsid w:val="00A65296"/>
    <w:rPr>
      <w:rFonts w:ascii="Arial" w:eastAsia="黑体" w:hAnsi="Arial" w:cs="Times New Roman"/>
      <w:b/>
      <w:bCs/>
      <w:sz w:val="32"/>
      <w:szCs w:val="32"/>
    </w:rPr>
  </w:style>
  <w:style w:type="character" w:customStyle="1" w:styleId="3Char">
    <w:name w:val="标题 3 Char"/>
    <w:basedOn w:val="a0"/>
    <w:link w:val="3"/>
    <w:uiPriority w:val="99"/>
    <w:qFormat/>
    <w:rsid w:val="00A65296"/>
    <w:rPr>
      <w:rFonts w:ascii="Times New Roman" w:eastAsia="宋体" w:hAnsi="Times New Roman" w:cs="Times New Roman"/>
      <w:b/>
      <w:bCs/>
      <w:sz w:val="32"/>
      <w:szCs w:val="32"/>
      <w:lang w:val="zh-CN"/>
    </w:rPr>
  </w:style>
  <w:style w:type="character" w:customStyle="1" w:styleId="Chara">
    <w:name w:val="纯文本 Char"/>
    <w:uiPriority w:val="99"/>
    <w:qFormat/>
    <w:rsid w:val="00A65296"/>
    <w:rPr>
      <w:rFonts w:ascii="宋体" w:eastAsia="宋体" w:hAnsi="Courier New" w:cs="Times New Roman"/>
      <w:szCs w:val="20"/>
    </w:rPr>
  </w:style>
  <w:style w:type="character" w:customStyle="1" w:styleId="Char10">
    <w:name w:val="纯文本 Char1"/>
    <w:basedOn w:val="a0"/>
    <w:link w:val="a8"/>
    <w:uiPriority w:val="99"/>
    <w:semiHidden/>
    <w:qFormat/>
    <w:rsid w:val="00A65296"/>
    <w:rPr>
      <w:rFonts w:ascii="宋体" w:eastAsia="宋体" w:hAnsi="Courier New" w:cs="Courier New"/>
      <w:szCs w:val="21"/>
    </w:rPr>
  </w:style>
  <w:style w:type="character" w:customStyle="1" w:styleId="Char0">
    <w:name w:val="批注文字 Char"/>
    <w:basedOn w:val="a0"/>
    <w:link w:val="a4"/>
    <w:qFormat/>
    <w:rsid w:val="00A65296"/>
    <w:rPr>
      <w:rFonts w:ascii="Calibri" w:eastAsia="宋体" w:hAnsi="Calibri" w:cs="Times New Roman"/>
    </w:rPr>
  </w:style>
  <w:style w:type="character" w:customStyle="1" w:styleId="Char">
    <w:name w:val="批注主题 Char"/>
    <w:basedOn w:val="Char0"/>
    <w:link w:val="a3"/>
    <w:qFormat/>
    <w:rsid w:val="00A65296"/>
    <w:rPr>
      <w:rFonts w:ascii="Times New Roman" w:eastAsia="宋体" w:hAnsi="Times New Roman" w:cs="Times New Roman"/>
      <w:b/>
      <w:bCs/>
      <w:szCs w:val="24"/>
    </w:rPr>
  </w:style>
  <w:style w:type="paragraph" w:customStyle="1" w:styleId="42">
    <w:name w:val="项目4"/>
    <w:link w:val="4Char1"/>
    <w:qFormat/>
    <w:rsid w:val="00A65296"/>
    <w:pPr>
      <w:widowControl w:val="0"/>
      <w:tabs>
        <w:tab w:val="left" w:pos="2310"/>
        <w:tab w:val="left" w:pos="2350"/>
        <w:tab w:val="left" w:pos="5880"/>
        <w:tab w:val="left" w:pos="6293"/>
      </w:tabs>
      <w:autoSpaceDE w:val="0"/>
      <w:autoSpaceDN w:val="0"/>
      <w:adjustRightInd w:val="0"/>
      <w:ind w:firstLineChars="200" w:firstLine="420"/>
      <w:jc w:val="both"/>
    </w:pPr>
    <w:rPr>
      <w:rFonts w:ascii="黑体" w:eastAsia="黑体" w:hAnsi="宋体" w:cs="Times New Roman"/>
      <w:b/>
      <w:sz w:val="22"/>
      <w:szCs w:val="22"/>
    </w:rPr>
  </w:style>
  <w:style w:type="character" w:customStyle="1" w:styleId="4Char1">
    <w:name w:val="项目4 Char"/>
    <w:link w:val="42"/>
    <w:qFormat/>
    <w:locked/>
    <w:rsid w:val="00A65296"/>
    <w:rPr>
      <w:rFonts w:ascii="黑体" w:eastAsia="黑体" w:hAnsi="宋体" w:cs="Times New Roman"/>
      <w:b/>
      <w:kern w:val="0"/>
      <w:sz w:val="22"/>
    </w:rPr>
  </w:style>
  <w:style w:type="character" w:customStyle="1" w:styleId="51">
    <w:name w:val="样式5"/>
    <w:qFormat/>
    <w:rsid w:val="00A65296"/>
    <w:rPr>
      <w:rFonts w:eastAsia="幼圆" w:cs="Times New Roman"/>
      <w:sz w:val="19"/>
    </w:rPr>
  </w:style>
  <w:style w:type="character" w:customStyle="1" w:styleId="HTMLChar">
    <w:name w:val="HTML 预设格式 Char"/>
    <w:basedOn w:val="a0"/>
    <w:link w:val="HTML"/>
    <w:uiPriority w:val="99"/>
    <w:qFormat/>
    <w:rsid w:val="00A65296"/>
    <w:rPr>
      <w:rFonts w:ascii="宋体" w:eastAsia="宋体" w:hAnsi="宋体" w:cs="宋体"/>
      <w:kern w:val="0"/>
      <w:sz w:val="24"/>
      <w:szCs w:val="24"/>
    </w:rPr>
  </w:style>
  <w:style w:type="character" w:customStyle="1" w:styleId="4Char">
    <w:name w:val="标题 4 Char"/>
    <w:basedOn w:val="a0"/>
    <w:link w:val="4"/>
    <w:qFormat/>
    <w:rsid w:val="00A65296"/>
    <w:rPr>
      <w:rFonts w:ascii="Cambria" w:eastAsia="宋体" w:hAnsi="Cambria" w:cs="Times New Roman"/>
      <w:b/>
      <w:bCs/>
      <w:sz w:val="28"/>
      <w:szCs w:val="28"/>
    </w:rPr>
  </w:style>
  <w:style w:type="character" w:customStyle="1" w:styleId="5Char">
    <w:name w:val="标题 5 Char"/>
    <w:basedOn w:val="a0"/>
    <w:link w:val="5"/>
    <w:qFormat/>
    <w:rsid w:val="00A65296"/>
    <w:rPr>
      <w:rFonts w:ascii="Times New Roman" w:eastAsia="黑体" w:hAnsi="Times New Roman" w:cs="Times New Roman"/>
      <w:bCs/>
      <w:snapToGrid w:val="0"/>
      <w:kern w:val="0"/>
      <w:sz w:val="26"/>
      <w:szCs w:val="26"/>
    </w:rPr>
  </w:style>
  <w:style w:type="character" w:customStyle="1" w:styleId="Char3">
    <w:name w:val="正文文本缩进 Char"/>
    <w:basedOn w:val="a0"/>
    <w:link w:val="a7"/>
    <w:uiPriority w:val="99"/>
    <w:qFormat/>
    <w:rsid w:val="00A65296"/>
    <w:rPr>
      <w:rFonts w:ascii="Times New Roman" w:eastAsia="宋体" w:hAnsi="Times New Roman" w:cs="Times New Roman"/>
      <w:sz w:val="24"/>
      <w:szCs w:val="24"/>
    </w:rPr>
  </w:style>
  <w:style w:type="paragraph" w:customStyle="1" w:styleId="12">
    <w:name w:val="教学手册标题1"/>
    <w:basedOn w:val="a"/>
    <w:qFormat/>
    <w:rsid w:val="00A65296"/>
    <w:pPr>
      <w:spacing w:beforeLines="50" w:afterLines="50"/>
      <w:jc w:val="center"/>
    </w:pPr>
    <w:rPr>
      <w:rFonts w:ascii="Times New Roman" w:eastAsia="黑体" w:hAnsi="Times New Roman"/>
      <w:sz w:val="26"/>
      <w:szCs w:val="24"/>
    </w:rPr>
  </w:style>
  <w:style w:type="paragraph" w:customStyle="1" w:styleId="2">
    <w:name w:val="教学手册标题2"/>
    <w:basedOn w:val="a"/>
    <w:qFormat/>
    <w:rsid w:val="00A65296"/>
    <w:pPr>
      <w:numPr>
        <w:ilvl w:val="1"/>
        <w:numId w:val="1"/>
      </w:numPr>
      <w:tabs>
        <w:tab w:val="clear" w:pos="840"/>
      </w:tabs>
      <w:spacing w:beforeLines="20" w:afterLines="20" w:line="400" w:lineRule="exact"/>
      <w:ind w:left="426"/>
    </w:pPr>
    <w:rPr>
      <w:rFonts w:ascii="Times New Roman" w:eastAsia="黑体" w:hAnsi="Times New Roman"/>
      <w:sz w:val="24"/>
      <w:szCs w:val="24"/>
    </w:rPr>
  </w:style>
  <w:style w:type="paragraph" w:customStyle="1" w:styleId="af8">
    <w:name w:val="教学手册正文"/>
    <w:basedOn w:val="a"/>
    <w:qFormat/>
    <w:rsid w:val="00A65296"/>
    <w:pPr>
      <w:ind w:leftChars="16" w:left="34"/>
    </w:pPr>
    <w:rPr>
      <w:rFonts w:ascii="Times New Roman" w:hAnsi="Times New Roman"/>
      <w:b/>
      <w:szCs w:val="21"/>
    </w:rPr>
  </w:style>
  <w:style w:type="paragraph" w:customStyle="1" w:styleId="13">
    <w:name w:val="样式1"/>
    <w:basedOn w:val="a"/>
    <w:link w:val="1Char0"/>
    <w:qFormat/>
    <w:rsid w:val="00A65296"/>
    <w:pPr>
      <w:spacing w:line="300" w:lineRule="exact"/>
      <w:ind w:firstLineChars="400" w:firstLine="400"/>
    </w:pPr>
    <w:rPr>
      <w:rFonts w:ascii="Times New Roman" w:hAnsi="Times New Roman"/>
      <w:szCs w:val="24"/>
    </w:rPr>
  </w:style>
  <w:style w:type="paragraph" w:customStyle="1" w:styleId="14">
    <w:name w:val="项目1"/>
    <w:qFormat/>
    <w:rsid w:val="00A65296"/>
    <w:pPr>
      <w:keepNext/>
      <w:widowControl w:val="0"/>
      <w:autoSpaceDE w:val="0"/>
      <w:autoSpaceDN w:val="0"/>
      <w:adjustRightInd w:val="0"/>
      <w:spacing w:before="60" w:after="60" w:line="360" w:lineRule="atLeast"/>
    </w:pPr>
    <w:rPr>
      <w:rFonts w:ascii="黑体" w:eastAsia="黑体" w:hAnsi="Times New Roman" w:cs="Times New Roman"/>
      <w:kern w:val="2"/>
      <w:sz w:val="24"/>
      <w:szCs w:val="24"/>
    </w:rPr>
  </w:style>
  <w:style w:type="paragraph" w:customStyle="1" w:styleId="23">
    <w:name w:val="项目2"/>
    <w:link w:val="2Char1"/>
    <w:qFormat/>
    <w:rsid w:val="00A65296"/>
    <w:pPr>
      <w:keepNext/>
      <w:widowControl w:val="0"/>
      <w:autoSpaceDE w:val="0"/>
      <w:autoSpaceDN w:val="0"/>
      <w:adjustRightInd w:val="0"/>
      <w:spacing w:line="330" w:lineRule="atLeast"/>
      <w:ind w:firstLineChars="129" w:firstLine="284"/>
      <w:jc w:val="both"/>
    </w:pPr>
    <w:rPr>
      <w:rFonts w:ascii="Arial" w:eastAsia="黑体" w:hAnsi="Arial" w:cs="Times New Roman"/>
      <w:bCs/>
      <w:sz w:val="21"/>
      <w:szCs w:val="21"/>
    </w:rPr>
  </w:style>
  <w:style w:type="character" w:customStyle="1" w:styleId="2Char1">
    <w:name w:val="项目2 Char"/>
    <w:link w:val="23"/>
    <w:qFormat/>
    <w:rsid w:val="00A65296"/>
    <w:rPr>
      <w:rFonts w:ascii="Arial" w:eastAsia="黑体" w:hAnsi="Arial" w:cs="Times New Roman"/>
      <w:bCs/>
      <w:kern w:val="0"/>
      <w:szCs w:val="21"/>
    </w:rPr>
  </w:style>
  <w:style w:type="paragraph" w:customStyle="1" w:styleId="00">
    <w:name w:val="00"/>
    <w:basedOn w:val="a"/>
    <w:qFormat/>
    <w:rsid w:val="00A65296"/>
    <w:pPr>
      <w:autoSpaceDE w:val="0"/>
      <w:autoSpaceDN w:val="0"/>
      <w:adjustRightInd w:val="0"/>
      <w:spacing w:before="57" w:after="28" w:line="320" w:lineRule="atLeast"/>
      <w:ind w:firstLine="567"/>
    </w:pPr>
    <w:rPr>
      <w:rFonts w:ascii="幼圆" w:eastAsia="幼圆" w:hAnsi="Times New Roman"/>
      <w:spacing w:val="-35"/>
      <w:kern w:val="0"/>
      <w:sz w:val="19"/>
      <w:szCs w:val="19"/>
    </w:rPr>
  </w:style>
  <w:style w:type="paragraph" w:customStyle="1" w:styleId="15">
    <w:name w:val="纯文本1"/>
    <w:basedOn w:val="a"/>
    <w:qFormat/>
    <w:rsid w:val="00A65296"/>
    <w:pPr>
      <w:adjustRightInd w:val="0"/>
      <w:snapToGrid w:val="0"/>
      <w:textAlignment w:val="baseline"/>
      <w:outlineLvl w:val="8"/>
    </w:pPr>
    <w:rPr>
      <w:rFonts w:ascii="宋体" w:eastAsia="幼圆" w:hAnsi="Courier New"/>
      <w:snapToGrid w:val="0"/>
      <w:kern w:val="0"/>
      <w:szCs w:val="20"/>
      <w:lang w:bidi="he-IL"/>
    </w:rPr>
  </w:style>
  <w:style w:type="paragraph" w:customStyle="1" w:styleId="3465">
    <w:name w:val="样式 标题3 + 段后: 4.65 磅"/>
    <w:basedOn w:val="a"/>
    <w:qFormat/>
    <w:rsid w:val="00A65296"/>
    <w:pPr>
      <w:spacing w:line="280" w:lineRule="atLeast"/>
      <w:outlineLvl w:val="2"/>
    </w:pPr>
    <w:rPr>
      <w:rFonts w:ascii="宋体" w:hAnsi="宋体" w:cs="宋体"/>
      <w:b/>
      <w:sz w:val="24"/>
      <w:szCs w:val="24"/>
    </w:rPr>
  </w:style>
  <w:style w:type="paragraph" w:customStyle="1" w:styleId="24">
    <w:name w:val="样式 样式 标题 2 + 非加粗 + 四号"/>
    <w:basedOn w:val="a"/>
    <w:qFormat/>
    <w:rsid w:val="00A65296"/>
    <w:pPr>
      <w:keepNext/>
      <w:keepLines/>
      <w:tabs>
        <w:tab w:val="left" w:pos="630"/>
      </w:tabs>
      <w:adjustRightInd w:val="0"/>
      <w:snapToGrid w:val="0"/>
      <w:spacing w:afterLines="50"/>
      <w:jc w:val="center"/>
      <w:outlineLvl w:val="1"/>
    </w:pPr>
    <w:rPr>
      <w:rFonts w:ascii="Arial" w:eastAsia="黑体" w:hAnsi="Arial"/>
      <w:kern w:val="0"/>
      <w:sz w:val="28"/>
      <w:szCs w:val="28"/>
    </w:rPr>
  </w:style>
  <w:style w:type="paragraph" w:customStyle="1" w:styleId="2TimesNewRoman16">
    <w:name w:val="样式 正文文本缩进 2 + Times New Roman 行距: 固定值 16 磅"/>
    <w:basedOn w:val="21"/>
    <w:qFormat/>
    <w:rsid w:val="00A65296"/>
    <w:pPr>
      <w:spacing w:after="0" w:line="280" w:lineRule="exact"/>
      <w:ind w:leftChars="0" w:left="0" w:firstLine="397"/>
    </w:pPr>
    <w:rPr>
      <w:rFonts w:eastAsia="幼圆" w:cs="宋体"/>
      <w:sz w:val="19"/>
      <w:szCs w:val="20"/>
    </w:rPr>
  </w:style>
  <w:style w:type="character" w:customStyle="1" w:styleId="2Char0">
    <w:name w:val="正文文本缩进 2 Char"/>
    <w:basedOn w:val="a0"/>
    <w:link w:val="21"/>
    <w:uiPriority w:val="99"/>
    <w:qFormat/>
    <w:rsid w:val="00A65296"/>
    <w:rPr>
      <w:rFonts w:ascii="Times New Roman" w:eastAsia="宋体" w:hAnsi="Times New Roman" w:cs="Times New Roman"/>
      <w:szCs w:val="24"/>
    </w:rPr>
  </w:style>
  <w:style w:type="paragraph" w:customStyle="1" w:styleId="32">
    <w:name w:val="标题3"/>
    <w:qFormat/>
    <w:rsid w:val="00A65296"/>
    <w:pPr>
      <w:widowControl w:val="0"/>
      <w:outlineLvl w:val="2"/>
    </w:pPr>
    <w:rPr>
      <w:rFonts w:ascii="Times New Roman" w:eastAsia="黑体" w:hAnsi="Times New Roman" w:cs="Times New Roman"/>
      <w:bCs/>
      <w:kern w:val="2"/>
      <w:sz w:val="24"/>
      <w:szCs w:val="24"/>
    </w:rPr>
  </w:style>
  <w:style w:type="paragraph" w:customStyle="1" w:styleId="52">
    <w:name w:val="项目5"/>
    <w:qFormat/>
    <w:rsid w:val="00A65296"/>
    <w:pPr>
      <w:widowControl w:val="0"/>
      <w:tabs>
        <w:tab w:val="left" w:pos="1304"/>
        <w:tab w:val="left" w:pos="3948"/>
        <w:tab w:val="left" w:pos="4662"/>
        <w:tab w:val="left" w:pos="5502"/>
        <w:tab w:val="left" w:pos="6552"/>
      </w:tabs>
      <w:autoSpaceDE w:val="0"/>
      <w:autoSpaceDN w:val="0"/>
      <w:adjustRightInd w:val="0"/>
      <w:spacing w:line="290" w:lineRule="exact"/>
      <w:ind w:firstLine="170"/>
      <w:jc w:val="both"/>
    </w:pPr>
    <w:rPr>
      <w:rFonts w:ascii="幼圆" w:eastAsia="幼圆" w:hAnsi="Times New Roman" w:cs="Times New Roman"/>
      <w:sz w:val="19"/>
      <w:szCs w:val="19"/>
    </w:rPr>
  </w:style>
  <w:style w:type="paragraph" w:customStyle="1" w:styleId="25">
    <w:name w:val="样式 标题 2 + 黑体"/>
    <w:basedOn w:val="20"/>
    <w:qFormat/>
    <w:rsid w:val="00A65296"/>
    <w:pPr>
      <w:tabs>
        <w:tab w:val="left" w:pos="630"/>
      </w:tabs>
      <w:adjustRightInd w:val="0"/>
      <w:snapToGrid w:val="0"/>
      <w:spacing w:beforeLines="50" w:afterLines="50" w:line="240" w:lineRule="auto"/>
      <w:jc w:val="center"/>
    </w:pPr>
    <w:rPr>
      <w:rFonts w:ascii="黑体" w:hAnsi="黑体"/>
      <w:b w:val="0"/>
      <w:bCs w:val="0"/>
      <w:kern w:val="0"/>
      <w:sz w:val="28"/>
      <w:szCs w:val="28"/>
    </w:rPr>
  </w:style>
  <w:style w:type="character" w:customStyle="1" w:styleId="Char2">
    <w:name w:val="正文文本 Char"/>
    <w:basedOn w:val="a0"/>
    <w:link w:val="a6"/>
    <w:qFormat/>
    <w:rsid w:val="00A65296"/>
    <w:rPr>
      <w:rFonts w:ascii="Times New Roman" w:eastAsia="宋体" w:hAnsi="Times New Roman" w:cs="Times New Roman"/>
      <w:szCs w:val="24"/>
    </w:rPr>
  </w:style>
  <w:style w:type="paragraph" w:customStyle="1" w:styleId="af9">
    <w:name w:val="正文首缩"/>
    <w:basedOn w:val="a"/>
    <w:qFormat/>
    <w:rsid w:val="00A65296"/>
    <w:pPr>
      <w:adjustRightInd w:val="0"/>
      <w:snapToGrid w:val="0"/>
      <w:spacing w:line="320" w:lineRule="exact"/>
      <w:ind w:firstLineChars="200" w:firstLine="380"/>
      <w:outlineLvl w:val="8"/>
    </w:pPr>
    <w:rPr>
      <w:rFonts w:ascii="Times New Roman" w:eastAsia="幼圆" w:hAnsi="Times New Roman"/>
      <w:snapToGrid w:val="0"/>
      <w:kern w:val="0"/>
      <w:sz w:val="19"/>
      <w:szCs w:val="24"/>
    </w:rPr>
  </w:style>
  <w:style w:type="paragraph" w:customStyle="1" w:styleId="afa">
    <w:name w:val="样式(正文)"/>
    <w:basedOn w:val="a"/>
    <w:qFormat/>
    <w:rsid w:val="00A65296"/>
    <w:pPr>
      <w:tabs>
        <w:tab w:val="left" w:pos="3206"/>
        <w:tab w:val="left" w:pos="6120"/>
      </w:tabs>
      <w:spacing w:line="360" w:lineRule="auto"/>
    </w:pPr>
    <w:rPr>
      <w:rFonts w:ascii="幼圆" w:eastAsia="幼圆" w:hAnsi="宋体"/>
      <w:bCs/>
      <w:sz w:val="19"/>
      <w:szCs w:val="19"/>
    </w:rPr>
  </w:style>
  <w:style w:type="paragraph" w:customStyle="1" w:styleId="26">
    <w:name w:val="简介目录2"/>
    <w:basedOn w:val="a"/>
    <w:next w:val="a"/>
    <w:qFormat/>
    <w:rsid w:val="00A65296"/>
    <w:pPr>
      <w:autoSpaceDE w:val="0"/>
      <w:autoSpaceDN w:val="0"/>
      <w:adjustRightInd w:val="0"/>
      <w:spacing w:before="160"/>
      <w:outlineLvl w:val="1"/>
    </w:pPr>
    <w:rPr>
      <w:rFonts w:ascii="宋体" w:hAnsi="宋体" w:cs="宋体"/>
      <w:color w:val="000000"/>
      <w:kern w:val="0"/>
      <w:sz w:val="18"/>
      <w:szCs w:val="18"/>
    </w:rPr>
  </w:style>
  <w:style w:type="paragraph" w:customStyle="1" w:styleId="Style66">
    <w:name w:val="_Style 66"/>
    <w:qFormat/>
    <w:rsid w:val="00A65296"/>
    <w:pPr>
      <w:widowControl w:val="0"/>
      <w:jc w:val="both"/>
    </w:pPr>
    <w:rPr>
      <w:rFonts w:ascii="Calibri" w:eastAsia="宋体" w:hAnsi="Calibri" w:cs="Times New Roman"/>
      <w:kern w:val="2"/>
      <w:sz w:val="21"/>
      <w:szCs w:val="22"/>
    </w:rPr>
  </w:style>
  <w:style w:type="character" w:customStyle="1" w:styleId="CharChar2">
    <w:name w:val="Char Char2"/>
    <w:qFormat/>
    <w:rsid w:val="00A65296"/>
    <w:rPr>
      <w:rFonts w:ascii="Times New Roman" w:eastAsia="宋体" w:hAnsi="Times New Roman" w:cs="Times New Roman"/>
      <w:b/>
      <w:bCs/>
      <w:sz w:val="32"/>
      <w:szCs w:val="32"/>
    </w:rPr>
  </w:style>
  <w:style w:type="paragraph" w:customStyle="1" w:styleId="16">
    <w:name w:val="修订1"/>
    <w:hidden/>
    <w:uiPriority w:val="99"/>
    <w:semiHidden/>
    <w:qFormat/>
    <w:rsid w:val="00A65296"/>
    <w:rPr>
      <w:rFonts w:ascii="Times New Roman" w:eastAsia="宋体" w:hAnsi="Times New Roman" w:cs="Times New Roman"/>
      <w:kern w:val="2"/>
      <w:sz w:val="21"/>
      <w:szCs w:val="24"/>
    </w:rPr>
  </w:style>
  <w:style w:type="character" w:customStyle="1" w:styleId="op-xueshu-links-new-title2">
    <w:name w:val="op-xueshu-links-new-title2"/>
    <w:qFormat/>
    <w:rsid w:val="00A65296"/>
    <w:rPr>
      <w:u w:val="none"/>
    </w:rPr>
  </w:style>
  <w:style w:type="paragraph" w:customStyle="1" w:styleId="Default">
    <w:name w:val="Default"/>
    <w:qFormat/>
    <w:rsid w:val="00A65296"/>
    <w:pPr>
      <w:widowControl w:val="0"/>
      <w:autoSpaceDE w:val="0"/>
      <w:autoSpaceDN w:val="0"/>
      <w:adjustRightInd w:val="0"/>
    </w:pPr>
    <w:rPr>
      <w:rFonts w:ascii="宋体" w:eastAsia="宋体" w:hAnsi="Times New Roman" w:cs="宋体"/>
      <w:color w:val="000000"/>
      <w:sz w:val="24"/>
      <w:szCs w:val="24"/>
    </w:rPr>
  </w:style>
  <w:style w:type="character" w:customStyle="1" w:styleId="Char1">
    <w:name w:val="文档结构图 Char"/>
    <w:basedOn w:val="a0"/>
    <w:link w:val="a5"/>
    <w:uiPriority w:val="99"/>
    <w:qFormat/>
    <w:rsid w:val="00A65296"/>
    <w:rPr>
      <w:rFonts w:ascii="宋体" w:eastAsia="宋体" w:hAnsi="Times New Roman" w:cs="Times New Roman"/>
      <w:sz w:val="18"/>
      <w:szCs w:val="18"/>
    </w:rPr>
  </w:style>
  <w:style w:type="paragraph" w:customStyle="1" w:styleId="CharCharCharCharCharChar1Char">
    <w:name w:val="Char Char Char Char Char Char1 Char"/>
    <w:basedOn w:val="a"/>
    <w:rsid w:val="00A65296"/>
    <w:pPr>
      <w:numPr>
        <w:numId w:val="2"/>
      </w:numPr>
    </w:pPr>
    <w:rPr>
      <w:rFonts w:ascii="Times New Roman" w:hAnsi="Times New Roman"/>
      <w:sz w:val="24"/>
      <w:szCs w:val="24"/>
    </w:rPr>
  </w:style>
  <w:style w:type="character" w:customStyle="1" w:styleId="Char11">
    <w:name w:val="页脚 Char1"/>
    <w:basedOn w:val="a0"/>
    <w:uiPriority w:val="99"/>
    <w:semiHidden/>
    <w:rsid w:val="00A65296"/>
    <w:rPr>
      <w:rFonts w:ascii="Times New Roman" w:eastAsia="宋体" w:hAnsi="Times New Roman" w:cs="Times New Roman"/>
      <w:sz w:val="18"/>
      <w:szCs w:val="18"/>
    </w:rPr>
  </w:style>
  <w:style w:type="character" w:customStyle="1" w:styleId="Char12">
    <w:name w:val="页眉 Char1"/>
    <w:basedOn w:val="a0"/>
    <w:uiPriority w:val="99"/>
    <w:semiHidden/>
    <w:rsid w:val="00A65296"/>
    <w:rPr>
      <w:rFonts w:ascii="Times New Roman" w:eastAsia="宋体" w:hAnsi="Times New Roman" w:cs="Times New Roman"/>
      <w:sz w:val="18"/>
      <w:szCs w:val="18"/>
    </w:rPr>
  </w:style>
  <w:style w:type="character" w:customStyle="1" w:styleId="HTMLChar1">
    <w:name w:val="HTML 预设格式 Char1"/>
    <w:basedOn w:val="a0"/>
    <w:uiPriority w:val="99"/>
    <w:semiHidden/>
    <w:rsid w:val="00A65296"/>
    <w:rPr>
      <w:rFonts w:ascii="Courier New" w:eastAsia="宋体" w:hAnsi="Courier New" w:cs="Courier New"/>
      <w:sz w:val="20"/>
      <w:szCs w:val="20"/>
    </w:rPr>
  </w:style>
  <w:style w:type="character" w:customStyle="1" w:styleId="1Char">
    <w:name w:val="标题 1 Char"/>
    <w:basedOn w:val="a0"/>
    <w:link w:val="1"/>
    <w:uiPriority w:val="99"/>
    <w:rsid w:val="00A65296"/>
    <w:rPr>
      <w:rFonts w:ascii="Calibri" w:eastAsia="宋体" w:hAnsi="Calibri" w:cs="Times New Roman"/>
      <w:b/>
      <w:bCs/>
      <w:kern w:val="44"/>
      <w:sz w:val="28"/>
      <w:szCs w:val="44"/>
    </w:rPr>
  </w:style>
  <w:style w:type="paragraph" w:customStyle="1" w:styleId="27">
    <w:name w:val="标题2"/>
    <w:basedOn w:val="a"/>
    <w:link w:val="2Char2"/>
    <w:rsid w:val="00A65296"/>
    <w:pPr>
      <w:spacing w:line="360" w:lineRule="exact"/>
    </w:pPr>
    <w:rPr>
      <w:rFonts w:ascii="黑体" w:eastAsia="黑体" w:hAnsi="宋体"/>
      <w:szCs w:val="21"/>
    </w:rPr>
  </w:style>
  <w:style w:type="character" w:customStyle="1" w:styleId="2Char2">
    <w:name w:val="标题2 Char"/>
    <w:link w:val="27"/>
    <w:rsid w:val="00A65296"/>
    <w:rPr>
      <w:rFonts w:ascii="黑体" w:eastAsia="黑体" w:hAnsi="宋体" w:cs="Times New Roman"/>
      <w:szCs w:val="21"/>
    </w:rPr>
  </w:style>
  <w:style w:type="character" w:customStyle="1" w:styleId="1Char0">
    <w:name w:val="样式1 Char"/>
    <w:link w:val="13"/>
    <w:rsid w:val="00A65296"/>
    <w:rPr>
      <w:rFonts w:ascii="Times New Roman" w:eastAsia="宋体" w:hAnsi="Times New Roman" w:cs="Times New Roman"/>
      <w:szCs w:val="24"/>
    </w:rPr>
  </w:style>
  <w:style w:type="paragraph" w:styleId="afb">
    <w:name w:val="No Spacing"/>
    <w:uiPriority w:val="1"/>
    <w:qFormat/>
    <w:rsid w:val="00A65296"/>
    <w:pPr>
      <w:widowControl w:val="0"/>
      <w:jc w:val="both"/>
    </w:pPr>
    <w:rPr>
      <w:rFonts w:ascii="Times New Roman" w:eastAsia="宋体" w:hAnsi="Times New Roman" w:cs="Times New Roman"/>
      <w:kern w:val="2"/>
      <w:sz w:val="21"/>
      <w:szCs w:val="24"/>
    </w:rPr>
  </w:style>
  <w:style w:type="character" w:customStyle="1" w:styleId="Char8">
    <w:name w:val="脚注文本 Char"/>
    <w:basedOn w:val="a0"/>
    <w:link w:val="ad"/>
    <w:uiPriority w:val="99"/>
    <w:semiHidden/>
    <w:qFormat/>
    <w:rsid w:val="00A65296"/>
    <w:rPr>
      <w:rFonts w:ascii="Times New Roman" w:eastAsia="宋体" w:hAnsi="Times New Roman" w:cs="Times New Roman"/>
      <w:sz w:val="18"/>
      <w:szCs w:val="18"/>
    </w:rPr>
  </w:style>
  <w:style w:type="paragraph" w:customStyle="1" w:styleId="CharCharCharCharCharChar1Char1">
    <w:name w:val="Char Char Char Char Char Char1 Char1"/>
    <w:basedOn w:val="a"/>
    <w:uiPriority w:val="99"/>
    <w:qFormat/>
    <w:rsid w:val="00A65296"/>
    <w:pPr>
      <w:tabs>
        <w:tab w:val="left" w:pos="480"/>
      </w:tabs>
      <w:ind w:left="480" w:hanging="480"/>
    </w:pPr>
    <w:rPr>
      <w:rFonts w:ascii="Times New Roman" w:hAnsi="Times New Roman"/>
      <w:sz w:val="24"/>
      <w:szCs w:val="24"/>
    </w:rPr>
  </w:style>
  <w:style w:type="paragraph" w:customStyle="1" w:styleId="Charb">
    <w:name w:val="Char"/>
    <w:basedOn w:val="a"/>
    <w:uiPriority w:val="99"/>
    <w:qFormat/>
    <w:rsid w:val="00A65296"/>
    <w:pPr>
      <w:widowControl/>
      <w:spacing w:after="160" w:line="240" w:lineRule="exact"/>
      <w:jc w:val="left"/>
    </w:pPr>
    <w:rPr>
      <w:rFonts w:ascii="Verdana" w:eastAsia="仿宋_GB2312" w:hAnsi="Verdana" w:cs="Verdana"/>
      <w:kern w:val="0"/>
      <w:sz w:val="24"/>
      <w:szCs w:val="24"/>
      <w:lang w:eastAsia="en-US"/>
    </w:rPr>
  </w:style>
  <w:style w:type="paragraph" w:customStyle="1" w:styleId="28">
    <w:name w:val="样式2"/>
    <w:basedOn w:val="20"/>
    <w:uiPriority w:val="99"/>
    <w:qFormat/>
    <w:rsid w:val="00A65296"/>
    <w:pPr>
      <w:jc w:val="center"/>
    </w:pPr>
    <w:rPr>
      <w:rFonts w:cs="Arial"/>
    </w:rPr>
  </w:style>
  <w:style w:type="paragraph" w:customStyle="1" w:styleId="33">
    <w:name w:val="样式3"/>
    <w:basedOn w:val="1"/>
    <w:uiPriority w:val="99"/>
    <w:qFormat/>
    <w:rsid w:val="00A65296"/>
    <w:rPr>
      <w:rFonts w:ascii="Times New Roman" w:hAnsi="Times New Roman"/>
    </w:rPr>
  </w:style>
  <w:style w:type="paragraph" w:customStyle="1" w:styleId="17">
    <w:name w:val="列出段落1"/>
    <w:basedOn w:val="a"/>
    <w:uiPriority w:val="34"/>
    <w:qFormat/>
    <w:rsid w:val="00A65296"/>
    <w:pPr>
      <w:ind w:firstLineChars="200" w:firstLine="420"/>
    </w:pPr>
    <w:rPr>
      <w:rFonts w:ascii="Times New Roman" w:hAnsi="Times New Roman"/>
      <w:szCs w:val="21"/>
    </w:rPr>
  </w:style>
  <w:style w:type="character" w:customStyle="1" w:styleId="Char9">
    <w:name w:val="标题 Char"/>
    <w:basedOn w:val="a0"/>
    <w:link w:val="af"/>
    <w:uiPriority w:val="10"/>
    <w:rsid w:val="00A65296"/>
    <w:rPr>
      <w:rFonts w:asciiTheme="majorHAnsi" w:eastAsia="宋体" w:hAnsiTheme="majorHAnsi" w:cstheme="majorBidi"/>
      <w:b/>
      <w:bCs/>
      <w:sz w:val="32"/>
      <w:szCs w:val="32"/>
    </w:rPr>
  </w:style>
  <w:style w:type="paragraph" w:customStyle="1" w:styleId="TOC1">
    <w:name w:val="TOC 标题1"/>
    <w:basedOn w:val="1"/>
    <w:next w:val="a"/>
    <w:uiPriority w:val="39"/>
    <w:unhideWhenUsed/>
    <w:qFormat/>
    <w:rsid w:val="00A65296"/>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afc">
    <w:name w:val="页眉 字符"/>
    <w:uiPriority w:val="99"/>
    <w:qFormat/>
    <w:rsid w:val="00A65296"/>
    <w:rPr>
      <w:sz w:val="18"/>
      <w:szCs w:val="18"/>
    </w:rPr>
  </w:style>
  <w:style w:type="character" w:customStyle="1" w:styleId="afd">
    <w:name w:val="页脚 字符"/>
    <w:uiPriority w:val="99"/>
    <w:qFormat/>
    <w:rsid w:val="00A65296"/>
    <w:rPr>
      <w:sz w:val="18"/>
      <w:szCs w:val="18"/>
    </w:rPr>
  </w:style>
  <w:style w:type="character" w:customStyle="1" w:styleId="afe">
    <w:name w:val="批注框文本 字符"/>
    <w:uiPriority w:val="99"/>
    <w:qFormat/>
    <w:rsid w:val="00A65296"/>
    <w:rPr>
      <w:rFonts w:ascii="Calibri" w:eastAsia="宋体" w:hAnsi="Calibri" w:cs="Times New Roman"/>
      <w:sz w:val="18"/>
      <w:szCs w:val="18"/>
    </w:rPr>
  </w:style>
  <w:style w:type="character" w:customStyle="1" w:styleId="34">
    <w:name w:val="正文文本缩进 3 字符"/>
    <w:uiPriority w:val="99"/>
    <w:qFormat/>
    <w:rsid w:val="00A65296"/>
    <w:rPr>
      <w:rFonts w:ascii="宋体" w:eastAsia="宋体" w:hAnsi="宋体" w:cs="Times New Roman"/>
      <w:bCs/>
      <w:sz w:val="24"/>
      <w:szCs w:val="24"/>
    </w:rPr>
  </w:style>
  <w:style w:type="character" w:customStyle="1" w:styleId="aff">
    <w:name w:val="日期 字符"/>
    <w:uiPriority w:val="99"/>
    <w:qFormat/>
    <w:rsid w:val="00A65296"/>
    <w:rPr>
      <w:rFonts w:ascii="Times New Roman" w:eastAsia="宋体" w:hAnsi="Times New Roman" w:cs="Times New Roman"/>
      <w:sz w:val="24"/>
      <w:szCs w:val="24"/>
    </w:rPr>
  </w:style>
  <w:style w:type="character" w:customStyle="1" w:styleId="29">
    <w:name w:val="标题 2 字符"/>
    <w:uiPriority w:val="99"/>
    <w:qFormat/>
    <w:rsid w:val="00A65296"/>
    <w:rPr>
      <w:rFonts w:ascii="Arial" w:eastAsia="黑体" w:hAnsi="Arial" w:cs="Times New Roman"/>
      <w:b/>
      <w:bCs/>
      <w:sz w:val="32"/>
      <w:szCs w:val="32"/>
    </w:rPr>
  </w:style>
  <w:style w:type="character" w:customStyle="1" w:styleId="35">
    <w:name w:val="标题 3 字符"/>
    <w:uiPriority w:val="99"/>
    <w:qFormat/>
    <w:rsid w:val="00A65296"/>
    <w:rPr>
      <w:rFonts w:ascii="Times New Roman" w:eastAsia="宋体" w:hAnsi="Times New Roman" w:cs="Times New Roman"/>
      <w:b/>
      <w:bCs/>
      <w:sz w:val="32"/>
      <w:szCs w:val="32"/>
      <w:lang w:val="zh-CN"/>
    </w:rPr>
  </w:style>
  <w:style w:type="character" w:customStyle="1" w:styleId="aff0">
    <w:name w:val="纯文本 字符"/>
    <w:uiPriority w:val="99"/>
    <w:qFormat/>
    <w:rsid w:val="00A65296"/>
    <w:rPr>
      <w:rFonts w:ascii="宋体" w:eastAsia="宋体" w:hAnsi="Courier New" w:cs="Times New Roman"/>
      <w:szCs w:val="20"/>
    </w:rPr>
  </w:style>
  <w:style w:type="character" w:customStyle="1" w:styleId="aff1">
    <w:name w:val="批注文字 字符"/>
    <w:uiPriority w:val="99"/>
    <w:qFormat/>
    <w:rsid w:val="00A65296"/>
    <w:rPr>
      <w:rFonts w:ascii="Calibri" w:eastAsia="宋体" w:hAnsi="Calibri" w:cs="Times New Roman"/>
    </w:rPr>
  </w:style>
  <w:style w:type="character" w:customStyle="1" w:styleId="aff2">
    <w:name w:val="批注主题 字符"/>
    <w:rsid w:val="00A65296"/>
    <w:rPr>
      <w:rFonts w:ascii="Times New Roman" w:eastAsia="宋体" w:hAnsi="Times New Roman" w:cs="Times New Roman"/>
      <w:b/>
      <w:bCs/>
      <w:szCs w:val="24"/>
    </w:rPr>
  </w:style>
  <w:style w:type="character" w:customStyle="1" w:styleId="HTML0">
    <w:name w:val="HTML 预设格式 字符"/>
    <w:uiPriority w:val="99"/>
    <w:rsid w:val="00A65296"/>
    <w:rPr>
      <w:rFonts w:ascii="宋体" w:eastAsia="宋体" w:hAnsi="宋体" w:cs="宋体"/>
      <w:kern w:val="0"/>
      <w:sz w:val="24"/>
      <w:szCs w:val="24"/>
    </w:rPr>
  </w:style>
  <w:style w:type="character" w:customStyle="1" w:styleId="43">
    <w:name w:val="标题 4 字符"/>
    <w:rsid w:val="00A65296"/>
    <w:rPr>
      <w:rFonts w:ascii="Cambria" w:eastAsia="宋体" w:hAnsi="Cambria" w:cs="Times New Roman"/>
      <w:b/>
      <w:bCs/>
      <w:sz w:val="28"/>
      <w:szCs w:val="28"/>
    </w:rPr>
  </w:style>
  <w:style w:type="character" w:customStyle="1" w:styleId="53">
    <w:name w:val="标题 5 字符"/>
    <w:rsid w:val="00A65296"/>
    <w:rPr>
      <w:rFonts w:ascii="Times New Roman" w:eastAsia="黑体" w:hAnsi="Times New Roman" w:cs="Times New Roman"/>
      <w:bCs/>
      <w:snapToGrid/>
      <w:kern w:val="0"/>
      <w:sz w:val="26"/>
      <w:szCs w:val="26"/>
    </w:rPr>
  </w:style>
  <w:style w:type="character" w:customStyle="1" w:styleId="aff3">
    <w:name w:val="正文文本缩进 字符"/>
    <w:uiPriority w:val="99"/>
    <w:qFormat/>
    <w:rsid w:val="00A65296"/>
    <w:rPr>
      <w:rFonts w:ascii="Times New Roman" w:eastAsia="宋体" w:hAnsi="Times New Roman" w:cs="Times New Roman"/>
      <w:sz w:val="24"/>
      <w:szCs w:val="24"/>
    </w:rPr>
  </w:style>
  <w:style w:type="character" w:customStyle="1" w:styleId="2a">
    <w:name w:val="正文文本缩进 2 字符"/>
    <w:uiPriority w:val="99"/>
    <w:qFormat/>
    <w:rsid w:val="00A65296"/>
    <w:rPr>
      <w:rFonts w:ascii="Times New Roman" w:eastAsia="宋体" w:hAnsi="Times New Roman" w:cs="Times New Roman"/>
      <w:szCs w:val="24"/>
    </w:rPr>
  </w:style>
  <w:style w:type="character" w:customStyle="1" w:styleId="aff4">
    <w:name w:val="正文文本 字符"/>
    <w:rsid w:val="00A65296"/>
    <w:rPr>
      <w:rFonts w:ascii="Times New Roman" w:eastAsia="宋体" w:hAnsi="Times New Roman" w:cs="Times New Roman"/>
      <w:szCs w:val="24"/>
    </w:rPr>
  </w:style>
  <w:style w:type="character" w:customStyle="1" w:styleId="aff5">
    <w:name w:val="文档结构图 字符"/>
    <w:uiPriority w:val="99"/>
    <w:qFormat/>
    <w:rsid w:val="00A65296"/>
    <w:rPr>
      <w:rFonts w:ascii="宋体" w:eastAsia="宋体" w:hAnsi="Times New Roman" w:cs="Times New Roman"/>
      <w:sz w:val="18"/>
      <w:szCs w:val="18"/>
    </w:rPr>
  </w:style>
  <w:style w:type="character" w:customStyle="1" w:styleId="18">
    <w:name w:val="标题 1 字符"/>
    <w:uiPriority w:val="99"/>
    <w:rsid w:val="00A65296"/>
    <w:rPr>
      <w:rFonts w:ascii="Calibri" w:eastAsia="宋体" w:hAnsi="Calibri" w:cs="Times New Roman"/>
      <w:b/>
      <w:bCs/>
      <w:kern w:val="44"/>
      <w:sz w:val="28"/>
      <w:szCs w:val="44"/>
    </w:rPr>
  </w:style>
  <w:style w:type="character" w:customStyle="1" w:styleId="aff6">
    <w:name w:val="脚注文本 字符"/>
    <w:uiPriority w:val="99"/>
    <w:semiHidden/>
    <w:qFormat/>
    <w:rsid w:val="00A65296"/>
    <w:rPr>
      <w:rFonts w:ascii="Times New Roman" w:eastAsia="宋体" w:hAnsi="Times New Roman" w:cs="Times New Roman"/>
      <w:sz w:val="18"/>
      <w:szCs w:val="18"/>
    </w:rPr>
  </w:style>
  <w:style w:type="character" w:customStyle="1" w:styleId="aff7">
    <w:name w:val="标题 字符"/>
    <w:uiPriority w:val="10"/>
    <w:rsid w:val="00A65296"/>
    <w:rPr>
      <w:rFonts w:ascii="Cambria" w:eastAsia="宋体" w:hAnsi="Cambria" w:cs="Times New Roman"/>
      <w:b/>
      <w:bCs/>
      <w:sz w:val="32"/>
      <w:szCs w:val="32"/>
    </w:rPr>
  </w:style>
  <w:style w:type="paragraph" w:customStyle="1" w:styleId="2b">
    <w:name w:val="列出段落2"/>
    <w:basedOn w:val="a"/>
    <w:uiPriority w:val="34"/>
    <w:qFormat/>
    <w:rsid w:val="00A65296"/>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296"/>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rsid w:val="00A65296"/>
    <w:pPr>
      <w:keepNext/>
      <w:keepLines/>
      <w:spacing w:before="340" w:after="330" w:line="578" w:lineRule="auto"/>
      <w:jc w:val="center"/>
      <w:outlineLvl w:val="0"/>
    </w:pPr>
    <w:rPr>
      <w:b/>
      <w:bCs/>
      <w:kern w:val="44"/>
      <w:sz w:val="28"/>
      <w:szCs w:val="44"/>
    </w:rPr>
  </w:style>
  <w:style w:type="paragraph" w:styleId="20">
    <w:name w:val="heading 2"/>
    <w:basedOn w:val="a"/>
    <w:next w:val="a"/>
    <w:link w:val="2Char"/>
    <w:uiPriority w:val="99"/>
    <w:qFormat/>
    <w:rsid w:val="00A6529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A65296"/>
    <w:pPr>
      <w:keepNext/>
      <w:keepLines/>
      <w:spacing w:before="260" w:after="260" w:line="416" w:lineRule="auto"/>
      <w:outlineLvl w:val="2"/>
    </w:pPr>
    <w:rPr>
      <w:rFonts w:ascii="Times New Roman" w:hAnsi="Times New Roman"/>
      <w:b/>
      <w:bCs/>
      <w:sz w:val="32"/>
      <w:szCs w:val="32"/>
      <w:lang w:val="zh-CN"/>
    </w:rPr>
  </w:style>
  <w:style w:type="paragraph" w:styleId="4">
    <w:name w:val="heading 4"/>
    <w:basedOn w:val="a"/>
    <w:next w:val="a"/>
    <w:link w:val="4Char"/>
    <w:qFormat/>
    <w:rsid w:val="00A65296"/>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A65296"/>
    <w:pPr>
      <w:keepNext/>
      <w:keepLines/>
      <w:spacing w:before="240" w:after="120"/>
      <w:jc w:val="center"/>
      <w:outlineLvl w:val="4"/>
    </w:pPr>
    <w:rPr>
      <w:rFonts w:ascii="Times New Roman" w:eastAsia="黑体" w:hAnsi="Times New Roman"/>
      <w:bCs/>
      <w:snapToGrid w:val="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A65296"/>
    <w:rPr>
      <w:rFonts w:ascii="Times New Roman" w:hAnsi="Times New Roman"/>
      <w:b/>
      <w:bCs/>
      <w:szCs w:val="24"/>
    </w:rPr>
  </w:style>
  <w:style w:type="paragraph" w:styleId="a4">
    <w:name w:val="annotation text"/>
    <w:basedOn w:val="a"/>
    <w:link w:val="Char0"/>
    <w:unhideWhenUsed/>
    <w:qFormat/>
    <w:rsid w:val="00A65296"/>
    <w:pPr>
      <w:jc w:val="left"/>
    </w:pPr>
  </w:style>
  <w:style w:type="paragraph" w:styleId="7">
    <w:name w:val="toc 7"/>
    <w:basedOn w:val="a"/>
    <w:next w:val="a"/>
    <w:uiPriority w:val="39"/>
    <w:qFormat/>
    <w:rsid w:val="00A65296"/>
    <w:pPr>
      <w:ind w:leftChars="1200" w:left="2520"/>
    </w:pPr>
    <w:rPr>
      <w:rFonts w:ascii="Times New Roman" w:hAnsi="Times New Roman"/>
      <w:szCs w:val="21"/>
    </w:rPr>
  </w:style>
  <w:style w:type="paragraph" w:styleId="a5">
    <w:name w:val="Document Map"/>
    <w:basedOn w:val="a"/>
    <w:link w:val="Char1"/>
    <w:uiPriority w:val="99"/>
    <w:qFormat/>
    <w:rsid w:val="00A65296"/>
    <w:rPr>
      <w:rFonts w:ascii="宋体" w:hAnsi="Times New Roman"/>
      <w:sz w:val="18"/>
      <w:szCs w:val="18"/>
    </w:rPr>
  </w:style>
  <w:style w:type="paragraph" w:styleId="a6">
    <w:name w:val="Body Text"/>
    <w:basedOn w:val="a"/>
    <w:link w:val="Char2"/>
    <w:qFormat/>
    <w:rsid w:val="00A65296"/>
    <w:pPr>
      <w:spacing w:after="120"/>
    </w:pPr>
    <w:rPr>
      <w:rFonts w:ascii="Times New Roman" w:hAnsi="Times New Roman"/>
      <w:szCs w:val="24"/>
    </w:rPr>
  </w:style>
  <w:style w:type="paragraph" w:styleId="a7">
    <w:name w:val="Body Text Indent"/>
    <w:basedOn w:val="a"/>
    <w:link w:val="Char3"/>
    <w:uiPriority w:val="99"/>
    <w:qFormat/>
    <w:rsid w:val="00A65296"/>
    <w:pPr>
      <w:ind w:firstLineChars="150" w:firstLine="360"/>
    </w:pPr>
    <w:rPr>
      <w:rFonts w:ascii="Times New Roman" w:hAnsi="Times New Roman"/>
      <w:sz w:val="24"/>
      <w:szCs w:val="24"/>
    </w:rPr>
  </w:style>
  <w:style w:type="paragraph" w:styleId="50">
    <w:name w:val="toc 5"/>
    <w:basedOn w:val="a"/>
    <w:next w:val="a"/>
    <w:uiPriority w:val="39"/>
    <w:qFormat/>
    <w:rsid w:val="00A65296"/>
    <w:pPr>
      <w:ind w:leftChars="800" w:left="1680"/>
    </w:pPr>
    <w:rPr>
      <w:rFonts w:ascii="Times New Roman" w:hAnsi="Times New Roman"/>
      <w:szCs w:val="21"/>
    </w:rPr>
  </w:style>
  <w:style w:type="paragraph" w:styleId="30">
    <w:name w:val="toc 3"/>
    <w:basedOn w:val="a"/>
    <w:next w:val="a"/>
    <w:uiPriority w:val="39"/>
    <w:qFormat/>
    <w:rsid w:val="00A65296"/>
    <w:pPr>
      <w:ind w:leftChars="400" w:left="840"/>
    </w:pPr>
    <w:rPr>
      <w:rFonts w:ascii="Times New Roman" w:hAnsi="Times New Roman"/>
      <w:szCs w:val="21"/>
    </w:rPr>
  </w:style>
  <w:style w:type="paragraph" w:styleId="a8">
    <w:name w:val="Plain Text"/>
    <w:basedOn w:val="a"/>
    <w:link w:val="Char10"/>
    <w:uiPriority w:val="99"/>
    <w:qFormat/>
    <w:rsid w:val="00A65296"/>
    <w:rPr>
      <w:rFonts w:ascii="宋体" w:hAnsi="Courier New"/>
      <w:szCs w:val="20"/>
    </w:rPr>
  </w:style>
  <w:style w:type="paragraph" w:styleId="8">
    <w:name w:val="toc 8"/>
    <w:basedOn w:val="a"/>
    <w:next w:val="a"/>
    <w:uiPriority w:val="39"/>
    <w:qFormat/>
    <w:rsid w:val="00A65296"/>
    <w:pPr>
      <w:ind w:leftChars="1400" w:left="2940"/>
    </w:pPr>
    <w:rPr>
      <w:rFonts w:ascii="Times New Roman" w:hAnsi="Times New Roman"/>
      <w:szCs w:val="21"/>
    </w:rPr>
  </w:style>
  <w:style w:type="paragraph" w:styleId="a9">
    <w:name w:val="Date"/>
    <w:basedOn w:val="a"/>
    <w:next w:val="a"/>
    <w:link w:val="Char4"/>
    <w:uiPriority w:val="99"/>
    <w:qFormat/>
    <w:rsid w:val="00A65296"/>
    <w:pPr>
      <w:ind w:leftChars="2500" w:left="100"/>
    </w:pPr>
    <w:rPr>
      <w:rFonts w:ascii="Times New Roman" w:hAnsi="Times New Roman"/>
      <w:sz w:val="24"/>
      <w:szCs w:val="24"/>
    </w:rPr>
  </w:style>
  <w:style w:type="paragraph" w:styleId="21">
    <w:name w:val="Body Text Indent 2"/>
    <w:basedOn w:val="a"/>
    <w:link w:val="2Char0"/>
    <w:uiPriority w:val="99"/>
    <w:qFormat/>
    <w:rsid w:val="00A65296"/>
    <w:pPr>
      <w:spacing w:after="120" w:line="480" w:lineRule="auto"/>
      <w:ind w:leftChars="200" w:left="420"/>
    </w:pPr>
    <w:rPr>
      <w:rFonts w:ascii="Times New Roman" w:hAnsi="Times New Roman"/>
      <w:szCs w:val="24"/>
    </w:rPr>
  </w:style>
  <w:style w:type="paragraph" w:styleId="aa">
    <w:name w:val="Balloon Text"/>
    <w:basedOn w:val="a"/>
    <w:link w:val="Char5"/>
    <w:unhideWhenUsed/>
    <w:qFormat/>
    <w:rsid w:val="00A65296"/>
    <w:rPr>
      <w:sz w:val="18"/>
      <w:szCs w:val="18"/>
    </w:rPr>
  </w:style>
  <w:style w:type="paragraph" w:styleId="ab">
    <w:name w:val="footer"/>
    <w:basedOn w:val="a"/>
    <w:link w:val="Char6"/>
    <w:unhideWhenUsed/>
    <w:qFormat/>
    <w:rsid w:val="00A65296"/>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Char7"/>
    <w:unhideWhenUsed/>
    <w:qFormat/>
    <w:rsid w:val="00A652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sid w:val="00A65296"/>
    <w:rPr>
      <w:rFonts w:ascii="Times New Roman" w:hAnsi="Times New Roman"/>
      <w:szCs w:val="21"/>
    </w:rPr>
  </w:style>
  <w:style w:type="paragraph" w:styleId="40">
    <w:name w:val="toc 4"/>
    <w:basedOn w:val="a"/>
    <w:next w:val="a"/>
    <w:uiPriority w:val="39"/>
    <w:qFormat/>
    <w:rsid w:val="00A65296"/>
    <w:pPr>
      <w:ind w:leftChars="600" w:left="1260"/>
    </w:pPr>
    <w:rPr>
      <w:rFonts w:ascii="Times New Roman" w:hAnsi="Times New Roman"/>
      <w:szCs w:val="21"/>
    </w:rPr>
  </w:style>
  <w:style w:type="paragraph" w:styleId="ad">
    <w:name w:val="footnote text"/>
    <w:basedOn w:val="a"/>
    <w:link w:val="Char8"/>
    <w:uiPriority w:val="99"/>
    <w:semiHidden/>
    <w:qFormat/>
    <w:rsid w:val="00A65296"/>
    <w:pPr>
      <w:snapToGrid w:val="0"/>
      <w:jc w:val="left"/>
    </w:pPr>
    <w:rPr>
      <w:rFonts w:ascii="Times New Roman" w:hAnsi="Times New Roman"/>
      <w:sz w:val="18"/>
      <w:szCs w:val="18"/>
    </w:rPr>
  </w:style>
  <w:style w:type="paragraph" w:styleId="6">
    <w:name w:val="toc 6"/>
    <w:basedOn w:val="a"/>
    <w:next w:val="a"/>
    <w:uiPriority w:val="39"/>
    <w:qFormat/>
    <w:rsid w:val="00A65296"/>
    <w:pPr>
      <w:ind w:leftChars="1000" w:left="2100"/>
    </w:pPr>
    <w:rPr>
      <w:rFonts w:ascii="Times New Roman" w:hAnsi="Times New Roman"/>
      <w:szCs w:val="21"/>
    </w:rPr>
  </w:style>
  <w:style w:type="paragraph" w:styleId="31">
    <w:name w:val="Body Text Indent 3"/>
    <w:basedOn w:val="a"/>
    <w:link w:val="3Char0"/>
    <w:uiPriority w:val="99"/>
    <w:qFormat/>
    <w:rsid w:val="00A65296"/>
    <w:pPr>
      <w:spacing w:line="400" w:lineRule="exact"/>
      <w:ind w:firstLineChars="200" w:firstLine="480"/>
    </w:pPr>
    <w:rPr>
      <w:rFonts w:ascii="宋体" w:hAnsi="宋体"/>
      <w:bCs/>
      <w:sz w:val="24"/>
      <w:szCs w:val="24"/>
    </w:rPr>
  </w:style>
  <w:style w:type="paragraph" w:styleId="22">
    <w:name w:val="toc 2"/>
    <w:basedOn w:val="a"/>
    <w:next w:val="a"/>
    <w:uiPriority w:val="39"/>
    <w:qFormat/>
    <w:rsid w:val="00A65296"/>
    <w:pPr>
      <w:ind w:leftChars="200" w:left="420"/>
    </w:pPr>
    <w:rPr>
      <w:rFonts w:ascii="Times New Roman" w:hAnsi="Times New Roman"/>
      <w:szCs w:val="21"/>
    </w:rPr>
  </w:style>
  <w:style w:type="paragraph" w:styleId="9">
    <w:name w:val="toc 9"/>
    <w:basedOn w:val="a"/>
    <w:next w:val="a"/>
    <w:uiPriority w:val="39"/>
    <w:qFormat/>
    <w:rsid w:val="00A65296"/>
    <w:pPr>
      <w:ind w:leftChars="1600" w:left="3360"/>
    </w:pPr>
    <w:rPr>
      <w:rFonts w:ascii="Times New Roman" w:hAnsi="Times New Roman"/>
      <w:szCs w:val="21"/>
    </w:rPr>
  </w:style>
  <w:style w:type="paragraph" w:styleId="HTML">
    <w:name w:val="HTML Preformatted"/>
    <w:basedOn w:val="a"/>
    <w:link w:val="HTMLChar"/>
    <w:uiPriority w:val="99"/>
    <w:qFormat/>
    <w:rsid w:val="00A652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Normal (Web)"/>
    <w:basedOn w:val="a"/>
    <w:uiPriority w:val="99"/>
    <w:qFormat/>
    <w:rsid w:val="00A65296"/>
    <w:pPr>
      <w:widowControl/>
      <w:jc w:val="left"/>
    </w:pPr>
    <w:rPr>
      <w:rFonts w:ascii="宋体" w:hAnsi="宋体" w:cs="宋体"/>
      <w:kern w:val="0"/>
      <w:sz w:val="24"/>
      <w:szCs w:val="24"/>
    </w:rPr>
  </w:style>
  <w:style w:type="paragraph" w:styleId="af">
    <w:name w:val="Title"/>
    <w:basedOn w:val="a"/>
    <w:next w:val="a"/>
    <w:link w:val="Char9"/>
    <w:uiPriority w:val="10"/>
    <w:qFormat/>
    <w:rsid w:val="00A65296"/>
    <w:pPr>
      <w:spacing w:before="240" w:after="60"/>
      <w:jc w:val="center"/>
      <w:outlineLvl w:val="0"/>
    </w:pPr>
    <w:rPr>
      <w:rFonts w:asciiTheme="majorHAnsi" w:hAnsiTheme="majorHAnsi" w:cstheme="majorBidi"/>
      <w:b/>
      <w:bCs/>
      <w:sz w:val="32"/>
      <w:szCs w:val="32"/>
    </w:rPr>
  </w:style>
  <w:style w:type="character" w:styleId="af0">
    <w:name w:val="Strong"/>
    <w:basedOn w:val="a0"/>
    <w:uiPriority w:val="22"/>
    <w:qFormat/>
    <w:rsid w:val="00A65296"/>
    <w:rPr>
      <w:b/>
      <w:bCs/>
    </w:rPr>
  </w:style>
  <w:style w:type="character" w:styleId="af1">
    <w:name w:val="page number"/>
    <w:qFormat/>
    <w:rsid w:val="00A65296"/>
  </w:style>
  <w:style w:type="character" w:styleId="af2">
    <w:name w:val="FollowedHyperlink"/>
    <w:basedOn w:val="a0"/>
    <w:uiPriority w:val="99"/>
    <w:unhideWhenUsed/>
    <w:qFormat/>
    <w:rsid w:val="00A65296"/>
    <w:rPr>
      <w:color w:val="800080" w:themeColor="followedHyperlink"/>
      <w:u w:val="single"/>
    </w:rPr>
  </w:style>
  <w:style w:type="character" w:styleId="af3">
    <w:name w:val="Hyperlink"/>
    <w:uiPriority w:val="99"/>
    <w:qFormat/>
    <w:rsid w:val="00A65296"/>
    <w:rPr>
      <w:color w:val="0000FF"/>
      <w:u w:val="single"/>
    </w:rPr>
  </w:style>
  <w:style w:type="character" w:styleId="af4">
    <w:name w:val="annotation reference"/>
    <w:qFormat/>
    <w:rsid w:val="00A65296"/>
    <w:rPr>
      <w:sz w:val="21"/>
      <w:szCs w:val="21"/>
    </w:rPr>
  </w:style>
  <w:style w:type="character" w:styleId="af5">
    <w:name w:val="footnote reference"/>
    <w:uiPriority w:val="99"/>
    <w:semiHidden/>
    <w:qFormat/>
    <w:rsid w:val="00A65296"/>
    <w:rPr>
      <w:rFonts w:cs="Times New Roman"/>
      <w:vertAlign w:val="superscript"/>
    </w:rPr>
  </w:style>
  <w:style w:type="table" w:styleId="af6">
    <w:name w:val="Table Grid"/>
    <w:basedOn w:val="a1"/>
    <w:qFormat/>
    <w:rsid w:val="00A65296"/>
    <w:pPr>
      <w:widowControl w:val="0"/>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qFormat/>
    <w:rsid w:val="00A65296"/>
    <w:pPr>
      <w:widowControl w:val="0"/>
    </w:pPr>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character" w:customStyle="1" w:styleId="Char7">
    <w:name w:val="页眉 Char"/>
    <w:basedOn w:val="a0"/>
    <w:link w:val="ac"/>
    <w:qFormat/>
    <w:rsid w:val="00A65296"/>
    <w:rPr>
      <w:sz w:val="18"/>
      <w:szCs w:val="18"/>
    </w:rPr>
  </w:style>
  <w:style w:type="character" w:customStyle="1" w:styleId="Char6">
    <w:name w:val="页脚 Char"/>
    <w:basedOn w:val="a0"/>
    <w:link w:val="ab"/>
    <w:uiPriority w:val="99"/>
    <w:qFormat/>
    <w:rsid w:val="00A65296"/>
    <w:rPr>
      <w:sz w:val="18"/>
      <w:szCs w:val="18"/>
    </w:rPr>
  </w:style>
  <w:style w:type="paragraph" w:styleId="af7">
    <w:name w:val="List Paragraph"/>
    <w:basedOn w:val="a"/>
    <w:uiPriority w:val="34"/>
    <w:qFormat/>
    <w:rsid w:val="00A65296"/>
    <w:pPr>
      <w:ind w:firstLineChars="200" w:firstLine="420"/>
    </w:pPr>
  </w:style>
  <w:style w:type="paragraph" w:customStyle="1" w:styleId="41">
    <w:name w:val="标题4"/>
    <w:basedOn w:val="aa"/>
    <w:link w:val="4Char0"/>
    <w:uiPriority w:val="99"/>
    <w:qFormat/>
    <w:rsid w:val="00A65296"/>
  </w:style>
  <w:style w:type="character" w:customStyle="1" w:styleId="Char5">
    <w:name w:val="批注框文本 Char"/>
    <w:basedOn w:val="a0"/>
    <w:link w:val="aa"/>
    <w:uiPriority w:val="99"/>
    <w:qFormat/>
    <w:rsid w:val="00A65296"/>
    <w:rPr>
      <w:rFonts w:ascii="Calibri" w:eastAsia="宋体" w:hAnsi="Calibri" w:cs="Times New Roman"/>
      <w:sz w:val="18"/>
      <w:szCs w:val="18"/>
    </w:rPr>
  </w:style>
  <w:style w:type="character" w:customStyle="1" w:styleId="4Char0">
    <w:name w:val="标题4 Char"/>
    <w:basedOn w:val="a0"/>
    <w:link w:val="41"/>
    <w:uiPriority w:val="99"/>
    <w:qFormat/>
    <w:locked/>
    <w:rsid w:val="00A65296"/>
    <w:rPr>
      <w:rFonts w:ascii="Calibri" w:eastAsia="宋体" w:hAnsi="Calibri" w:cs="Times New Roman"/>
      <w:sz w:val="18"/>
      <w:szCs w:val="18"/>
    </w:rPr>
  </w:style>
  <w:style w:type="character" w:customStyle="1" w:styleId="3Char0">
    <w:name w:val="正文文本缩进 3 Char"/>
    <w:basedOn w:val="a0"/>
    <w:link w:val="31"/>
    <w:uiPriority w:val="99"/>
    <w:qFormat/>
    <w:rsid w:val="00A65296"/>
    <w:rPr>
      <w:rFonts w:ascii="宋体" w:eastAsia="宋体" w:hAnsi="宋体" w:cs="Times New Roman"/>
      <w:bCs/>
      <w:sz w:val="24"/>
      <w:szCs w:val="24"/>
    </w:rPr>
  </w:style>
  <w:style w:type="character" w:customStyle="1" w:styleId="Char4">
    <w:name w:val="日期 Char"/>
    <w:basedOn w:val="a0"/>
    <w:link w:val="a9"/>
    <w:uiPriority w:val="99"/>
    <w:qFormat/>
    <w:rsid w:val="00A65296"/>
    <w:rPr>
      <w:rFonts w:ascii="Times New Roman" w:eastAsia="宋体" w:hAnsi="Times New Roman" w:cs="Times New Roman"/>
      <w:sz w:val="24"/>
      <w:szCs w:val="24"/>
    </w:rPr>
  </w:style>
  <w:style w:type="character" w:customStyle="1" w:styleId="2Char">
    <w:name w:val="标题 2 Char"/>
    <w:basedOn w:val="a0"/>
    <w:link w:val="20"/>
    <w:uiPriority w:val="99"/>
    <w:qFormat/>
    <w:rsid w:val="00A65296"/>
    <w:rPr>
      <w:rFonts w:ascii="Arial" w:eastAsia="黑体" w:hAnsi="Arial" w:cs="Times New Roman"/>
      <w:b/>
      <w:bCs/>
      <w:sz w:val="32"/>
      <w:szCs w:val="32"/>
    </w:rPr>
  </w:style>
  <w:style w:type="character" w:customStyle="1" w:styleId="3Char">
    <w:name w:val="标题 3 Char"/>
    <w:basedOn w:val="a0"/>
    <w:link w:val="3"/>
    <w:uiPriority w:val="99"/>
    <w:qFormat/>
    <w:rsid w:val="00A65296"/>
    <w:rPr>
      <w:rFonts w:ascii="Times New Roman" w:eastAsia="宋体" w:hAnsi="Times New Roman" w:cs="Times New Roman"/>
      <w:b/>
      <w:bCs/>
      <w:sz w:val="32"/>
      <w:szCs w:val="32"/>
      <w:lang w:val="zh-CN"/>
    </w:rPr>
  </w:style>
  <w:style w:type="character" w:customStyle="1" w:styleId="Chara">
    <w:name w:val="纯文本 Char"/>
    <w:uiPriority w:val="99"/>
    <w:qFormat/>
    <w:rsid w:val="00A65296"/>
    <w:rPr>
      <w:rFonts w:ascii="宋体" w:eastAsia="宋体" w:hAnsi="Courier New" w:cs="Times New Roman"/>
      <w:szCs w:val="20"/>
    </w:rPr>
  </w:style>
  <w:style w:type="character" w:customStyle="1" w:styleId="Char10">
    <w:name w:val="纯文本 Char1"/>
    <w:basedOn w:val="a0"/>
    <w:link w:val="a8"/>
    <w:uiPriority w:val="99"/>
    <w:semiHidden/>
    <w:qFormat/>
    <w:rsid w:val="00A65296"/>
    <w:rPr>
      <w:rFonts w:ascii="宋体" w:eastAsia="宋体" w:hAnsi="Courier New" w:cs="Courier New"/>
      <w:szCs w:val="21"/>
    </w:rPr>
  </w:style>
  <w:style w:type="character" w:customStyle="1" w:styleId="Char0">
    <w:name w:val="批注文字 Char"/>
    <w:basedOn w:val="a0"/>
    <w:link w:val="a4"/>
    <w:qFormat/>
    <w:rsid w:val="00A65296"/>
    <w:rPr>
      <w:rFonts w:ascii="Calibri" w:eastAsia="宋体" w:hAnsi="Calibri" w:cs="Times New Roman"/>
    </w:rPr>
  </w:style>
  <w:style w:type="character" w:customStyle="1" w:styleId="Char">
    <w:name w:val="批注主题 Char"/>
    <w:basedOn w:val="Char0"/>
    <w:link w:val="a3"/>
    <w:qFormat/>
    <w:rsid w:val="00A65296"/>
    <w:rPr>
      <w:rFonts w:ascii="Times New Roman" w:eastAsia="宋体" w:hAnsi="Times New Roman" w:cs="Times New Roman"/>
      <w:b/>
      <w:bCs/>
      <w:szCs w:val="24"/>
    </w:rPr>
  </w:style>
  <w:style w:type="paragraph" w:customStyle="1" w:styleId="42">
    <w:name w:val="项目4"/>
    <w:link w:val="4Char1"/>
    <w:qFormat/>
    <w:rsid w:val="00A65296"/>
    <w:pPr>
      <w:widowControl w:val="0"/>
      <w:tabs>
        <w:tab w:val="left" w:pos="2310"/>
        <w:tab w:val="left" w:pos="2350"/>
        <w:tab w:val="left" w:pos="5880"/>
        <w:tab w:val="left" w:pos="6293"/>
      </w:tabs>
      <w:autoSpaceDE w:val="0"/>
      <w:autoSpaceDN w:val="0"/>
      <w:adjustRightInd w:val="0"/>
      <w:ind w:firstLineChars="200" w:firstLine="420"/>
      <w:jc w:val="both"/>
    </w:pPr>
    <w:rPr>
      <w:rFonts w:ascii="黑体" w:eastAsia="黑体" w:hAnsi="宋体" w:cs="Times New Roman"/>
      <w:b/>
      <w:sz w:val="22"/>
      <w:szCs w:val="22"/>
    </w:rPr>
  </w:style>
  <w:style w:type="character" w:customStyle="1" w:styleId="4Char1">
    <w:name w:val="项目4 Char"/>
    <w:link w:val="42"/>
    <w:qFormat/>
    <w:locked/>
    <w:rsid w:val="00A65296"/>
    <w:rPr>
      <w:rFonts w:ascii="黑体" w:eastAsia="黑体" w:hAnsi="宋体" w:cs="Times New Roman"/>
      <w:b/>
      <w:kern w:val="0"/>
      <w:sz w:val="22"/>
    </w:rPr>
  </w:style>
  <w:style w:type="character" w:customStyle="1" w:styleId="51">
    <w:name w:val="样式5"/>
    <w:qFormat/>
    <w:rsid w:val="00A65296"/>
    <w:rPr>
      <w:rFonts w:eastAsia="幼圆" w:cs="Times New Roman"/>
      <w:sz w:val="19"/>
    </w:rPr>
  </w:style>
  <w:style w:type="character" w:customStyle="1" w:styleId="HTMLChar">
    <w:name w:val="HTML 预设格式 Char"/>
    <w:basedOn w:val="a0"/>
    <w:link w:val="HTML"/>
    <w:uiPriority w:val="99"/>
    <w:qFormat/>
    <w:rsid w:val="00A65296"/>
    <w:rPr>
      <w:rFonts w:ascii="宋体" w:eastAsia="宋体" w:hAnsi="宋体" w:cs="宋体"/>
      <w:kern w:val="0"/>
      <w:sz w:val="24"/>
      <w:szCs w:val="24"/>
    </w:rPr>
  </w:style>
  <w:style w:type="character" w:customStyle="1" w:styleId="4Char">
    <w:name w:val="标题 4 Char"/>
    <w:basedOn w:val="a0"/>
    <w:link w:val="4"/>
    <w:qFormat/>
    <w:rsid w:val="00A65296"/>
    <w:rPr>
      <w:rFonts w:ascii="Cambria" w:eastAsia="宋体" w:hAnsi="Cambria" w:cs="Times New Roman"/>
      <w:b/>
      <w:bCs/>
      <w:sz w:val="28"/>
      <w:szCs w:val="28"/>
    </w:rPr>
  </w:style>
  <w:style w:type="character" w:customStyle="1" w:styleId="5Char">
    <w:name w:val="标题 5 Char"/>
    <w:basedOn w:val="a0"/>
    <w:link w:val="5"/>
    <w:qFormat/>
    <w:rsid w:val="00A65296"/>
    <w:rPr>
      <w:rFonts w:ascii="Times New Roman" w:eastAsia="黑体" w:hAnsi="Times New Roman" w:cs="Times New Roman"/>
      <w:bCs/>
      <w:snapToGrid w:val="0"/>
      <w:kern w:val="0"/>
      <w:sz w:val="26"/>
      <w:szCs w:val="26"/>
    </w:rPr>
  </w:style>
  <w:style w:type="character" w:customStyle="1" w:styleId="Char3">
    <w:name w:val="正文文本缩进 Char"/>
    <w:basedOn w:val="a0"/>
    <w:link w:val="a7"/>
    <w:uiPriority w:val="99"/>
    <w:qFormat/>
    <w:rsid w:val="00A65296"/>
    <w:rPr>
      <w:rFonts w:ascii="Times New Roman" w:eastAsia="宋体" w:hAnsi="Times New Roman" w:cs="Times New Roman"/>
      <w:sz w:val="24"/>
      <w:szCs w:val="24"/>
    </w:rPr>
  </w:style>
  <w:style w:type="paragraph" w:customStyle="1" w:styleId="12">
    <w:name w:val="教学手册标题1"/>
    <w:basedOn w:val="a"/>
    <w:qFormat/>
    <w:rsid w:val="00A65296"/>
    <w:pPr>
      <w:spacing w:beforeLines="50" w:afterLines="50"/>
      <w:jc w:val="center"/>
    </w:pPr>
    <w:rPr>
      <w:rFonts w:ascii="Times New Roman" w:eastAsia="黑体" w:hAnsi="Times New Roman"/>
      <w:sz w:val="26"/>
      <w:szCs w:val="24"/>
    </w:rPr>
  </w:style>
  <w:style w:type="paragraph" w:customStyle="1" w:styleId="2">
    <w:name w:val="教学手册标题2"/>
    <w:basedOn w:val="a"/>
    <w:qFormat/>
    <w:rsid w:val="00A65296"/>
    <w:pPr>
      <w:numPr>
        <w:ilvl w:val="1"/>
        <w:numId w:val="1"/>
      </w:numPr>
      <w:tabs>
        <w:tab w:val="clear" w:pos="840"/>
      </w:tabs>
      <w:spacing w:beforeLines="20" w:afterLines="20" w:line="400" w:lineRule="exact"/>
      <w:ind w:left="426"/>
    </w:pPr>
    <w:rPr>
      <w:rFonts w:ascii="Times New Roman" w:eastAsia="黑体" w:hAnsi="Times New Roman"/>
      <w:sz w:val="24"/>
      <w:szCs w:val="24"/>
    </w:rPr>
  </w:style>
  <w:style w:type="paragraph" w:customStyle="1" w:styleId="af8">
    <w:name w:val="教学手册正文"/>
    <w:basedOn w:val="a"/>
    <w:qFormat/>
    <w:rsid w:val="00A65296"/>
    <w:pPr>
      <w:ind w:leftChars="16" w:left="34"/>
    </w:pPr>
    <w:rPr>
      <w:rFonts w:ascii="Times New Roman" w:hAnsi="Times New Roman"/>
      <w:b/>
      <w:szCs w:val="21"/>
    </w:rPr>
  </w:style>
  <w:style w:type="paragraph" w:customStyle="1" w:styleId="13">
    <w:name w:val="样式1"/>
    <w:basedOn w:val="a"/>
    <w:link w:val="1Char0"/>
    <w:qFormat/>
    <w:rsid w:val="00A65296"/>
    <w:pPr>
      <w:spacing w:line="300" w:lineRule="exact"/>
      <w:ind w:firstLineChars="400" w:firstLine="400"/>
    </w:pPr>
    <w:rPr>
      <w:rFonts w:ascii="Times New Roman" w:hAnsi="Times New Roman"/>
      <w:szCs w:val="24"/>
    </w:rPr>
  </w:style>
  <w:style w:type="paragraph" w:customStyle="1" w:styleId="14">
    <w:name w:val="项目1"/>
    <w:qFormat/>
    <w:rsid w:val="00A65296"/>
    <w:pPr>
      <w:keepNext/>
      <w:widowControl w:val="0"/>
      <w:autoSpaceDE w:val="0"/>
      <w:autoSpaceDN w:val="0"/>
      <w:adjustRightInd w:val="0"/>
      <w:spacing w:before="60" w:after="60" w:line="360" w:lineRule="atLeast"/>
    </w:pPr>
    <w:rPr>
      <w:rFonts w:ascii="黑体" w:eastAsia="黑体" w:hAnsi="Times New Roman" w:cs="Times New Roman"/>
      <w:kern w:val="2"/>
      <w:sz w:val="24"/>
      <w:szCs w:val="24"/>
    </w:rPr>
  </w:style>
  <w:style w:type="paragraph" w:customStyle="1" w:styleId="23">
    <w:name w:val="项目2"/>
    <w:link w:val="2Char1"/>
    <w:qFormat/>
    <w:rsid w:val="00A65296"/>
    <w:pPr>
      <w:keepNext/>
      <w:widowControl w:val="0"/>
      <w:autoSpaceDE w:val="0"/>
      <w:autoSpaceDN w:val="0"/>
      <w:adjustRightInd w:val="0"/>
      <w:spacing w:line="330" w:lineRule="atLeast"/>
      <w:ind w:firstLineChars="129" w:firstLine="284"/>
      <w:jc w:val="both"/>
    </w:pPr>
    <w:rPr>
      <w:rFonts w:ascii="Arial" w:eastAsia="黑体" w:hAnsi="Arial" w:cs="Times New Roman"/>
      <w:bCs/>
      <w:sz w:val="21"/>
      <w:szCs w:val="21"/>
    </w:rPr>
  </w:style>
  <w:style w:type="character" w:customStyle="1" w:styleId="2Char1">
    <w:name w:val="项目2 Char"/>
    <w:link w:val="23"/>
    <w:qFormat/>
    <w:rsid w:val="00A65296"/>
    <w:rPr>
      <w:rFonts w:ascii="Arial" w:eastAsia="黑体" w:hAnsi="Arial" w:cs="Times New Roman"/>
      <w:bCs/>
      <w:kern w:val="0"/>
      <w:szCs w:val="21"/>
    </w:rPr>
  </w:style>
  <w:style w:type="paragraph" w:customStyle="1" w:styleId="00">
    <w:name w:val="00"/>
    <w:basedOn w:val="a"/>
    <w:qFormat/>
    <w:rsid w:val="00A65296"/>
    <w:pPr>
      <w:autoSpaceDE w:val="0"/>
      <w:autoSpaceDN w:val="0"/>
      <w:adjustRightInd w:val="0"/>
      <w:spacing w:before="57" w:after="28" w:line="320" w:lineRule="atLeast"/>
      <w:ind w:firstLine="567"/>
    </w:pPr>
    <w:rPr>
      <w:rFonts w:ascii="幼圆" w:eastAsia="幼圆" w:hAnsi="Times New Roman"/>
      <w:spacing w:val="-35"/>
      <w:kern w:val="0"/>
      <w:sz w:val="19"/>
      <w:szCs w:val="19"/>
    </w:rPr>
  </w:style>
  <w:style w:type="paragraph" w:customStyle="1" w:styleId="15">
    <w:name w:val="纯文本1"/>
    <w:basedOn w:val="a"/>
    <w:qFormat/>
    <w:rsid w:val="00A65296"/>
    <w:pPr>
      <w:adjustRightInd w:val="0"/>
      <w:snapToGrid w:val="0"/>
      <w:textAlignment w:val="baseline"/>
      <w:outlineLvl w:val="8"/>
    </w:pPr>
    <w:rPr>
      <w:rFonts w:ascii="宋体" w:eastAsia="幼圆" w:hAnsi="Courier New"/>
      <w:snapToGrid w:val="0"/>
      <w:kern w:val="0"/>
      <w:szCs w:val="20"/>
      <w:lang w:bidi="he-IL"/>
    </w:rPr>
  </w:style>
  <w:style w:type="paragraph" w:customStyle="1" w:styleId="3465">
    <w:name w:val="样式 标题3 + 段后: 4.65 磅"/>
    <w:basedOn w:val="a"/>
    <w:qFormat/>
    <w:rsid w:val="00A65296"/>
    <w:pPr>
      <w:spacing w:line="280" w:lineRule="atLeast"/>
      <w:outlineLvl w:val="2"/>
    </w:pPr>
    <w:rPr>
      <w:rFonts w:ascii="宋体" w:hAnsi="宋体" w:cs="宋体"/>
      <w:b/>
      <w:sz w:val="24"/>
      <w:szCs w:val="24"/>
    </w:rPr>
  </w:style>
  <w:style w:type="paragraph" w:customStyle="1" w:styleId="24">
    <w:name w:val="样式 样式 标题 2 + 非加粗 + 四号"/>
    <w:basedOn w:val="a"/>
    <w:qFormat/>
    <w:rsid w:val="00A65296"/>
    <w:pPr>
      <w:keepNext/>
      <w:keepLines/>
      <w:tabs>
        <w:tab w:val="left" w:pos="630"/>
      </w:tabs>
      <w:adjustRightInd w:val="0"/>
      <w:snapToGrid w:val="0"/>
      <w:spacing w:afterLines="50"/>
      <w:jc w:val="center"/>
      <w:outlineLvl w:val="1"/>
    </w:pPr>
    <w:rPr>
      <w:rFonts w:ascii="Arial" w:eastAsia="黑体" w:hAnsi="Arial"/>
      <w:kern w:val="0"/>
      <w:sz w:val="28"/>
      <w:szCs w:val="28"/>
    </w:rPr>
  </w:style>
  <w:style w:type="paragraph" w:customStyle="1" w:styleId="2TimesNewRoman16">
    <w:name w:val="样式 正文文本缩进 2 + Times New Roman 行距: 固定值 16 磅"/>
    <w:basedOn w:val="21"/>
    <w:qFormat/>
    <w:rsid w:val="00A65296"/>
    <w:pPr>
      <w:spacing w:after="0" w:line="280" w:lineRule="exact"/>
      <w:ind w:leftChars="0" w:left="0" w:firstLine="397"/>
    </w:pPr>
    <w:rPr>
      <w:rFonts w:eastAsia="幼圆" w:cs="宋体"/>
      <w:sz w:val="19"/>
      <w:szCs w:val="20"/>
    </w:rPr>
  </w:style>
  <w:style w:type="character" w:customStyle="1" w:styleId="2Char0">
    <w:name w:val="正文文本缩进 2 Char"/>
    <w:basedOn w:val="a0"/>
    <w:link w:val="21"/>
    <w:uiPriority w:val="99"/>
    <w:qFormat/>
    <w:rsid w:val="00A65296"/>
    <w:rPr>
      <w:rFonts w:ascii="Times New Roman" w:eastAsia="宋体" w:hAnsi="Times New Roman" w:cs="Times New Roman"/>
      <w:szCs w:val="24"/>
    </w:rPr>
  </w:style>
  <w:style w:type="paragraph" w:customStyle="1" w:styleId="32">
    <w:name w:val="标题3"/>
    <w:qFormat/>
    <w:rsid w:val="00A65296"/>
    <w:pPr>
      <w:widowControl w:val="0"/>
      <w:outlineLvl w:val="2"/>
    </w:pPr>
    <w:rPr>
      <w:rFonts w:ascii="Times New Roman" w:eastAsia="黑体" w:hAnsi="Times New Roman" w:cs="Times New Roman"/>
      <w:bCs/>
      <w:kern w:val="2"/>
      <w:sz w:val="24"/>
      <w:szCs w:val="24"/>
    </w:rPr>
  </w:style>
  <w:style w:type="paragraph" w:customStyle="1" w:styleId="52">
    <w:name w:val="项目5"/>
    <w:qFormat/>
    <w:rsid w:val="00A65296"/>
    <w:pPr>
      <w:widowControl w:val="0"/>
      <w:tabs>
        <w:tab w:val="left" w:pos="1304"/>
        <w:tab w:val="left" w:pos="3948"/>
        <w:tab w:val="left" w:pos="4662"/>
        <w:tab w:val="left" w:pos="5502"/>
        <w:tab w:val="left" w:pos="6552"/>
      </w:tabs>
      <w:autoSpaceDE w:val="0"/>
      <w:autoSpaceDN w:val="0"/>
      <w:adjustRightInd w:val="0"/>
      <w:spacing w:line="290" w:lineRule="exact"/>
      <w:ind w:firstLine="170"/>
      <w:jc w:val="both"/>
    </w:pPr>
    <w:rPr>
      <w:rFonts w:ascii="幼圆" w:eastAsia="幼圆" w:hAnsi="Times New Roman" w:cs="Times New Roman"/>
      <w:sz w:val="19"/>
      <w:szCs w:val="19"/>
    </w:rPr>
  </w:style>
  <w:style w:type="paragraph" w:customStyle="1" w:styleId="25">
    <w:name w:val="样式 标题 2 + 黑体"/>
    <w:basedOn w:val="20"/>
    <w:qFormat/>
    <w:rsid w:val="00A65296"/>
    <w:pPr>
      <w:tabs>
        <w:tab w:val="left" w:pos="630"/>
      </w:tabs>
      <w:adjustRightInd w:val="0"/>
      <w:snapToGrid w:val="0"/>
      <w:spacing w:beforeLines="50" w:afterLines="50" w:line="240" w:lineRule="auto"/>
      <w:jc w:val="center"/>
    </w:pPr>
    <w:rPr>
      <w:rFonts w:ascii="黑体" w:hAnsi="黑体"/>
      <w:b w:val="0"/>
      <w:bCs w:val="0"/>
      <w:kern w:val="0"/>
      <w:sz w:val="28"/>
      <w:szCs w:val="28"/>
    </w:rPr>
  </w:style>
  <w:style w:type="character" w:customStyle="1" w:styleId="Char2">
    <w:name w:val="正文文本 Char"/>
    <w:basedOn w:val="a0"/>
    <w:link w:val="a6"/>
    <w:qFormat/>
    <w:rsid w:val="00A65296"/>
    <w:rPr>
      <w:rFonts w:ascii="Times New Roman" w:eastAsia="宋体" w:hAnsi="Times New Roman" w:cs="Times New Roman"/>
      <w:szCs w:val="24"/>
    </w:rPr>
  </w:style>
  <w:style w:type="paragraph" w:customStyle="1" w:styleId="af9">
    <w:name w:val="正文首缩"/>
    <w:basedOn w:val="a"/>
    <w:qFormat/>
    <w:rsid w:val="00A65296"/>
    <w:pPr>
      <w:adjustRightInd w:val="0"/>
      <w:snapToGrid w:val="0"/>
      <w:spacing w:line="320" w:lineRule="exact"/>
      <w:ind w:firstLineChars="200" w:firstLine="380"/>
      <w:outlineLvl w:val="8"/>
    </w:pPr>
    <w:rPr>
      <w:rFonts w:ascii="Times New Roman" w:eastAsia="幼圆" w:hAnsi="Times New Roman"/>
      <w:snapToGrid w:val="0"/>
      <w:kern w:val="0"/>
      <w:sz w:val="19"/>
      <w:szCs w:val="24"/>
    </w:rPr>
  </w:style>
  <w:style w:type="paragraph" w:customStyle="1" w:styleId="afa">
    <w:name w:val="样式(正文)"/>
    <w:basedOn w:val="a"/>
    <w:qFormat/>
    <w:rsid w:val="00A65296"/>
    <w:pPr>
      <w:tabs>
        <w:tab w:val="left" w:pos="3206"/>
        <w:tab w:val="left" w:pos="6120"/>
      </w:tabs>
      <w:spacing w:line="360" w:lineRule="auto"/>
    </w:pPr>
    <w:rPr>
      <w:rFonts w:ascii="幼圆" w:eastAsia="幼圆" w:hAnsi="宋体"/>
      <w:bCs/>
      <w:sz w:val="19"/>
      <w:szCs w:val="19"/>
    </w:rPr>
  </w:style>
  <w:style w:type="paragraph" w:customStyle="1" w:styleId="26">
    <w:name w:val="简介目录2"/>
    <w:basedOn w:val="a"/>
    <w:next w:val="a"/>
    <w:qFormat/>
    <w:rsid w:val="00A65296"/>
    <w:pPr>
      <w:autoSpaceDE w:val="0"/>
      <w:autoSpaceDN w:val="0"/>
      <w:adjustRightInd w:val="0"/>
      <w:spacing w:before="160"/>
      <w:outlineLvl w:val="1"/>
    </w:pPr>
    <w:rPr>
      <w:rFonts w:ascii="宋体" w:hAnsi="宋体" w:cs="宋体"/>
      <w:color w:val="000000"/>
      <w:kern w:val="0"/>
      <w:sz w:val="18"/>
      <w:szCs w:val="18"/>
    </w:rPr>
  </w:style>
  <w:style w:type="paragraph" w:customStyle="1" w:styleId="Style66">
    <w:name w:val="_Style 66"/>
    <w:qFormat/>
    <w:rsid w:val="00A65296"/>
    <w:pPr>
      <w:widowControl w:val="0"/>
      <w:jc w:val="both"/>
    </w:pPr>
    <w:rPr>
      <w:rFonts w:ascii="Calibri" w:eastAsia="宋体" w:hAnsi="Calibri" w:cs="Times New Roman"/>
      <w:kern w:val="2"/>
      <w:sz w:val="21"/>
      <w:szCs w:val="22"/>
    </w:rPr>
  </w:style>
  <w:style w:type="character" w:customStyle="1" w:styleId="CharChar2">
    <w:name w:val="Char Char2"/>
    <w:qFormat/>
    <w:rsid w:val="00A65296"/>
    <w:rPr>
      <w:rFonts w:ascii="Times New Roman" w:eastAsia="宋体" w:hAnsi="Times New Roman" w:cs="Times New Roman"/>
      <w:b/>
      <w:bCs/>
      <w:sz w:val="32"/>
      <w:szCs w:val="32"/>
    </w:rPr>
  </w:style>
  <w:style w:type="paragraph" w:customStyle="1" w:styleId="16">
    <w:name w:val="修订1"/>
    <w:hidden/>
    <w:uiPriority w:val="99"/>
    <w:semiHidden/>
    <w:qFormat/>
    <w:rsid w:val="00A65296"/>
    <w:rPr>
      <w:rFonts w:ascii="Times New Roman" w:eastAsia="宋体" w:hAnsi="Times New Roman" w:cs="Times New Roman"/>
      <w:kern w:val="2"/>
      <w:sz w:val="21"/>
      <w:szCs w:val="24"/>
    </w:rPr>
  </w:style>
  <w:style w:type="character" w:customStyle="1" w:styleId="op-xueshu-links-new-title2">
    <w:name w:val="op-xueshu-links-new-title2"/>
    <w:qFormat/>
    <w:rsid w:val="00A65296"/>
    <w:rPr>
      <w:u w:val="none"/>
    </w:rPr>
  </w:style>
  <w:style w:type="paragraph" w:customStyle="1" w:styleId="Default">
    <w:name w:val="Default"/>
    <w:qFormat/>
    <w:rsid w:val="00A65296"/>
    <w:pPr>
      <w:widowControl w:val="0"/>
      <w:autoSpaceDE w:val="0"/>
      <w:autoSpaceDN w:val="0"/>
      <w:adjustRightInd w:val="0"/>
    </w:pPr>
    <w:rPr>
      <w:rFonts w:ascii="宋体" w:eastAsia="宋体" w:hAnsi="Times New Roman" w:cs="宋体"/>
      <w:color w:val="000000"/>
      <w:sz w:val="24"/>
      <w:szCs w:val="24"/>
    </w:rPr>
  </w:style>
  <w:style w:type="character" w:customStyle="1" w:styleId="Char1">
    <w:name w:val="文档结构图 Char"/>
    <w:basedOn w:val="a0"/>
    <w:link w:val="a5"/>
    <w:uiPriority w:val="99"/>
    <w:qFormat/>
    <w:rsid w:val="00A65296"/>
    <w:rPr>
      <w:rFonts w:ascii="宋体" w:eastAsia="宋体" w:hAnsi="Times New Roman" w:cs="Times New Roman"/>
      <w:sz w:val="18"/>
      <w:szCs w:val="18"/>
    </w:rPr>
  </w:style>
  <w:style w:type="paragraph" w:customStyle="1" w:styleId="CharCharCharCharCharChar1Char">
    <w:name w:val="Char Char Char Char Char Char1 Char"/>
    <w:basedOn w:val="a"/>
    <w:rsid w:val="00A65296"/>
    <w:pPr>
      <w:numPr>
        <w:numId w:val="2"/>
      </w:numPr>
    </w:pPr>
    <w:rPr>
      <w:rFonts w:ascii="Times New Roman" w:hAnsi="Times New Roman"/>
      <w:sz w:val="24"/>
      <w:szCs w:val="24"/>
    </w:rPr>
  </w:style>
  <w:style w:type="character" w:customStyle="1" w:styleId="Char11">
    <w:name w:val="页脚 Char1"/>
    <w:basedOn w:val="a0"/>
    <w:uiPriority w:val="99"/>
    <w:semiHidden/>
    <w:rsid w:val="00A65296"/>
    <w:rPr>
      <w:rFonts w:ascii="Times New Roman" w:eastAsia="宋体" w:hAnsi="Times New Roman" w:cs="Times New Roman"/>
      <w:sz w:val="18"/>
      <w:szCs w:val="18"/>
    </w:rPr>
  </w:style>
  <w:style w:type="character" w:customStyle="1" w:styleId="Char12">
    <w:name w:val="页眉 Char1"/>
    <w:basedOn w:val="a0"/>
    <w:uiPriority w:val="99"/>
    <w:semiHidden/>
    <w:rsid w:val="00A65296"/>
    <w:rPr>
      <w:rFonts w:ascii="Times New Roman" w:eastAsia="宋体" w:hAnsi="Times New Roman" w:cs="Times New Roman"/>
      <w:sz w:val="18"/>
      <w:szCs w:val="18"/>
    </w:rPr>
  </w:style>
  <w:style w:type="character" w:customStyle="1" w:styleId="HTMLChar1">
    <w:name w:val="HTML 预设格式 Char1"/>
    <w:basedOn w:val="a0"/>
    <w:uiPriority w:val="99"/>
    <w:semiHidden/>
    <w:rsid w:val="00A65296"/>
    <w:rPr>
      <w:rFonts w:ascii="Courier New" w:eastAsia="宋体" w:hAnsi="Courier New" w:cs="Courier New"/>
      <w:sz w:val="20"/>
      <w:szCs w:val="20"/>
    </w:rPr>
  </w:style>
  <w:style w:type="character" w:customStyle="1" w:styleId="1Char">
    <w:name w:val="标题 1 Char"/>
    <w:basedOn w:val="a0"/>
    <w:link w:val="1"/>
    <w:uiPriority w:val="99"/>
    <w:rsid w:val="00A65296"/>
    <w:rPr>
      <w:rFonts w:ascii="Calibri" w:eastAsia="宋体" w:hAnsi="Calibri" w:cs="Times New Roman"/>
      <w:b/>
      <w:bCs/>
      <w:kern w:val="44"/>
      <w:sz w:val="28"/>
      <w:szCs w:val="44"/>
    </w:rPr>
  </w:style>
  <w:style w:type="paragraph" w:customStyle="1" w:styleId="27">
    <w:name w:val="标题2"/>
    <w:basedOn w:val="a"/>
    <w:link w:val="2Char2"/>
    <w:rsid w:val="00A65296"/>
    <w:pPr>
      <w:spacing w:line="360" w:lineRule="exact"/>
    </w:pPr>
    <w:rPr>
      <w:rFonts w:ascii="黑体" w:eastAsia="黑体" w:hAnsi="宋体"/>
      <w:szCs w:val="21"/>
    </w:rPr>
  </w:style>
  <w:style w:type="character" w:customStyle="1" w:styleId="2Char2">
    <w:name w:val="标题2 Char"/>
    <w:link w:val="27"/>
    <w:rsid w:val="00A65296"/>
    <w:rPr>
      <w:rFonts w:ascii="黑体" w:eastAsia="黑体" w:hAnsi="宋体" w:cs="Times New Roman"/>
      <w:szCs w:val="21"/>
    </w:rPr>
  </w:style>
  <w:style w:type="character" w:customStyle="1" w:styleId="1Char0">
    <w:name w:val="样式1 Char"/>
    <w:link w:val="13"/>
    <w:rsid w:val="00A65296"/>
    <w:rPr>
      <w:rFonts w:ascii="Times New Roman" w:eastAsia="宋体" w:hAnsi="Times New Roman" w:cs="Times New Roman"/>
      <w:szCs w:val="24"/>
    </w:rPr>
  </w:style>
  <w:style w:type="paragraph" w:styleId="afb">
    <w:name w:val="No Spacing"/>
    <w:uiPriority w:val="1"/>
    <w:qFormat/>
    <w:rsid w:val="00A65296"/>
    <w:pPr>
      <w:widowControl w:val="0"/>
      <w:jc w:val="both"/>
    </w:pPr>
    <w:rPr>
      <w:rFonts w:ascii="Times New Roman" w:eastAsia="宋体" w:hAnsi="Times New Roman" w:cs="Times New Roman"/>
      <w:kern w:val="2"/>
      <w:sz w:val="21"/>
      <w:szCs w:val="24"/>
    </w:rPr>
  </w:style>
  <w:style w:type="character" w:customStyle="1" w:styleId="Char8">
    <w:name w:val="脚注文本 Char"/>
    <w:basedOn w:val="a0"/>
    <w:link w:val="ad"/>
    <w:uiPriority w:val="99"/>
    <w:semiHidden/>
    <w:qFormat/>
    <w:rsid w:val="00A65296"/>
    <w:rPr>
      <w:rFonts w:ascii="Times New Roman" w:eastAsia="宋体" w:hAnsi="Times New Roman" w:cs="Times New Roman"/>
      <w:sz w:val="18"/>
      <w:szCs w:val="18"/>
    </w:rPr>
  </w:style>
  <w:style w:type="paragraph" w:customStyle="1" w:styleId="CharCharCharCharCharChar1Char1">
    <w:name w:val="Char Char Char Char Char Char1 Char1"/>
    <w:basedOn w:val="a"/>
    <w:uiPriority w:val="99"/>
    <w:qFormat/>
    <w:rsid w:val="00A65296"/>
    <w:pPr>
      <w:tabs>
        <w:tab w:val="left" w:pos="480"/>
      </w:tabs>
      <w:ind w:left="480" w:hanging="480"/>
    </w:pPr>
    <w:rPr>
      <w:rFonts w:ascii="Times New Roman" w:hAnsi="Times New Roman"/>
      <w:sz w:val="24"/>
      <w:szCs w:val="24"/>
    </w:rPr>
  </w:style>
  <w:style w:type="paragraph" w:customStyle="1" w:styleId="Charb">
    <w:name w:val="Char"/>
    <w:basedOn w:val="a"/>
    <w:uiPriority w:val="99"/>
    <w:qFormat/>
    <w:rsid w:val="00A65296"/>
    <w:pPr>
      <w:widowControl/>
      <w:spacing w:after="160" w:line="240" w:lineRule="exact"/>
      <w:jc w:val="left"/>
    </w:pPr>
    <w:rPr>
      <w:rFonts w:ascii="Verdana" w:eastAsia="仿宋_GB2312" w:hAnsi="Verdana" w:cs="Verdana"/>
      <w:kern w:val="0"/>
      <w:sz w:val="24"/>
      <w:szCs w:val="24"/>
      <w:lang w:eastAsia="en-US"/>
    </w:rPr>
  </w:style>
  <w:style w:type="paragraph" w:customStyle="1" w:styleId="28">
    <w:name w:val="样式2"/>
    <w:basedOn w:val="20"/>
    <w:uiPriority w:val="99"/>
    <w:qFormat/>
    <w:rsid w:val="00A65296"/>
    <w:pPr>
      <w:jc w:val="center"/>
    </w:pPr>
    <w:rPr>
      <w:rFonts w:cs="Arial"/>
    </w:rPr>
  </w:style>
  <w:style w:type="paragraph" w:customStyle="1" w:styleId="33">
    <w:name w:val="样式3"/>
    <w:basedOn w:val="1"/>
    <w:uiPriority w:val="99"/>
    <w:qFormat/>
    <w:rsid w:val="00A65296"/>
    <w:rPr>
      <w:rFonts w:ascii="Times New Roman" w:hAnsi="Times New Roman"/>
    </w:rPr>
  </w:style>
  <w:style w:type="paragraph" w:customStyle="1" w:styleId="17">
    <w:name w:val="列出段落1"/>
    <w:basedOn w:val="a"/>
    <w:uiPriority w:val="34"/>
    <w:qFormat/>
    <w:rsid w:val="00A65296"/>
    <w:pPr>
      <w:ind w:firstLineChars="200" w:firstLine="420"/>
    </w:pPr>
    <w:rPr>
      <w:rFonts w:ascii="Times New Roman" w:hAnsi="Times New Roman"/>
      <w:szCs w:val="21"/>
    </w:rPr>
  </w:style>
  <w:style w:type="character" w:customStyle="1" w:styleId="Char9">
    <w:name w:val="标题 Char"/>
    <w:basedOn w:val="a0"/>
    <w:link w:val="af"/>
    <w:uiPriority w:val="10"/>
    <w:rsid w:val="00A65296"/>
    <w:rPr>
      <w:rFonts w:asciiTheme="majorHAnsi" w:eastAsia="宋体" w:hAnsiTheme="majorHAnsi" w:cstheme="majorBidi"/>
      <w:b/>
      <w:bCs/>
      <w:sz w:val="32"/>
      <w:szCs w:val="32"/>
    </w:rPr>
  </w:style>
  <w:style w:type="paragraph" w:customStyle="1" w:styleId="TOC1">
    <w:name w:val="TOC 标题1"/>
    <w:basedOn w:val="1"/>
    <w:next w:val="a"/>
    <w:uiPriority w:val="39"/>
    <w:unhideWhenUsed/>
    <w:qFormat/>
    <w:rsid w:val="00A65296"/>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afc">
    <w:name w:val="页眉 字符"/>
    <w:uiPriority w:val="99"/>
    <w:qFormat/>
    <w:rsid w:val="00A65296"/>
    <w:rPr>
      <w:sz w:val="18"/>
      <w:szCs w:val="18"/>
    </w:rPr>
  </w:style>
  <w:style w:type="character" w:customStyle="1" w:styleId="afd">
    <w:name w:val="页脚 字符"/>
    <w:uiPriority w:val="99"/>
    <w:qFormat/>
    <w:rsid w:val="00A65296"/>
    <w:rPr>
      <w:sz w:val="18"/>
      <w:szCs w:val="18"/>
    </w:rPr>
  </w:style>
  <w:style w:type="character" w:customStyle="1" w:styleId="afe">
    <w:name w:val="批注框文本 字符"/>
    <w:uiPriority w:val="99"/>
    <w:qFormat/>
    <w:rsid w:val="00A65296"/>
    <w:rPr>
      <w:rFonts w:ascii="Calibri" w:eastAsia="宋体" w:hAnsi="Calibri" w:cs="Times New Roman"/>
      <w:sz w:val="18"/>
      <w:szCs w:val="18"/>
    </w:rPr>
  </w:style>
  <w:style w:type="character" w:customStyle="1" w:styleId="34">
    <w:name w:val="正文文本缩进 3 字符"/>
    <w:uiPriority w:val="99"/>
    <w:qFormat/>
    <w:rsid w:val="00A65296"/>
    <w:rPr>
      <w:rFonts w:ascii="宋体" w:eastAsia="宋体" w:hAnsi="宋体" w:cs="Times New Roman"/>
      <w:bCs/>
      <w:sz w:val="24"/>
      <w:szCs w:val="24"/>
    </w:rPr>
  </w:style>
  <w:style w:type="character" w:customStyle="1" w:styleId="aff">
    <w:name w:val="日期 字符"/>
    <w:uiPriority w:val="99"/>
    <w:qFormat/>
    <w:rsid w:val="00A65296"/>
    <w:rPr>
      <w:rFonts w:ascii="Times New Roman" w:eastAsia="宋体" w:hAnsi="Times New Roman" w:cs="Times New Roman"/>
      <w:sz w:val="24"/>
      <w:szCs w:val="24"/>
    </w:rPr>
  </w:style>
  <w:style w:type="character" w:customStyle="1" w:styleId="29">
    <w:name w:val="标题 2 字符"/>
    <w:uiPriority w:val="99"/>
    <w:qFormat/>
    <w:rsid w:val="00A65296"/>
    <w:rPr>
      <w:rFonts w:ascii="Arial" w:eastAsia="黑体" w:hAnsi="Arial" w:cs="Times New Roman"/>
      <w:b/>
      <w:bCs/>
      <w:sz w:val="32"/>
      <w:szCs w:val="32"/>
    </w:rPr>
  </w:style>
  <w:style w:type="character" w:customStyle="1" w:styleId="35">
    <w:name w:val="标题 3 字符"/>
    <w:uiPriority w:val="99"/>
    <w:qFormat/>
    <w:rsid w:val="00A65296"/>
    <w:rPr>
      <w:rFonts w:ascii="Times New Roman" w:eastAsia="宋体" w:hAnsi="Times New Roman" w:cs="Times New Roman"/>
      <w:b/>
      <w:bCs/>
      <w:sz w:val="32"/>
      <w:szCs w:val="32"/>
      <w:lang w:val="zh-CN"/>
    </w:rPr>
  </w:style>
  <w:style w:type="character" w:customStyle="1" w:styleId="aff0">
    <w:name w:val="纯文本 字符"/>
    <w:uiPriority w:val="99"/>
    <w:qFormat/>
    <w:rsid w:val="00A65296"/>
    <w:rPr>
      <w:rFonts w:ascii="宋体" w:eastAsia="宋体" w:hAnsi="Courier New" w:cs="Times New Roman"/>
      <w:szCs w:val="20"/>
    </w:rPr>
  </w:style>
  <w:style w:type="character" w:customStyle="1" w:styleId="aff1">
    <w:name w:val="批注文字 字符"/>
    <w:uiPriority w:val="99"/>
    <w:qFormat/>
    <w:rsid w:val="00A65296"/>
    <w:rPr>
      <w:rFonts w:ascii="Calibri" w:eastAsia="宋体" w:hAnsi="Calibri" w:cs="Times New Roman"/>
    </w:rPr>
  </w:style>
  <w:style w:type="character" w:customStyle="1" w:styleId="aff2">
    <w:name w:val="批注主题 字符"/>
    <w:rsid w:val="00A65296"/>
    <w:rPr>
      <w:rFonts w:ascii="Times New Roman" w:eastAsia="宋体" w:hAnsi="Times New Roman" w:cs="Times New Roman"/>
      <w:b/>
      <w:bCs/>
      <w:szCs w:val="24"/>
    </w:rPr>
  </w:style>
  <w:style w:type="character" w:customStyle="1" w:styleId="HTML0">
    <w:name w:val="HTML 预设格式 字符"/>
    <w:uiPriority w:val="99"/>
    <w:rsid w:val="00A65296"/>
    <w:rPr>
      <w:rFonts w:ascii="宋体" w:eastAsia="宋体" w:hAnsi="宋体" w:cs="宋体"/>
      <w:kern w:val="0"/>
      <w:sz w:val="24"/>
      <w:szCs w:val="24"/>
    </w:rPr>
  </w:style>
  <w:style w:type="character" w:customStyle="1" w:styleId="43">
    <w:name w:val="标题 4 字符"/>
    <w:rsid w:val="00A65296"/>
    <w:rPr>
      <w:rFonts w:ascii="Cambria" w:eastAsia="宋体" w:hAnsi="Cambria" w:cs="Times New Roman"/>
      <w:b/>
      <w:bCs/>
      <w:sz w:val="28"/>
      <w:szCs w:val="28"/>
    </w:rPr>
  </w:style>
  <w:style w:type="character" w:customStyle="1" w:styleId="53">
    <w:name w:val="标题 5 字符"/>
    <w:rsid w:val="00A65296"/>
    <w:rPr>
      <w:rFonts w:ascii="Times New Roman" w:eastAsia="黑体" w:hAnsi="Times New Roman" w:cs="Times New Roman"/>
      <w:bCs/>
      <w:snapToGrid/>
      <w:kern w:val="0"/>
      <w:sz w:val="26"/>
      <w:szCs w:val="26"/>
    </w:rPr>
  </w:style>
  <w:style w:type="character" w:customStyle="1" w:styleId="aff3">
    <w:name w:val="正文文本缩进 字符"/>
    <w:uiPriority w:val="99"/>
    <w:qFormat/>
    <w:rsid w:val="00A65296"/>
    <w:rPr>
      <w:rFonts w:ascii="Times New Roman" w:eastAsia="宋体" w:hAnsi="Times New Roman" w:cs="Times New Roman"/>
      <w:sz w:val="24"/>
      <w:szCs w:val="24"/>
    </w:rPr>
  </w:style>
  <w:style w:type="character" w:customStyle="1" w:styleId="2a">
    <w:name w:val="正文文本缩进 2 字符"/>
    <w:uiPriority w:val="99"/>
    <w:qFormat/>
    <w:rsid w:val="00A65296"/>
    <w:rPr>
      <w:rFonts w:ascii="Times New Roman" w:eastAsia="宋体" w:hAnsi="Times New Roman" w:cs="Times New Roman"/>
      <w:szCs w:val="24"/>
    </w:rPr>
  </w:style>
  <w:style w:type="character" w:customStyle="1" w:styleId="aff4">
    <w:name w:val="正文文本 字符"/>
    <w:rsid w:val="00A65296"/>
    <w:rPr>
      <w:rFonts w:ascii="Times New Roman" w:eastAsia="宋体" w:hAnsi="Times New Roman" w:cs="Times New Roman"/>
      <w:szCs w:val="24"/>
    </w:rPr>
  </w:style>
  <w:style w:type="character" w:customStyle="1" w:styleId="aff5">
    <w:name w:val="文档结构图 字符"/>
    <w:uiPriority w:val="99"/>
    <w:qFormat/>
    <w:rsid w:val="00A65296"/>
    <w:rPr>
      <w:rFonts w:ascii="宋体" w:eastAsia="宋体" w:hAnsi="Times New Roman" w:cs="Times New Roman"/>
      <w:sz w:val="18"/>
      <w:szCs w:val="18"/>
    </w:rPr>
  </w:style>
  <w:style w:type="character" w:customStyle="1" w:styleId="18">
    <w:name w:val="标题 1 字符"/>
    <w:uiPriority w:val="99"/>
    <w:rsid w:val="00A65296"/>
    <w:rPr>
      <w:rFonts w:ascii="Calibri" w:eastAsia="宋体" w:hAnsi="Calibri" w:cs="Times New Roman"/>
      <w:b/>
      <w:bCs/>
      <w:kern w:val="44"/>
      <w:sz w:val="28"/>
      <w:szCs w:val="44"/>
    </w:rPr>
  </w:style>
  <w:style w:type="character" w:customStyle="1" w:styleId="aff6">
    <w:name w:val="脚注文本 字符"/>
    <w:uiPriority w:val="99"/>
    <w:semiHidden/>
    <w:qFormat/>
    <w:rsid w:val="00A65296"/>
    <w:rPr>
      <w:rFonts w:ascii="Times New Roman" w:eastAsia="宋体" w:hAnsi="Times New Roman" w:cs="Times New Roman"/>
      <w:sz w:val="18"/>
      <w:szCs w:val="18"/>
    </w:rPr>
  </w:style>
  <w:style w:type="character" w:customStyle="1" w:styleId="aff7">
    <w:name w:val="标题 字符"/>
    <w:uiPriority w:val="10"/>
    <w:rsid w:val="00A65296"/>
    <w:rPr>
      <w:rFonts w:ascii="Cambria" w:eastAsia="宋体" w:hAnsi="Cambria" w:cs="Times New Roman"/>
      <w:b/>
      <w:bCs/>
      <w:sz w:val="32"/>
      <w:szCs w:val="32"/>
    </w:rPr>
  </w:style>
  <w:style w:type="paragraph" w:customStyle="1" w:styleId="2b">
    <w:name w:val="列出段落2"/>
    <w:basedOn w:val="a"/>
    <w:uiPriority w:val="34"/>
    <w:qFormat/>
    <w:rsid w:val="00A65296"/>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902D2-B332-4A0A-A553-0A91E642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77</Pages>
  <Words>10891</Words>
  <Characters>62082</Characters>
  <Application>Microsoft Office Word</Application>
  <DocSecurity>0</DocSecurity>
  <Lines>517</Lines>
  <Paragraphs>145</Paragraphs>
  <ScaleCrop>false</ScaleCrop>
  <Company>Microsoft</Company>
  <LinksUpToDate>false</LinksUpToDate>
  <CharactersWithSpaces>72828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刘为民</dc:creator>
  <cp:lastModifiedBy>Li</cp:lastModifiedBy>
  <cp:revision>9</cp:revision>
  <cp:lastPrinted>2017-11-24T07:59:00Z</cp:lastPrinted>
  <dcterms:created xsi:type="dcterms:W3CDTF">2018-09-29T06:30:00Z</dcterms:created>
  <dcterms:modified xsi:type="dcterms:W3CDTF">2018-09-29T06:40:00Z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