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sz w:val="32"/>
          <w:szCs w:val="32"/>
        </w:rPr>
        <w:t>青英杯</w:t>
      </w:r>
      <w:r>
        <w:rPr>
          <w:rFonts w:hint="eastAsia" w:ascii="黑体" w:hAnsi="黑体" w:eastAsia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201</w:t>
      </w:r>
      <w:r>
        <w:rPr>
          <w:rFonts w:hint="default" w:ascii="黑体" w:hAnsi="黑体" w:eastAsia="黑体"/>
          <w:sz w:val="32"/>
          <w:szCs w:val="32"/>
          <w:lang w:eastAsia="zh-CN"/>
        </w:rPr>
        <w:t>9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中国农业大学学术之星</w:t>
      </w:r>
      <w:r>
        <w:rPr>
          <w:rFonts w:hint="eastAsia" w:ascii="黑体" w:hAnsi="黑体" w:eastAsia="黑体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margin" w:tblpY="365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702"/>
        <w:gridCol w:w="1045"/>
        <w:gridCol w:w="1707"/>
        <w:gridCol w:w="1190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导 师</w:t>
            </w:r>
          </w:p>
        </w:tc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1" w:hRule="atLeast"/>
        </w:trPr>
        <w:tc>
          <w:tcPr>
            <w:tcW w:w="8320" w:type="dxa"/>
            <w:gridSpan w:val="6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2"/>
                <w:lang w:eastAsia="zh-CN"/>
              </w:rPr>
              <w:t>个人简介</w:t>
            </w: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  <w:t>（请务必认真全面填写，附加两张风采照片，该部分内容用于线上投票时个人介绍，填写内容包括：个人基本信息，学术成果，所获奖励等，</w:t>
            </w: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val="en-US" w:eastAsia="zh-CN"/>
              </w:rPr>
              <w:t>300-500字</w:t>
            </w:r>
            <w:r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2"/>
                <w:szCs w:val="21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auto" w:sz="24" w:space="1"/>
      </w:pBdr>
      <w:tabs>
        <w:tab w:val="clear" w:pos="4153"/>
      </w:tabs>
      <w:jc w:val="left"/>
    </w:pPr>
    <w:r>
      <w:rPr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4603115</wp:posOffset>
          </wp:positionH>
          <wp:positionV relativeFrom="margin">
            <wp:posOffset>-750570</wp:posOffset>
          </wp:positionV>
          <wp:extent cx="661670" cy="661670"/>
          <wp:effectExtent l="0" t="0" r="5080" b="5080"/>
          <wp:wrapSquare wrapText="bothSides"/>
          <wp:docPr id="2" name="图片 2" descr="会徽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会徽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2152650" cy="723900"/>
          <wp:effectExtent l="0" t="0" r="0" b="0"/>
          <wp:docPr id="1" name="图片 1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D"/>
    <w:rsid w:val="000C4D1C"/>
    <w:rsid w:val="002D2666"/>
    <w:rsid w:val="003A0CC8"/>
    <w:rsid w:val="0045679D"/>
    <w:rsid w:val="007870E6"/>
    <w:rsid w:val="00E724B2"/>
    <w:rsid w:val="08797762"/>
    <w:rsid w:val="0B390D42"/>
    <w:rsid w:val="0C641C26"/>
    <w:rsid w:val="0D321E1A"/>
    <w:rsid w:val="0E6C0E45"/>
    <w:rsid w:val="16DD03E1"/>
    <w:rsid w:val="18EA08B5"/>
    <w:rsid w:val="1CE50A57"/>
    <w:rsid w:val="201C259E"/>
    <w:rsid w:val="24537E77"/>
    <w:rsid w:val="25CD7FC5"/>
    <w:rsid w:val="2E0F1B00"/>
    <w:rsid w:val="2EAE1B72"/>
    <w:rsid w:val="3164188C"/>
    <w:rsid w:val="45E7321C"/>
    <w:rsid w:val="49524589"/>
    <w:rsid w:val="49C5190C"/>
    <w:rsid w:val="55125EE2"/>
    <w:rsid w:val="65C729F0"/>
    <w:rsid w:val="77246A66"/>
    <w:rsid w:val="794C3121"/>
    <w:rsid w:val="797F6C44"/>
    <w:rsid w:val="7F8A0E57"/>
    <w:rsid w:val="F5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90000"/>
      <w:u w:val="none"/>
    </w:rPr>
  </w:style>
  <w:style w:type="character" w:styleId="7">
    <w:name w:val="Hyperlink"/>
    <w:basedOn w:val="5"/>
    <w:unhideWhenUsed/>
    <w:qFormat/>
    <w:uiPriority w:val="99"/>
    <w:rPr>
      <w:color w:val="990000"/>
      <w:u w:val="non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unnamed11"/>
    <w:basedOn w:val="5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2017-08-09T08:29:00Z</dcterms:created>
  <dc:creator>Tianjiao Lei</dc:creator>
  <cp:lastModifiedBy>admin</cp:lastModifiedBy>
  <dcterms:modified xsi:type="dcterms:W3CDTF">2019-10-24T07:41:50Z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